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171BBC" w:rsidRDefault="00597233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Harghita:14.04.2022</w:t>
      </w:r>
      <w:r w:rsidR="00622FF6" w:rsidRPr="00D160D1">
        <w:rPr>
          <w:b/>
          <w:color w:val="FF0000"/>
          <w:sz w:val="28"/>
          <w:szCs w:val="28"/>
        </w:rPr>
        <w:t xml:space="preserve">              </w:t>
      </w:r>
    </w:p>
    <w:p w:rsidR="003A01B4" w:rsidRPr="00D160D1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D160D1" w:rsidRPr="00D160D1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D160D1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160D1">
        <w:rPr>
          <w:b/>
          <w:sz w:val="28"/>
          <w:szCs w:val="28"/>
        </w:rPr>
        <w:t xml:space="preserve">ANUNŢ PUBLIC </w:t>
      </w:r>
    </w:p>
    <w:p w:rsidR="00853EB6" w:rsidRPr="00D160D1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393E12" w:rsidRDefault="00D160D1" w:rsidP="00ED31C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COMUNA CICEU</w:t>
      </w:r>
      <w:r w:rsidR="004E00A9" w:rsidRPr="00D160D1">
        <w:rPr>
          <w:sz w:val="28"/>
          <w:szCs w:val="28"/>
        </w:rPr>
        <w:t xml:space="preserve">, </w:t>
      </w:r>
      <w:r w:rsidR="00E54A3E" w:rsidRPr="00D160D1">
        <w:rPr>
          <w:sz w:val="28"/>
          <w:szCs w:val="28"/>
        </w:rPr>
        <w:t>titularul planului</w:t>
      </w:r>
      <w:r w:rsidR="002B455A" w:rsidRPr="00D160D1">
        <w:rPr>
          <w:sz w:val="28"/>
          <w:szCs w:val="28"/>
        </w:rPr>
        <w:t>:</w:t>
      </w:r>
      <w:r w:rsidR="00F90FE9" w:rsidRPr="00D160D1">
        <w:rPr>
          <w:sz w:val="28"/>
          <w:szCs w:val="28"/>
        </w:rPr>
        <w:t xml:space="preserve"> </w:t>
      </w:r>
      <w:r w:rsidR="00393E12">
        <w:rPr>
          <w:b/>
          <w:sz w:val="28"/>
          <w:szCs w:val="28"/>
        </w:rPr>
        <w:t>Plan</w:t>
      </w:r>
      <w:r w:rsidR="00393E12" w:rsidRPr="005E0DC9">
        <w:rPr>
          <w:b/>
          <w:sz w:val="28"/>
          <w:szCs w:val="28"/>
        </w:rPr>
        <w:t xml:space="preserve"> Urbanistic Zonal – pentru introducerea terenului din extravilan în intravilan a unei suprafețe de teren S=15464 mp pentru construire sală de sport</w:t>
      </w:r>
      <w:r w:rsidR="00393E12">
        <w:rPr>
          <w:b/>
          <w:sz w:val="28"/>
          <w:szCs w:val="28"/>
        </w:rPr>
        <w:t>,</w:t>
      </w:r>
      <w:r w:rsidR="00393E12" w:rsidRPr="005E0DC9">
        <w:rPr>
          <w:b/>
          <w:sz w:val="28"/>
          <w:szCs w:val="28"/>
        </w:rPr>
        <w:t xml:space="preserve"> creșă</w:t>
      </w:r>
      <w:r w:rsidR="00393E12">
        <w:rPr>
          <w:b/>
          <w:sz w:val="28"/>
          <w:szCs w:val="28"/>
        </w:rPr>
        <w:t>,</w:t>
      </w:r>
      <w:r w:rsidR="00393E12" w:rsidRPr="005E0DC9">
        <w:rPr>
          <w:b/>
          <w:sz w:val="28"/>
          <w:szCs w:val="28"/>
        </w:rPr>
        <w:t xml:space="preserve"> teren fotbal cu gazon sintetic</w:t>
      </w:r>
      <w:r w:rsidR="00655A1F">
        <w:rPr>
          <w:b/>
          <w:sz w:val="28"/>
          <w:szCs w:val="28"/>
        </w:rPr>
        <w:t>,</w:t>
      </w:r>
      <w:r w:rsidR="00393E12" w:rsidRPr="005E0DC9">
        <w:rPr>
          <w:b/>
          <w:sz w:val="28"/>
          <w:szCs w:val="28"/>
        </w:rPr>
        <w:t xml:space="preserve"> producere </w:t>
      </w:r>
      <w:r w:rsidR="005F622B">
        <w:rPr>
          <w:b/>
          <w:sz w:val="28"/>
          <w:szCs w:val="28"/>
        </w:rPr>
        <w:t>energie din resurse regenerabile</w:t>
      </w:r>
      <w:r w:rsidR="00393E12">
        <w:rPr>
          <w:b/>
          <w:sz w:val="28"/>
          <w:szCs w:val="28"/>
        </w:rPr>
        <w:t>,</w:t>
      </w:r>
      <w:r w:rsidR="00393E12" w:rsidRPr="005E0DC9">
        <w:rPr>
          <w:b/>
          <w:sz w:val="28"/>
          <w:szCs w:val="28"/>
        </w:rPr>
        <w:t xml:space="preserve"> locuri de parcare</w:t>
      </w:r>
      <w:r w:rsidR="00393E12">
        <w:rPr>
          <w:b/>
          <w:sz w:val="28"/>
          <w:szCs w:val="28"/>
        </w:rPr>
        <w:t>,</w:t>
      </w:r>
      <w:r w:rsidR="00393E12" w:rsidRPr="005E0DC9">
        <w:rPr>
          <w:b/>
          <w:sz w:val="28"/>
          <w:szCs w:val="28"/>
        </w:rPr>
        <w:t xml:space="preserve"> zonă verde și utilități aferente </w:t>
      </w:r>
      <w:r w:rsidR="009266B7">
        <w:rPr>
          <w:b/>
          <w:sz w:val="28"/>
          <w:szCs w:val="28"/>
        </w:rPr>
        <w:t xml:space="preserve">în </w:t>
      </w:r>
      <w:r w:rsidR="00393E12" w:rsidRPr="005E0DC9">
        <w:rPr>
          <w:b/>
          <w:sz w:val="28"/>
          <w:szCs w:val="28"/>
        </w:rPr>
        <w:t>comuna Ciceu, sat Ciceu</w:t>
      </w:r>
      <w:r w:rsidR="00AB72C8">
        <w:rPr>
          <w:b/>
          <w:sz w:val="28"/>
          <w:szCs w:val="28"/>
        </w:rPr>
        <w:t xml:space="preserve"> fn.</w:t>
      </w:r>
      <w:r w:rsidR="00393E12" w:rsidRPr="005E0DC9">
        <w:rPr>
          <w:b/>
          <w:sz w:val="28"/>
          <w:szCs w:val="28"/>
        </w:rPr>
        <w:t>, jud.Harghita pe o suprafața totală de S</w:t>
      </w:r>
      <w:r w:rsidR="00393E12" w:rsidRPr="005E0DC9">
        <w:rPr>
          <w:b/>
          <w:sz w:val="28"/>
          <w:szCs w:val="28"/>
          <w:lang w:val="en-US"/>
        </w:rPr>
        <w:t>=</w:t>
      </w:r>
      <w:r w:rsidR="00393E12" w:rsidRPr="005E0DC9">
        <w:rPr>
          <w:b/>
          <w:bCs/>
          <w:sz w:val="28"/>
          <w:szCs w:val="28"/>
          <w:lang w:val="en-US" w:eastAsia="en-US"/>
        </w:rPr>
        <w:t xml:space="preserve">24606 </w:t>
      </w:r>
      <w:r w:rsidR="00393E12" w:rsidRPr="005E0DC9">
        <w:rPr>
          <w:b/>
          <w:sz w:val="28"/>
          <w:szCs w:val="28"/>
          <w:lang w:val="en-US"/>
        </w:rPr>
        <w:t>m</w:t>
      </w:r>
      <w:r w:rsidR="00393E12" w:rsidRPr="005E0DC9">
        <w:rPr>
          <w:b/>
          <w:sz w:val="28"/>
          <w:szCs w:val="28"/>
          <w:vertAlign w:val="superscript"/>
          <w:lang w:val="en-US"/>
        </w:rPr>
        <w:t>2</w:t>
      </w:r>
      <w:r w:rsidR="002B455A" w:rsidRPr="00D160D1">
        <w:rPr>
          <w:color w:val="FF0000"/>
          <w:sz w:val="28"/>
          <w:szCs w:val="28"/>
        </w:rPr>
        <w:t xml:space="preserve">, </w:t>
      </w:r>
      <w:r w:rsidR="002B455A" w:rsidRPr="00393E12">
        <w:rPr>
          <w:sz w:val="28"/>
          <w:szCs w:val="28"/>
        </w:rPr>
        <w:t xml:space="preserve">anunţă publicul interesat asupra deciziei etapei de încadrare </w:t>
      </w:r>
      <w:r w:rsidR="00333EB0" w:rsidRPr="00393E12">
        <w:rPr>
          <w:sz w:val="28"/>
          <w:szCs w:val="28"/>
        </w:rPr>
        <w:t xml:space="preserve">a </w:t>
      </w:r>
      <w:r w:rsidR="002B455A" w:rsidRPr="00393E12">
        <w:rPr>
          <w:sz w:val="28"/>
          <w:szCs w:val="28"/>
        </w:rPr>
        <w:t>acestuia în cadrul  planurilor care nu necesit</w:t>
      </w:r>
      <w:r w:rsidR="00F90FE9" w:rsidRPr="00393E12">
        <w:rPr>
          <w:sz w:val="28"/>
          <w:szCs w:val="28"/>
        </w:rPr>
        <w:t>ă efectuarea evaluării de mediu.</w:t>
      </w:r>
    </w:p>
    <w:p w:rsidR="002B455A" w:rsidRPr="00393E12" w:rsidRDefault="002B455A" w:rsidP="002B455A">
      <w:pPr>
        <w:jc w:val="both"/>
        <w:rPr>
          <w:sz w:val="28"/>
          <w:szCs w:val="28"/>
        </w:rPr>
      </w:pPr>
      <w:r w:rsidRPr="00D160D1">
        <w:rPr>
          <w:color w:val="FF0000"/>
          <w:sz w:val="28"/>
          <w:szCs w:val="28"/>
        </w:rPr>
        <w:t xml:space="preserve"> </w:t>
      </w:r>
      <w:r w:rsidR="00B46C97" w:rsidRPr="00D160D1">
        <w:rPr>
          <w:color w:val="FF0000"/>
          <w:sz w:val="28"/>
          <w:szCs w:val="28"/>
        </w:rPr>
        <w:tab/>
      </w:r>
      <w:r w:rsidRPr="00393E12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393E12">
        <w:rPr>
          <w:sz w:val="28"/>
          <w:szCs w:val="28"/>
          <w:vertAlign w:val="superscript"/>
        </w:rPr>
        <w:t>00</w:t>
      </w:r>
      <w:r w:rsidRPr="00393E12">
        <w:rPr>
          <w:sz w:val="28"/>
          <w:szCs w:val="28"/>
        </w:rPr>
        <w:t>-16</w:t>
      </w:r>
      <w:r w:rsidRPr="00393E12">
        <w:rPr>
          <w:sz w:val="28"/>
          <w:szCs w:val="28"/>
          <w:vertAlign w:val="superscript"/>
        </w:rPr>
        <w:t>30</w:t>
      </w:r>
      <w:r w:rsidRPr="00393E12">
        <w:rPr>
          <w:sz w:val="28"/>
          <w:szCs w:val="28"/>
        </w:rPr>
        <w:t>, vineri între orele 8</w:t>
      </w:r>
      <w:r w:rsidRPr="00393E12">
        <w:rPr>
          <w:sz w:val="28"/>
          <w:szCs w:val="28"/>
          <w:vertAlign w:val="superscript"/>
        </w:rPr>
        <w:t>00</w:t>
      </w:r>
      <w:r w:rsidRPr="00393E12">
        <w:rPr>
          <w:sz w:val="28"/>
          <w:szCs w:val="28"/>
        </w:rPr>
        <w:t>-14</w:t>
      </w:r>
      <w:r w:rsidRPr="00393E12">
        <w:rPr>
          <w:sz w:val="28"/>
          <w:szCs w:val="28"/>
          <w:vertAlign w:val="superscript"/>
        </w:rPr>
        <w:t>00</w:t>
      </w:r>
      <w:r w:rsidRPr="00393E12">
        <w:rPr>
          <w:sz w:val="28"/>
          <w:szCs w:val="28"/>
        </w:rPr>
        <w:t>.</w:t>
      </w:r>
    </w:p>
    <w:p w:rsidR="002B455A" w:rsidRPr="00393E12" w:rsidRDefault="002B455A" w:rsidP="002B455A">
      <w:pPr>
        <w:jc w:val="both"/>
        <w:rPr>
          <w:sz w:val="28"/>
          <w:szCs w:val="28"/>
        </w:rPr>
      </w:pPr>
      <w:r w:rsidRPr="00393E12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393E12" w:rsidRDefault="002B455A" w:rsidP="002B455A">
      <w:pPr>
        <w:jc w:val="both"/>
        <w:rPr>
          <w:sz w:val="28"/>
          <w:szCs w:val="28"/>
          <w:lang w:val="en-US"/>
        </w:rPr>
      </w:pPr>
      <w:r w:rsidRPr="00393E12">
        <w:rPr>
          <w:sz w:val="28"/>
          <w:szCs w:val="28"/>
        </w:rPr>
        <w:t>Tel:0266-312454</w:t>
      </w:r>
      <w:r w:rsidR="00627C15" w:rsidRPr="00393E12">
        <w:rPr>
          <w:sz w:val="28"/>
          <w:szCs w:val="28"/>
        </w:rPr>
        <w:t>; 0266-371313; fax:0266-310041;</w:t>
      </w:r>
      <w:r w:rsidR="007F7EB9" w:rsidRPr="00393E12">
        <w:rPr>
          <w:sz w:val="28"/>
          <w:szCs w:val="28"/>
        </w:rPr>
        <w:t xml:space="preserve"> office</w:t>
      </w:r>
      <w:r w:rsidR="007F7EB9" w:rsidRPr="00393E12">
        <w:rPr>
          <w:sz w:val="28"/>
          <w:szCs w:val="28"/>
          <w:lang w:val="en-US"/>
        </w:rPr>
        <w:t>@apmhr.anpm.ro</w:t>
      </w:r>
    </w:p>
    <w:p w:rsidR="002B455A" w:rsidRPr="00393E12" w:rsidRDefault="002B455A" w:rsidP="002B455A">
      <w:pPr>
        <w:jc w:val="both"/>
        <w:rPr>
          <w:sz w:val="28"/>
          <w:szCs w:val="28"/>
        </w:rPr>
      </w:pPr>
      <w:r w:rsidRPr="00393E12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D160D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393E12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393E12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393E12">
        <w:rPr>
          <w:b/>
          <w:sz w:val="28"/>
          <w:szCs w:val="28"/>
        </w:rPr>
        <w:t>HIRDETÉS</w:t>
      </w:r>
    </w:p>
    <w:p w:rsidR="002B455A" w:rsidRPr="00D160D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D160D1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D160D1" w:rsidRDefault="00A877C1" w:rsidP="002B455A">
      <w:pPr>
        <w:jc w:val="both"/>
        <w:rPr>
          <w:color w:val="FF0000"/>
          <w:sz w:val="28"/>
          <w:szCs w:val="28"/>
        </w:rPr>
      </w:pPr>
      <w:r w:rsidRPr="00D160D1">
        <w:rPr>
          <w:b/>
          <w:color w:val="FF0000"/>
          <w:sz w:val="28"/>
          <w:szCs w:val="28"/>
        </w:rPr>
        <w:t xml:space="preserve"> </w:t>
      </w:r>
      <w:r w:rsidR="00AB4211" w:rsidRPr="00D160D1">
        <w:rPr>
          <w:b/>
          <w:color w:val="FF0000"/>
          <w:sz w:val="28"/>
          <w:szCs w:val="28"/>
        </w:rPr>
        <w:tab/>
      </w:r>
      <w:r w:rsidR="00393E12" w:rsidRPr="00393E12">
        <w:rPr>
          <w:b/>
          <w:sz w:val="28"/>
          <w:szCs w:val="28"/>
        </w:rPr>
        <w:t>Csíkcsicsó</w:t>
      </w:r>
      <w:r w:rsidR="00F90FE9" w:rsidRPr="00393E12">
        <w:rPr>
          <w:b/>
          <w:sz w:val="28"/>
          <w:szCs w:val="28"/>
        </w:rPr>
        <w:t xml:space="preserve"> </w:t>
      </w:r>
      <w:r w:rsidR="005C59AE">
        <w:rPr>
          <w:b/>
          <w:sz w:val="28"/>
          <w:szCs w:val="28"/>
        </w:rPr>
        <w:t xml:space="preserve">Község </w:t>
      </w:r>
      <w:r w:rsidR="002B455A" w:rsidRPr="00393E12">
        <w:rPr>
          <w:sz w:val="28"/>
          <w:szCs w:val="28"/>
        </w:rPr>
        <w:t xml:space="preserve">értesíti az érdekelteket, </w:t>
      </w:r>
      <w:r w:rsidR="004E51C0" w:rsidRPr="00393E12">
        <w:rPr>
          <w:sz w:val="28"/>
          <w:szCs w:val="28"/>
        </w:rPr>
        <w:t>h</w:t>
      </w:r>
      <w:r w:rsidR="002B455A" w:rsidRPr="00393E12">
        <w:rPr>
          <w:sz w:val="28"/>
          <w:szCs w:val="28"/>
        </w:rPr>
        <w:t>ogy</w:t>
      </w:r>
      <w:r w:rsidR="00F90FE9" w:rsidRPr="00393E12">
        <w:rPr>
          <w:sz w:val="28"/>
          <w:szCs w:val="28"/>
        </w:rPr>
        <w:t xml:space="preserve"> </w:t>
      </w:r>
      <w:r w:rsidR="00393E12" w:rsidRPr="00393E12">
        <w:rPr>
          <w:sz w:val="28"/>
          <w:szCs w:val="28"/>
        </w:rPr>
        <w:t xml:space="preserve">Csíkcsicsó </w:t>
      </w:r>
      <w:r w:rsidR="00D84D6A" w:rsidRPr="00393E12">
        <w:rPr>
          <w:sz w:val="28"/>
          <w:szCs w:val="28"/>
        </w:rPr>
        <w:t xml:space="preserve">szám </w:t>
      </w:r>
      <w:r w:rsidR="00E06C37" w:rsidRPr="00393E12">
        <w:rPr>
          <w:sz w:val="28"/>
          <w:szCs w:val="28"/>
        </w:rPr>
        <w:t xml:space="preserve">nélküli cím </w:t>
      </w:r>
      <w:r w:rsidR="00D84D6A" w:rsidRPr="00393E12">
        <w:rPr>
          <w:sz w:val="28"/>
          <w:szCs w:val="28"/>
        </w:rPr>
        <w:t xml:space="preserve">alatt </w:t>
      </w:r>
      <w:r w:rsidR="004E51C0" w:rsidRPr="00393E12">
        <w:rPr>
          <w:sz w:val="28"/>
          <w:szCs w:val="28"/>
        </w:rPr>
        <w:t xml:space="preserve">található </w:t>
      </w:r>
      <w:r w:rsidR="00393E12" w:rsidRPr="00393E12">
        <w:rPr>
          <w:bCs/>
          <w:sz w:val="28"/>
          <w:szCs w:val="28"/>
          <w:lang w:val="en-US" w:eastAsia="en-US"/>
        </w:rPr>
        <w:t>24606</w:t>
      </w:r>
      <w:r w:rsidR="00393E12" w:rsidRPr="00393E12">
        <w:rPr>
          <w:b/>
          <w:bCs/>
          <w:sz w:val="28"/>
          <w:szCs w:val="28"/>
          <w:lang w:val="en-US" w:eastAsia="en-US"/>
        </w:rPr>
        <w:t xml:space="preserve"> </w:t>
      </w:r>
      <w:r w:rsidR="00622FF6" w:rsidRPr="00393E12">
        <w:rPr>
          <w:sz w:val="28"/>
          <w:szCs w:val="28"/>
        </w:rPr>
        <w:t>m</w:t>
      </w:r>
      <w:r w:rsidR="00622FF6" w:rsidRPr="00393E12">
        <w:rPr>
          <w:sz w:val="28"/>
          <w:szCs w:val="28"/>
          <w:vertAlign w:val="superscript"/>
        </w:rPr>
        <w:t>2</w:t>
      </w:r>
      <w:r w:rsidR="00622FF6" w:rsidRPr="00393E12">
        <w:rPr>
          <w:sz w:val="28"/>
          <w:szCs w:val="28"/>
        </w:rPr>
        <w:t>-re</w:t>
      </w:r>
      <w:r w:rsidR="00031147" w:rsidRPr="00393E12">
        <w:rPr>
          <w:sz w:val="28"/>
          <w:szCs w:val="28"/>
        </w:rPr>
        <w:t xml:space="preserve"> </w:t>
      </w:r>
      <w:r w:rsidR="00031147" w:rsidRPr="005F622B">
        <w:rPr>
          <w:sz w:val="28"/>
          <w:szCs w:val="28"/>
        </w:rPr>
        <w:t xml:space="preserve">vonatkozó zonális rendezési tervet </w:t>
      </w:r>
      <w:r w:rsidR="00942065" w:rsidRPr="005F622B">
        <w:rPr>
          <w:sz w:val="28"/>
          <w:szCs w:val="28"/>
        </w:rPr>
        <w:t>(PUZ)</w:t>
      </w:r>
      <w:r w:rsidR="0016200F" w:rsidRPr="005F622B">
        <w:rPr>
          <w:sz w:val="28"/>
          <w:szCs w:val="28"/>
        </w:rPr>
        <w:t xml:space="preserve"> </w:t>
      </w:r>
      <w:r w:rsidR="00393E12" w:rsidRPr="005F622B">
        <w:rPr>
          <w:sz w:val="28"/>
          <w:szCs w:val="28"/>
        </w:rPr>
        <w:t xml:space="preserve">beltelkesítés, </w:t>
      </w:r>
      <w:r w:rsidR="00B8796D">
        <w:rPr>
          <w:sz w:val="28"/>
          <w:szCs w:val="28"/>
          <w:lang w:val="en-US"/>
        </w:rPr>
        <w:t>(</w:t>
      </w:r>
      <w:r w:rsidR="00E765E1" w:rsidRPr="00E765E1">
        <w:rPr>
          <w:sz w:val="28"/>
          <w:szCs w:val="28"/>
        </w:rPr>
        <w:t>15464 m</w:t>
      </w:r>
      <w:r w:rsidR="00E765E1" w:rsidRPr="00E765E1">
        <w:rPr>
          <w:sz w:val="28"/>
          <w:szCs w:val="28"/>
          <w:vertAlign w:val="superscript"/>
        </w:rPr>
        <w:t>2</w:t>
      </w:r>
      <w:r w:rsidR="00B8796D">
        <w:rPr>
          <w:sz w:val="28"/>
          <w:szCs w:val="28"/>
        </w:rPr>
        <w:t>)</w:t>
      </w:r>
      <w:r w:rsidR="00E765E1">
        <w:rPr>
          <w:sz w:val="28"/>
          <w:szCs w:val="28"/>
          <w:vertAlign w:val="superscript"/>
        </w:rPr>
        <w:t xml:space="preserve"> </w:t>
      </w:r>
      <w:r w:rsidR="00393E12" w:rsidRPr="00655A1F">
        <w:rPr>
          <w:sz w:val="28"/>
          <w:szCs w:val="28"/>
        </w:rPr>
        <w:t>sportcsarnok, bőlcsőde, műgyepes futbalpálya</w:t>
      </w:r>
      <w:r w:rsidR="005F622B" w:rsidRPr="00655A1F">
        <w:rPr>
          <w:sz w:val="28"/>
          <w:szCs w:val="28"/>
        </w:rPr>
        <w:t xml:space="preserve">, </w:t>
      </w:r>
      <w:r w:rsidR="00462CE9" w:rsidRPr="00655A1F">
        <w:rPr>
          <w:sz w:val="28"/>
          <w:szCs w:val="28"/>
        </w:rPr>
        <w:t>biómasszás hőközpont</w:t>
      </w:r>
      <w:r w:rsidR="005F622B" w:rsidRPr="00655A1F">
        <w:rPr>
          <w:sz w:val="28"/>
          <w:szCs w:val="28"/>
        </w:rPr>
        <w:t xml:space="preserve"> </w:t>
      </w:r>
      <w:r w:rsidR="00655A1F" w:rsidRPr="00655A1F">
        <w:rPr>
          <w:sz w:val="28"/>
          <w:szCs w:val="28"/>
        </w:rPr>
        <w:t>építése</w:t>
      </w:r>
      <w:r w:rsidR="00280EAC">
        <w:rPr>
          <w:sz w:val="28"/>
          <w:szCs w:val="28"/>
        </w:rPr>
        <w:t>,</w:t>
      </w:r>
      <w:r w:rsidR="005F622B" w:rsidRPr="00655A1F">
        <w:rPr>
          <w:sz w:val="28"/>
          <w:szCs w:val="28"/>
        </w:rPr>
        <w:t xml:space="preserve">  </w:t>
      </w:r>
      <w:r w:rsidR="00622FF6" w:rsidRPr="00655A1F">
        <w:rPr>
          <w:sz w:val="28"/>
          <w:szCs w:val="28"/>
        </w:rPr>
        <w:t xml:space="preserve"> </w:t>
      </w:r>
      <w:r w:rsidR="005F622B" w:rsidRPr="00655A1F">
        <w:rPr>
          <w:sz w:val="28"/>
          <w:szCs w:val="28"/>
        </w:rPr>
        <w:t>parkoló</w:t>
      </w:r>
      <w:r w:rsidR="00FC7C51">
        <w:rPr>
          <w:sz w:val="28"/>
          <w:szCs w:val="28"/>
        </w:rPr>
        <w:t>,</w:t>
      </w:r>
      <w:r w:rsidR="005F622B" w:rsidRPr="00655A1F">
        <w:rPr>
          <w:sz w:val="28"/>
          <w:szCs w:val="28"/>
        </w:rPr>
        <w:t xml:space="preserve"> </w:t>
      </w:r>
      <w:r w:rsidR="00655A1F" w:rsidRPr="00655A1F">
        <w:rPr>
          <w:sz w:val="28"/>
          <w:szCs w:val="28"/>
        </w:rPr>
        <w:t xml:space="preserve">zőldövezet kialakítása </w:t>
      </w:r>
      <w:r w:rsidR="00622FF6" w:rsidRPr="00655A1F">
        <w:rPr>
          <w:sz w:val="28"/>
          <w:szCs w:val="28"/>
        </w:rPr>
        <w:t xml:space="preserve">céljából </w:t>
      </w:r>
      <w:r w:rsidR="00942065" w:rsidRPr="00655A1F">
        <w:rPr>
          <w:sz w:val="28"/>
          <w:szCs w:val="28"/>
        </w:rPr>
        <w:t xml:space="preserve">a </w:t>
      </w:r>
      <w:r w:rsidR="002B455A" w:rsidRPr="00655A1F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5F622B" w:rsidRDefault="004E51C0" w:rsidP="004E51C0">
      <w:pPr>
        <w:ind w:firstLine="720"/>
        <w:jc w:val="both"/>
        <w:rPr>
          <w:sz w:val="28"/>
          <w:szCs w:val="28"/>
        </w:rPr>
      </w:pPr>
      <w:r w:rsidRPr="005F622B">
        <w:rPr>
          <w:sz w:val="28"/>
          <w:szCs w:val="28"/>
        </w:rPr>
        <w:t xml:space="preserve">A </w:t>
      </w:r>
      <w:r w:rsidR="002B455A" w:rsidRPr="005F622B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5F622B">
        <w:rPr>
          <w:sz w:val="28"/>
          <w:szCs w:val="28"/>
          <w:vertAlign w:val="superscript"/>
        </w:rPr>
        <w:t>00</w:t>
      </w:r>
      <w:r w:rsidR="002B455A" w:rsidRPr="005F622B">
        <w:rPr>
          <w:sz w:val="28"/>
          <w:szCs w:val="28"/>
        </w:rPr>
        <w:t>-16</w:t>
      </w:r>
      <w:r w:rsidR="002B455A" w:rsidRPr="005F622B">
        <w:rPr>
          <w:sz w:val="28"/>
          <w:szCs w:val="28"/>
          <w:vertAlign w:val="superscript"/>
        </w:rPr>
        <w:t xml:space="preserve">30 </w:t>
      </w:r>
      <w:r w:rsidR="002B455A" w:rsidRPr="005F622B">
        <w:rPr>
          <w:sz w:val="28"/>
          <w:szCs w:val="28"/>
        </w:rPr>
        <w:t>óra között, pénteken 8</w:t>
      </w:r>
      <w:r w:rsidR="002B455A" w:rsidRPr="005F622B">
        <w:rPr>
          <w:sz w:val="28"/>
          <w:szCs w:val="28"/>
          <w:vertAlign w:val="superscript"/>
        </w:rPr>
        <w:t>00</w:t>
      </w:r>
      <w:r w:rsidR="002B455A" w:rsidRPr="005F622B">
        <w:rPr>
          <w:sz w:val="28"/>
          <w:szCs w:val="28"/>
        </w:rPr>
        <w:t>-14</w:t>
      </w:r>
      <w:r w:rsidR="002B455A" w:rsidRPr="005F622B">
        <w:rPr>
          <w:sz w:val="28"/>
          <w:szCs w:val="28"/>
          <w:vertAlign w:val="superscript"/>
        </w:rPr>
        <w:t>00</w:t>
      </w:r>
      <w:r w:rsidR="002B455A" w:rsidRPr="005F622B">
        <w:rPr>
          <w:sz w:val="28"/>
          <w:szCs w:val="28"/>
        </w:rPr>
        <w:t xml:space="preserve"> óra között.</w:t>
      </w:r>
    </w:p>
    <w:p w:rsidR="002B455A" w:rsidRPr="005F622B" w:rsidRDefault="002B455A" w:rsidP="002B455A">
      <w:pPr>
        <w:jc w:val="both"/>
        <w:rPr>
          <w:sz w:val="28"/>
          <w:szCs w:val="28"/>
        </w:rPr>
      </w:pPr>
      <w:r w:rsidRPr="005F622B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5F622B" w:rsidRDefault="002B455A" w:rsidP="002B455A">
      <w:pPr>
        <w:jc w:val="both"/>
        <w:rPr>
          <w:sz w:val="28"/>
          <w:szCs w:val="28"/>
        </w:rPr>
      </w:pPr>
      <w:r w:rsidRPr="005F622B">
        <w:rPr>
          <w:sz w:val="28"/>
          <w:szCs w:val="28"/>
        </w:rPr>
        <w:t xml:space="preserve">          Tel:0266 - 312454; 0266 - 371313; fax:0266 – 310041</w:t>
      </w:r>
      <w:r w:rsidR="00306132" w:rsidRPr="005F622B">
        <w:rPr>
          <w:sz w:val="28"/>
          <w:szCs w:val="28"/>
        </w:rPr>
        <w:t>; office</w:t>
      </w:r>
      <w:r w:rsidR="00306132" w:rsidRPr="005F622B">
        <w:rPr>
          <w:sz w:val="28"/>
          <w:szCs w:val="28"/>
          <w:lang w:val="en-US"/>
        </w:rPr>
        <w:t>@apmhr.anpm.ro</w:t>
      </w:r>
    </w:p>
    <w:p w:rsidR="002B455A" w:rsidRPr="005F622B" w:rsidRDefault="002B455A" w:rsidP="002B455A">
      <w:pPr>
        <w:jc w:val="both"/>
        <w:rPr>
          <w:sz w:val="28"/>
          <w:szCs w:val="28"/>
        </w:rPr>
      </w:pPr>
      <w:r w:rsidRPr="005F622B">
        <w:rPr>
          <w:sz w:val="28"/>
          <w:szCs w:val="28"/>
        </w:rPr>
        <w:t xml:space="preserve">A döntéstervezet megtalálható az Ügynökség internetes oldalán:  </w:t>
      </w:r>
    </w:p>
    <w:p w:rsidR="00974CF9" w:rsidRPr="005F622B" w:rsidRDefault="002B455A">
      <w:pPr>
        <w:jc w:val="both"/>
        <w:rPr>
          <w:sz w:val="28"/>
          <w:szCs w:val="28"/>
        </w:rPr>
      </w:pPr>
      <w:r w:rsidRPr="005F622B">
        <w:rPr>
          <w:sz w:val="28"/>
          <w:szCs w:val="28"/>
        </w:rPr>
        <w:t xml:space="preserve">                             apmhr.anpm.ro/Reglementări/Avizul de mediu.</w:t>
      </w:r>
    </w:p>
    <w:p w:rsidR="00D51B15" w:rsidRPr="00D160D1" w:rsidRDefault="00D51B15">
      <w:pPr>
        <w:jc w:val="both"/>
        <w:rPr>
          <w:color w:val="FF0000"/>
          <w:sz w:val="28"/>
          <w:szCs w:val="28"/>
        </w:rPr>
      </w:pPr>
    </w:p>
    <w:p w:rsidR="00D160D1" w:rsidRPr="00D160D1" w:rsidRDefault="00D160D1">
      <w:pPr>
        <w:jc w:val="both"/>
        <w:rPr>
          <w:color w:val="FF0000"/>
          <w:sz w:val="28"/>
          <w:szCs w:val="28"/>
        </w:rPr>
      </w:pPr>
    </w:p>
    <w:sectPr w:rsidR="00D160D1" w:rsidRPr="00D160D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30" w:rsidRDefault="00197430" w:rsidP="00443123">
      <w:r>
        <w:separator/>
      </w:r>
    </w:p>
  </w:endnote>
  <w:endnote w:type="continuationSeparator" w:id="0">
    <w:p w:rsidR="00197430" w:rsidRDefault="0019743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97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75E6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9743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97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30" w:rsidRDefault="00197430" w:rsidP="00443123">
      <w:r>
        <w:separator/>
      </w:r>
    </w:p>
  </w:footnote>
  <w:footnote w:type="continuationSeparator" w:id="0">
    <w:p w:rsidR="00197430" w:rsidRDefault="0019743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BBC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7430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868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9723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5E6D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1623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4EA1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16C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1BB03-9860-464F-B368-351DA3C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2022-04-14T09:09:00Z</cp:lastPrinted>
  <dcterms:created xsi:type="dcterms:W3CDTF">2022-04-19T07:52:00Z</dcterms:created>
  <dcterms:modified xsi:type="dcterms:W3CDTF">2022-04-19T07:52:00Z</dcterms:modified>
</cp:coreProperties>
</file>