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bookmarkStart w:id="0" w:name="_GoBack"/>
      <w:bookmarkEnd w:id="0"/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F25D17">
        <w:t>423</w:t>
      </w:r>
      <w:r w:rsidR="006561FC">
        <w:t xml:space="preserve"> </w:t>
      </w:r>
      <w:r w:rsidR="00875DA1">
        <w:t xml:space="preserve"> </w:t>
      </w:r>
      <w:r w:rsidR="00C3794E">
        <w:t xml:space="preserve">din </w:t>
      </w:r>
      <w:r w:rsidR="00F25D17">
        <w:t>18</w:t>
      </w:r>
      <w:r w:rsidR="008F1DD2">
        <w:t xml:space="preserve"> </w:t>
      </w:r>
      <w:r w:rsidR="00FC6E40">
        <w:t>ianuarie</w:t>
      </w:r>
      <w:r w:rsidR="008F1DD2">
        <w:t xml:space="preserve"> </w:t>
      </w:r>
      <w:r w:rsidR="00043FCC">
        <w:t>202</w:t>
      </w:r>
      <w:r w:rsidR="00FC6E40">
        <w:t>2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9F5D34" w:rsidRDefault="009F5D34" w:rsidP="00E567A3">
      <w:pPr>
        <w:jc w:val="center"/>
        <w:outlineLvl w:val="0"/>
        <w:rPr>
          <w:b/>
          <w:sz w:val="32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</w:t>
      </w:r>
      <w:r w:rsidR="00F25D17">
        <w:rPr>
          <w:b/>
          <w:sz w:val="32"/>
        </w:rPr>
        <w:t>18</w:t>
      </w:r>
      <w:r w:rsidR="00FC6E40">
        <w:rPr>
          <w:b/>
          <w:sz w:val="32"/>
        </w:rPr>
        <w:t xml:space="preserve"> ianuarie</w:t>
      </w:r>
      <w:r w:rsidR="00382E41">
        <w:rPr>
          <w:b/>
          <w:sz w:val="32"/>
        </w:rPr>
        <w:t xml:space="preserve"> </w:t>
      </w:r>
      <w:r w:rsidR="00043FCC">
        <w:rPr>
          <w:b/>
          <w:sz w:val="32"/>
        </w:rPr>
        <w:t>202</w:t>
      </w:r>
      <w:r w:rsidR="00FC6E40">
        <w:rPr>
          <w:b/>
          <w:sz w:val="32"/>
        </w:rPr>
        <w:t>2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9F5D34" w:rsidRDefault="00E567A3" w:rsidP="00E567A3">
      <w:pPr>
        <w:jc w:val="both"/>
      </w:pPr>
      <w:r>
        <w:tab/>
      </w:r>
    </w:p>
    <w:p w:rsidR="00E567A3" w:rsidRDefault="00E567A3" w:rsidP="009F5D34">
      <w:pPr>
        <w:ind w:firstLine="720"/>
        <w:jc w:val="both"/>
      </w:pPr>
      <w:r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10"/>
        <w:gridCol w:w="1984"/>
        <w:gridCol w:w="1134"/>
      </w:tblGrid>
      <w:tr w:rsidR="008C5D3A" w:rsidRPr="00CB170C" w:rsidTr="00043FCC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</w:tbl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1984"/>
        <w:gridCol w:w="1134"/>
      </w:tblGrid>
      <w:tr w:rsidR="00F25D17" w:rsidTr="00043FCC">
        <w:tc>
          <w:tcPr>
            <w:tcW w:w="2694" w:type="dxa"/>
          </w:tcPr>
          <w:p w:rsidR="00F25D17" w:rsidRDefault="00F25D17" w:rsidP="001A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TOTH LEVENTE LASZLO Î.I.</w:t>
            </w:r>
          </w:p>
        </w:tc>
        <w:tc>
          <w:tcPr>
            <w:tcW w:w="2551" w:type="dxa"/>
          </w:tcPr>
          <w:p w:rsidR="00F25D17" w:rsidRPr="004731FD" w:rsidRDefault="00F25D17" w:rsidP="001A0365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>Punct de colectare fier vechi</w:t>
            </w:r>
          </w:p>
        </w:tc>
        <w:tc>
          <w:tcPr>
            <w:tcW w:w="2410" w:type="dxa"/>
          </w:tcPr>
          <w:p w:rsidR="00F25D17" w:rsidRDefault="00F25D17" w:rsidP="001A03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staţia CFR-zona Triajului, Grupa B, Sâmbăteşti, f.n.</w:t>
            </w:r>
          </w:p>
        </w:tc>
        <w:tc>
          <w:tcPr>
            <w:tcW w:w="1984" w:type="dxa"/>
          </w:tcPr>
          <w:p w:rsidR="00F25D17" w:rsidRDefault="00F25D17" w:rsidP="00494F6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25D17" w:rsidRDefault="00F25D17" w:rsidP="009B1055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Abos Judit </w:t>
            </w:r>
          </w:p>
        </w:tc>
      </w:tr>
      <w:tr w:rsidR="00F25D17" w:rsidTr="00043FCC">
        <w:tc>
          <w:tcPr>
            <w:tcW w:w="2694" w:type="dxa"/>
          </w:tcPr>
          <w:p w:rsidR="00F25D17" w:rsidRDefault="00F25D17" w:rsidP="001A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H2O ENERGY S.R.L. (transferată la MVM FUTURE ENERGY S.R.L.</w:t>
            </w:r>
          </w:p>
        </w:tc>
        <w:tc>
          <w:tcPr>
            <w:tcW w:w="2551" w:type="dxa"/>
          </w:tcPr>
          <w:p w:rsidR="00F25D17" w:rsidRDefault="00F25D17" w:rsidP="001A0365">
            <w:pPr>
              <w:ind w:right="11"/>
              <w:rPr>
                <w:szCs w:val="28"/>
              </w:rPr>
            </w:pPr>
            <w:r>
              <w:rPr>
                <w:szCs w:val="28"/>
              </w:rPr>
              <w:t>Microhidrocentrala Vârghiş</w:t>
            </w:r>
          </w:p>
        </w:tc>
        <w:tc>
          <w:tcPr>
            <w:tcW w:w="2410" w:type="dxa"/>
          </w:tcPr>
          <w:p w:rsidR="00F25D17" w:rsidRDefault="00F25D17" w:rsidP="001A03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extravilan</w:t>
            </w:r>
          </w:p>
        </w:tc>
        <w:tc>
          <w:tcPr>
            <w:tcW w:w="1984" w:type="dxa"/>
          </w:tcPr>
          <w:p w:rsidR="00F25D17" w:rsidRDefault="00F25D17" w:rsidP="00494F6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F25D17" w:rsidRDefault="00F25D17" w:rsidP="009B1055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AD102C" w:rsidRDefault="00AD102C" w:rsidP="00A004E4"/>
    <w:p w:rsidR="00AD102C" w:rsidRDefault="00AD102C" w:rsidP="00AD102C">
      <w:pPr>
        <w:rPr>
          <w:sz w:val="10"/>
          <w:szCs w:val="10"/>
        </w:rPr>
      </w:pPr>
    </w:p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3FCC"/>
    <w:rsid w:val="00044F5D"/>
    <w:rsid w:val="00045FF6"/>
    <w:rsid w:val="000526D2"/>
    <w:rsid w:val="00052F61"/>
    <w:rsid w:val="00053E87"/>
    <w:rsid w:val="00054F2D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1E2"/>
    <w:rsid w:val="00080D2A"/>
    <w:rsid w:val="00091112"/>
    <w:rsid w:val="00096B61"/>
    <w:rsid w:val="000A1ED5"/>
    <w:rsid w:val="000A44FF"/>
    <w:rsid w:val="000A4EE1"/>
    <w:rsid w:val="000A57EB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E5632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244D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2E4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D16CB"/>
    <w:rsid w:val="003F5591"/>
    <w:rsid w:val="003F5A64"/>
    <w:rsid w:val="004123D8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4F69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2618"/>
    <w:rsid w:val="004D67A3"/>
    <w:rsid w:val="004E07BB"/>
    <w:rsid w:val="004E29E5"/>
    <w:rsid w:val="004E4837"/>
    <w:rsid w:val="004E78EF"/>
    <w:rsid w:val="004F0AA1"/>
    <w:rsid w:val="004F3547"/>
    <w:rsid w:val="004F509B"/>
    <w:rsid w:val="004F66B0"/>
    <w:rsid w:val="004F6714"/>
    <w:rsid w:val="004F73CF"/>
    <w:rsid w:val="00500602"/>
    <w:rsid w:val="00503533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1342"/>
    <w:rsid w:val="005822BE"/>
    <w:rsid w:val="00583787"/>
    <w:rsid w:val="00585CC9"/>
    <w:rsid w:val="005861B9"/>
    <w:rsid w:val="00586DA4"/>
    <w:rsid w:val="00595DDE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193"/>
    <w:rsid w:val="005B6B29"/>
    <w:rsid w:val="005C79D2"/>
    <w:rsid w:val="005C7D85"/>
    <w:rsid w:val="005D0009"/>
    <w:rsid w:val="005D6A50"/>
    <w:rsid w:val="005D7C22"/>
    <w:rsid w:val="005D7C66"/>
    <w:rsid w:val="005E25D2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561FC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454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54BDB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953CE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1DD2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108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0F77"/>
    <w:rsid w:val="009837AC"/>
    <w:rsid w:val="00990214"/>
    <w:rsid w:val="00991941"/>
    <w:rsid w:val="00994D92"/>
    <w:rsid w:val="0099676A"/>
    <w:rsid w:val="009A0ACD"/>
    <w:rsid w:val="009A3B7B"/>
    <w:rsid w:val="009A6AC5"/>
    <w:rsid w:val="009B105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5D34"/>
    <w:rsid w:val="009F64F7"/>
    <w:rsid w:val="00A004E4"/>
    <w:rsid w:val="00A0452B"/>
    <w:rsid w:val="00A07B2D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068A"/>
    <w:rsid w:val="00A924D6"/>
    <w:rsid w:val="00A93E4D"/>
    <w:rsid w:val="00A9452B"/>
    <w:rsid w:val="00AA6829"/>
    <w:rsid w:val="00AB43D8"/>
    <w:rsid w:val="00AC1E83"/>
    <w:rsid w:val="00AC2850"/>
    <w:rsid w:val="00AD0A2D"/>
    <w:rsid w:val="00AD102C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5911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04250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1012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041C6"/>
    <w:rsid w:val="00D30E7F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3068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643CE"/>
    <w:rsid w:val="00E74473"/>
    <w:rsid w:val="00E828D8"/>
    <w:rsid w:val="00E82B40"/>
    <w:rsid w:val="00E8491B"/>
    <w:rsid w:val="00E87BB4"/>
    <w:rsid w:val="00E87F4B"/>
    <w:rsid w:val="00E91557"/>
    <w:rsid w:val="00E92F13"/>
    <w:rsid w:val="00EA615D"/>
    <w:rsid w:val="00EA696B"/>
    <w:rsid w:val="00EA6CA7"/>
    <w:rsid w:val="00EA7B97"/>
    <w:rsid w:val="00EB086E"/>
    <w:rsid w:val="00EB352E"/>
    <w:rsid w:val="00EB4155"/>
    <w:rsid w:val="00EB5B1B"/>
    <w:rsid w:val="00EC76F3"/>
    <w:rsid w:val="00ED3642"/>
    <w:rsid w:val="00ED5CA4"/>
    <w:rsid w:val="00F03A62"/>
    <w:rsid w:val="00F25D17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66F22"/>
    <w:rsid w:val="00F71397"/>
    <w:rsid w:val="00F75D1D"/>
    <w:rsid w:val="00F77499"/>
    <w:rsid w:val="00F847F4"/>
    <w:rsid w:val="00F8630C"/>
    <w:rsid w:val="00F86DA6"/>
    <w:rsid w:val="00F96459"/>
    <w:rsid w:val="00FA3FC1"/>
    <w:rsid w:val="00FC4CF9"/>
    <w:rsid w:val="00FC5873"/>
    <w:rsid w:val="00FC5E90"/>
    <w:rsid w:val="00FC6E4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793B"/>
    <w:rPr>
      <w:b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75D1-EDD6-42CC-96E7-E87294EA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Kosa Ildiko</cp:lastModifiedBy>
  <cp:revision>2</cp:revision>
  <cp:lastPrinted>2020-08-25T11:14:00Z</cp:lastPrinted>
  <dcterms:created xsi:type="dcterms:W3CDTF">2022-01-21T08:21:00Z</dcterms:created>
  <dcterms:modified xsi:type="dcterms:W3CDTF">2022-01-21T08:21:00Z</dcterms:modified>
</cp:coreProperties>
</file>