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2B" w:rsidRPr="006B0452" w:rsidRDefault="00BF58CE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lang w:val="ro-RO"/>
        </w:rPr>
      </w:pPr>
      <w:r>
        <w:rPr>
          <w:rFonts w:ascii="Garamond" w:hAnsi="Garamond"/>
          <w:b/>
          <w:noProof/>
          <w:sz w:val="32"/>
          <w:szCs w:val="3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1pt;margin-top:-7.3pt;width:81.4pt;height:65.45pt;z-index:-251658240">
            <v:imagedata r:id="rId7" o:title=""/>
          </v:shape>
          <o:OLEObject Type="Embed" ProgID="CorelDRAW.Graphic.13" ShapeID="_x0000_s1029" DrawAspect="Content" ObjectID="_1656146509" r:id="rId8"/>
        </w:object>
      </w:r>
      <w:r w:rsidR="00466A2B" w:rsidRPr="006B0452"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 wp14:anchorId="6D707E48" wp14:editId="0FA97C22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2B" w:rsidRPr="006B0452">
        <w:rPr>
          <w:rFonts w:ascii="Garamond" w:hAnsi="Garamond"/>
          <w:lang w:val="ro-RO"/>
        </w:rPr>
        <w:t xml:space="preserve">                     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28"/>
          <w:szCs w:val="28"/>
          <w:lang w:val="ro-RO"/>
        </w:rPr>
      </w:pPr>
      <w:r w:rsidRPr="006B0452">
        <w:rPr>
          <w:rFonts w:ascii="Garamond" w:hAnsi="Garamond"/>
          <w:b/>
          <w:sz w:val="28"/>
          <w:szCs w:val="28"/>
          <w:lang w:val="ro-RO"/>
        </w:rPr>
        <w:t xml:space="preserve">             Ministerul Mediului, Apelor </w:t>
      </w:r>
      <w:r w:rsidRPr="006B0452">
        <w:rPr>
          <w:rFonts w:ascii="Cambria" w:hAnsi="Cambria" w:cs="Cambria"/>
          <w:b/>
          <w:sz w:val="28"/>
          <w:szCs w:val="28"/>
          <w:lang w:val="ro-RO"/>
        </w:rPr>
        <w:t>ș</w:t>
      </w:r>
      <w:r w:rsidRPr="006B0452">
        <w:rPr>
          <w:rFonts w:ascii="Garamond" w:hAnsi="Garamond"/>
          <w:b/>
          <w:sz w:val="28"/>
          <w:szCs w:val="28"/>
          <w:lang w:val="ro-RO"/>
        </w:rPr>
        <w:t>i P</w:t>
      </w:r>
      <w:r w:rsidRPr="006B0452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6B0452">
        <w:rPr>
          <w:rFonts w:ascii="Garamond" w:hAnsi="Garamond"/>
          <w:b/>
          <w:sz w:val="28"/>
          <w:szCs w:val="28"/>
          <w:lang w:val="ro-RO"/>
        </w:rPr>
        <w:t>durilor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  <w:r w:rsidRPr="006B0452">
        <w:rPr>
          <w:rFonts w:ascii="Garamond" w:hAnsi="Garamond"/>
          <w:b/>
          <w:sz w:val="32"/>
          <w:szCs w:val="32"/>
          <w:lang w:val="ro-RO"/>
        </w:rPr>
        <w:t xml:space="preserve">   Agenţia Naţională pentru Protecţia Mediului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466A2B" w:rsidRPr="006B0452" w:rsidTr="002F4578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6A2B" w:rsidRPr="006B0452" w:rsidRDefault="00466A2B" w:rsidP="002F4578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B0452">
              <w:rPr>
                <w:rFonts w:ascii="Garamond" w:hAnsi="Garamond"/>
                <w:b/>
                <w:bCs/>
                <w:sz w:val="28"/>
                <w:szCs w:val="28"/>
              </w:rPr>
              <w:t>AGENŢIA PENTRU PROTECŢIA MEDIULUI HARGHITA</w:t>
            </w:r>
          </w:p>
        </w:tc>
      </w:tr>
    </w:tbl>
    <w:p w:rsidR="000E2F51" w:rsidRDefault="004F7080" w:rsidP="000E2F5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afi</w:t>
      </w:r>
      <w:r>
        <w:rPr>
          <w:rFonts w:ascii="Cambria" w:hAnsi="Cambria" w:cs="Cambria"/>
          <w:sz w:val="28"/>
          <w:szCs w:val="28"/>
        </w:rPr>
        <w:t>ș</w:t>
      </w:r>
      <w:r>
        <w:rPr>
          <w:rFonts w:ascii="Garamond" w:hAnsi="Garamond" w:cs="Garamond"/>
          <w:sz w:val="28"/>
          <w:szCs w:val="28"/>
        </w:rPr>
        <w:t>ă</w:t>
      </w:r>
      <w:r>
        <w:rPr>
          <w:rFonts w:ascii="Garamond" w:hAnsi="Garamond"/>
          <w:sz w:val="28"/>
          <w:szCs w:val="28"/>
        </w:rPr>
        <w:t xml:space="preserve">rii pe site: </w:t>
      </w:r>
      <w:r w:rsidR="00382FF1"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>.0</w:t>
      </w:r>
      <w:r w:rsidR="00382FF1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.2020</w:t>
      </w:r>
    </w:p>
    <w:p w:rsidR="00C726F1" w:rsidRDefault="00C726F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C726F1">
      <w:pPr>
        <w:pStyle w:val="Heading1"/>
        <w:rPr>
          <w:rFonts w:ascii="Garamond" w:hAnsi="Garamond"/>
          <w:caps/>
          <w:sz w:val="28"/>
          <w:szCs w:val="28"/>
        </w:rPr>
      </w:pPr>
      <w:bookmarkStart w:id="0" w:name="_GoBack"/>
      <w:bookmarkEnd w:id="0"/>
      <w:r w:rsidRPr="006B0452">
        <w:rPr>
          <w:rFonts w:ascii="Garamond" w:hAnsi="Garamond"/>
          <w:caps/>
          <w:sz w:val="28"/>
          <w:szCs w:val="28"/>
        </w:rPr>
        <w:t>Anunţ public</w:t>
      </w:r>
    </w:p>
    <w:p w:rsidR="000E2F51" w:rsidRPr="006B0452" w:rsidRDefault="000E2F51" w:rsidP="000E2F51">
      <w:pPr>
        <w:rPr>
          <w:rFonts w:ascii="Garamond" w:hAnsi="Garamond"/>
          <w:caps/>
          <w:sz w:val="28"/>
          <w:szCs w:val="28"/>
        </w:rPr>
      </w:pPr>
    </w:p>
    <w:p w:rsidR="006B0452" w:rsidRPr="006B0452" w:rsidRDefault="008D32F6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447770">
        <w:rPr>
          <w:rFonts w:ascii="Garamond" w:hAnsi="Garamond"/>
          <w:b/>
          <w:caps/>
          <w:sz w:val="29"/>
          <w:szCs w:val="29"/>
        </w:rPr>
        <w:t>Agen</w:t>
      </w:r>
      <w:r w:rsidRPr="00447770">
        <w:rPr>
          <w:rFonts w:ascii="Cambria" w:hAnsi="Cambria" w:cs="Cambria"/>
          <w:b/>
          <w:caps/>
          <w:sz w:val="29"/>
          <w:szCs w:val="29"/>
        </w:rPr>
        <w:t>ț</w:t>
      </w:r>
      <w:r w:rsidRPr="00447770">
        <w:rPr>
          <w:rFonts w:ascii="Garamond" w:hAnsi="Garamond"/>
          <w:b/>
          <w:caps/>
          <w:sz w:val="29"/>
          <w:szCs w:val="29"/>
        </w:rPr>
        <w:t>ia pentru Protec</w:t>
      </w:r>
      <w:r w:rsidRPr="00447770">
        <w:rPr>
          <w:rFonts w:ascii="Cambria" w:hAnsi="Cambria" w:cs="Cambria"/>
          <w:b/>
          <w:caps/>
          <w:sz w:val="29"/>
          <w:szCs w:val="29"/>
        </w:rPr>
        <w:t>ț</w:t>
      </w:r>
      <w:r w:rsidRPr="00447770">
        <w:rPr>
          <w:rFonts w:ascii="Garamond" w:hAnsi="Garamond"/>
          <w:b/>
          <w:caps/>
          <w:sz w:val="29"/>
          <w:szCs w:val="29"/>
        </w:rPr>
        <w:t xml:space="preserve">ia </w:t>
      </w:r>
      <w:r w:rsidR="004B7FC7" w:rsidRPr="00447770">
        <w:rPr>
          <w:rFonts w:ascii="Garamond" w:hAnsi="Garamond"/>
          <w:b/>
          <w:caps/>
          <w:sz w:val="29"/>
          <w:szCs w:val="29"/>
        </w:rPr>
        <w:t>M</w:t>
      </w:r>
      <w:r w:rsidRPr="00447770">
        <w:rPr>
          <w:rFonts w:ascii="Garamond" w:hAnsi="Garamond"/>
          <w:b/>
          <w:caps/>
          <w:sz w:val="29"/>
          <w:szCs w:val="29"/>
        </w:rPr>
        <w:t>ediului</w:t>
      </w:r>
      <w:r w:rsidR="004B7FC7">
        <w:rPr>
          <w:rFonts w:ascii="Garamond" w:hAnsi="Garamond"/>
          <w:b/>
          <w:caps/>
          <w:sz w:val="29"/>
          <w:szCs w:val="29"/>
        </w:rPr>
        <w:t xml:space="preserve"> Harghita </w:t>
      </w:r>
      <w:r w:rsidR="004B7FC7" w:rsidRPr="006B0452">
        <w:rPr>
          <w:rFonts w:ascii="Garamond" w:eastAsia="Calibri" w:hAnsi="Garamond"/>
          <w:noProof/>
          <w:sz w:val="28"/>
          <w:szCs w:val="28"/>
        </w:rPr>
        <w:t>anunţă publicul interesat</w:t>
      </w:r>
      <w:r w:rsidR="004B7FC7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asupra luării deciziei de încadrare</w:t>
      </w:r>
      <w:r w:rsidR="004F7080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-</w:t>
      </w:r>
      <w:r w:rsidR="004F7080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b/>
          <w:noProof/>
          <w:sz w:val="28"/>
          <w:szCs w:val="28"/>
        </w:rPr>
        <w:t>nu se supune</w:t>
      </w:r>
      <w:r w:rsidR="004F7080">
        <w:rPr>
          <w:rFonts w:ascii="Garamond" w:eastAsia="Calibri" w:hAnsi="Garamond"/>
          <w:b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 xml:space="preserve">evaluării impactului asupra mediului, pentru proiectul </w:t>
      </w:r>
      <w:r w:rsidR="0027398F"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="00447770" w:rsidRPr="00222B34">
        <w:rPr>
          <w:rFonts w:ascii="Garamond" w:hAnsi="Garamond"/>
          <w:b/>
          <w:sz w:val="28"/>
          <w:szCs w:val="28"/>
        </w:rPr>
        <w:t xml:space="preserve">Racord </w:t>
      </w:r>
      <w:r w:rsidR="00447770" w:rsidRPr="00222B34">
        <w:rPr>
          <w:rFonts w:ascii="Cambria" w:hAnsi="Cambria" w:cs="Cambria"/>
          <w:b/>
          <w:sz w:val="28"/>
          <w:szCs w:val="28"/>
        </w:rPr>
        <w:t>ș</w:t>
      </w:r>
      <w:r w:rsidR="00447770" w:rsidRPr="00222B34">
        <w:rPr>
          <w:rFonts w:ascii="Garamond" w:hAnsi="Garamond"/>
          <w:b/>
          <w:sz w:val="28"/>
          <w:szCs w:val="28"/>
        </w:rPr>
        <w:t>i SRMP (</w:t>
      </w:r>
      <w:r w:rsidR="00447770" w:rsidRPr="00222B34">
        <w:rPr>
          <w:iCs/>
          <w:sz w:val="28"/>
          <w:szCs w:val="28"/>
        </w:rPr>
        <w:t>stație de gaze, de reglare-măsurare-predare)</w:t>
      </w:r>
      <w:r w:rsidR="00447770" w:rsidRPr="00222B34">
        <w:rPr>
          <w:rFonts w:ascii="Garamond" w:hAnsi="Garamond"/>
          <w:b/>
          <w:sz w:val="29"/>
          <w:szCs w:val="29"/>
        </w:rPr>
        <w:t xml:space="preserve"> Sânsimion, alimentare cu energie electrică SRMP Sânsimion, jud. Harghita</w:t>
      </w:r>
      <w:r w:rsidR="004F7080"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, propus a fi realizat în</w:t>
      </w:r>
      <w:r w:rsidR="004F7080" w:rsidRPr="006B0452">
        <w:rPr>
          <w:rFonts w:ascii="Garamond" w:hAnsi="Garamond"/>
          <w:sz w:val="28"/>
          <w:szCs w:val="28"/>
        </w:rPr>
        <w:t xml:space="preserve"> </w:t>
      </w:r>
      <w:r w:rsidR="004F7080">
        <w:rPr>
          <w:rFonts w:ascii="Garamond" w:hAnsi="Garamond"/>
          <w:sz w:val="28"/>
          <w:szCs w:val="28"/>
        </w:rPr>
        <w:t>ex</w:t>
      </w:r>
      <w:r w:rsidR="004F7080" w:rsidRPr="006B0452">
        <w:rPr>
          <w:rFonts w:ascii="Garamond" w:hAnsi="Garamond"/>
          <w:sz w:val="28"/>
          <w:szCs w:val="28"/>
        </w:rPr>
        <w:t xml:space="preserve">travilanul </w:t>
      </w:r>
      <w:r w:rsidR="00447770">
        <w:rPr>
          <w:rFonts w:ascii="Garamond" w:hAnsi="Garamond"/>
          <w:sz w:val="28"/>
          <w:szCs w:val="28"/>
        </w:rPr>
        <w:t>comunei</w:t>
      </w:r>
      <w:r w:rsidR="004F7080" w:rsidRPr="006B0452">
        <w:rPr>
          <w:rFonts w:ascii="Garamond" w:hAnsi="Garamond"/>
          <w:sz w:val="28"/>
          <w:szCs w:val="28"/>
        </w:rPr>
        <w:t xml:space="preserve"> </w:t>
      </w:r>
      <w:r w:rsidR="00447770">
        <w:rPr>
          <w:rFonts w:ascii="Garamond" w:hAnsi="Garamond"/>
          <w:sz w:val="28"/>
          <w:szCs w:val="28"/>
        </w:rPr>
        <w:t>Sânsimion</w:t>
      </w:r>
      <w:r w:rsidR="004F7080" w:rsidRPr="006B0452">
        <w:rPr>
          <w:rFonts w:ascii="Garamond" w:hAnsi="Garamond"/>
          <w:sz w:val="28"/>
          <w:szCs w:val="28"/>
        </w:rPr>
        <w:t>, jude</w:t>
      </w:r>
      <w:r w:rsidR="004F7080" w:rsidRPr="006B0452">
        <w:rPr>
          <w:rFonts w:ascii="Cambria" w:hAnsi="Cambria" w:cs="Cambria"/>
          <w:sz w:val="28"/>
          <w:szCs w:val="28"/>
        </w:rPr>
        <w:t>ț</w:t>
      </w:r>
      <w:r w:rsidR="004F7080" w:rsidRPr="006B0452">
        <w:rPr>
          <w:rFonts w:ascii="Garamond" w:hAnsi="Garamond"/>
          <w:sz w:val="28"/>
          <w:szCs w:val="28"/>
        </w:rPr>
        <w:t>ul Harghita</w:t>
      </w:r>
      <w:r w:rsidR="004F7080">
        <w:rPr>
          <w:rFonts w:ascii="Garamond" w:hAnsi="Garamond"/>
          <w:sz w:val="28"/>
          <w:szCs w:val="28"/>
        </w:rPr>
        <w:t xml:space="preserve">, </w:t>
      </w:r>
      <w:r w:rsidR="004B7FC7">
        <w:rPr>
          <w:rFonts w:ascii="Garamond" w:eastAsia="Calibri" w:hAnsi="Garamond"/>
          <w:noProof/>
          <w:sz w:val="28"/>
          <w:szCs w:val="28"/>
        </w:rPr>
        <w:t>depus de</w:t>
      </w:r>
      <w:r w:rsidR="004B7FC7" w:rsidRPr="006B0452">
        <w:rPr>
          <w:rFonts w:ascii="Garamond" w:eastAsia="Calibri" w:hAnsi="Garamond"/>
          <w:noProof/>
          <w:sz w:val="28"/>
          <w:szCs w:val="28"/>
        </w:rPr>
        <w:t xml:space="preserve"> </w:t>
      </w:r>
      <w:r w:rsidR="00447770">
        <w:rPr>
          <w:rFonts w:ascii="Garamond" w:hAnsi="Garamond"/>
          <w:b/>
          <w:caps/>
          <w:sz w:val="29"/>
          <w:szCs w:val="29"/>
        </w:rPr>
        <w:t>SNTGN   transgaz  </w:t>
      </w:r>
      <w:r w:rsidR="00447770" w:rsidRPr="00541A76">
        <w:rPr>
          <w:rFonts w:ascii="Garamond" w:hAnsi="Garamond"/>
          <w:b/>
          <w:caps/>
          <w:sz w:val="29"/>
          <w:szCs w:val="29"/>
        </w:rPr>
        <w:t xml:space="preserve"> s.a.</w:t>
      </w:r>
      <w:r w:rsidR="00447770">
        <w:rPr>
          <w:rFonts w:ascii="Garamond" w:hAnsi="Garamond"/>
          <w:b/>
          <w:caps/>
          <w:sz w:val="29"/>
          <w:szCs w:val="29"/>
        </w:rPr>
        <w:t xml:space="preserve">   </w:t>
      </w:r>
      <w:r w:rsidR="00447770" w:rsidRPr="002B2F4A">
        <w:rPr>
          <w:rFonts w:ascii="Garamond" w:hAnsi="Garamond"/>
          <w:b/>
          <w:caps/>
          <w:sz w:val="29"/>
          <w:szCs w:val="29"/>
        </w:rPr>
        <w:t>Media</w:t>
      </w:r>
      <w:r w:rsidR="00447770" w:rsidRPr="002B2F4A">
        <w:rPr>
          <w:rFonts w:ascii="Cambria" w:hAnsi="Cambria" w:cs="Cambria"/>
          <w:b/>
          <w:caps/>
          <w:sz w:val="29"/>
          <w:szCs w:val="29"/>
        </w:rPr>
        <w:t>ș</w:t>
      </w:r>
      <w:r w:rsidR="00447770" w:rsidRPr="00880223">
        <w:rPr>
          <w:rFonts w:ascii="Garamond" w:hAnsi="Garamond"/>
          <w:sz w:val="28"/>
          <w:szCs w:val="28"/>
        </w:rPr>
        <w:t>,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 xml:space="preserve"> în cadrul procedurii de evaluar</w:t>
      </w:r>
      <w:r w:rsidR="006B0452">
        <w:rPr>
          <w:rFonts w:ascii="Garamond" w:eastAsia="Calibri" w:hAnsi="Garamond"/>
          <w:noProof/>
          <w:sz w:val="28"/>
          <w:szCs w:val="28"/>
        </w:rPr>
        <w:t>e a impactului asupra mediului</w:t>
      </w:r>
      <w:r w:rsidR="00967902">
        <w:rPr>
          <w:rFonts w:ascii="Garamond" w:eastAsia="Calibri" w:hAnsi="Garamond"/>
          <w:noProof/>
          <w:sz w:val="28"/>
          <w:szCs w:val="28"/>
        </w:rPr>
        <w:t xml:space="preserve">, din data de 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2</w:t>
      </w:r>
      <w:r w:rsidR="00967902">
        <w:rPr>
          <w:rFonts w:ascii="Garamond" w:eastAsia="Calibri" w:hAnsi="Garamond"/>
          <w:noProof/>
          <w:sz w:val="28"/>
          <w:szCs w:val="28"/>
        </w:rPr>
        <w:t>3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.0</w:t>
      </w:r>
      <w:r w:rsidR="00967902">
        <w:rPr>
          <w:rFonts w:ascii="Garamond" w:eastAsia="Calibri" w:hAnsi="Garamond"/>
          <w:noProof/>
          <w:sz w:val="28"/>
          <w:szCs w:val="28"/>
        </w:rPr>
        <w:t>6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.2020.</w:t>
      </w:r>
    </w:p>
    <w:p w:rsidR="006B0452" w:rsidRPr="006B0452" w:rsidRDefault="006B0452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>Proiectul deciziei de încadrare şi motivele care o fundamentează pot fi consultate la sediul Agenţiei pentru Protecţia mediului Harghita din Miercurea Ciuc, str. Marton Aron, nr.43, în zilele de luni-joi,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-16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30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şi vineri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-14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, precum şi la următoarea adresă de internet </w:t>
      </w:r>
      <w:hyperlink r:id="rId10" w:history="1">
        <w:r w:rsidRPr="006B0452">
          <w:rPr>
            <w:rStyle w:val="Hyperlink"/>
            <w:rFonts w:ascii="Garamond" w:eastAsia="Calibri" w:hAnsi="Garamond"/>
            <w:noProof/>
            <w:szCs w:val="28"/>
          </w:rPr>
          <w:t>http://apmhr.anpm.ro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6B0452" w:rsidRPr="006B0452" w:rsidRDefault="006B0452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 xml:space="preserve">Publicul interesat poate înainta comentarii/observaţii </w:t>
      </w:r>
      <w:r w:rsidR="00A20143">
        <w:rPr>
          <w:rFonts w:ascii="Garamond" w:eastAsia="Calibri" w:hAnsi="Garamond"/>
          <w:noProof/>
          <w:sz w:val="28"/>
          <w:szCs w:val="28"/>
        </w:rPr>
        <w:t xml:space="preserve">până la data de </w:t>
      </w:r>
      <w:r w:rsidR="00447770">
        <w:rPr>
          <w:rFonts w:ascii="Garamond" w:eastAsia="Calibri" w:hAnsi="Garamond"/>
          <w:noProof/>
          <w:sz w:val="28"/>
          <w:szCs w:val="28"/>
        </w:rPr>
        <w:t>24</w:t>
      </w:r>
      <w:r w:rsidR="00A20143">
        <w:rPr>
          <w:rFonts w:ascii="Garamond" w:eastAsia="Calibri" w:hAnsi="Garamond"/>
          <w:noProof/>
          <w:sz w:val="28"/>
          <w:szCs w:val="28"/>
        </w:rPr>
        <w:t xml:space="preserve">.07.2020 </w:t>
      </w:r>
      <w:r w:rsidRPr="006B0452">
        <w:rPr>
          <w:rFonts w:ascii="Garamond" w:eastAsia="Calibri" w:hAnsi="Garamond"/>
          <w:noProof/>
          <w:sz w:val="28"/>
          <w:szCs w:val="28"/>
        </w:rPr>
        <w:t>la proiectul deciziei de încadrare în termen de 10 zile de la data publicării anunţului pe pagina de internet a A.P.M. Harghita, fax:0266-310041, email:</w:t>
      </w:r>
      <w:r w:rsidR="00A40D03">
        <w:rPr>
          <w:rFonts w:ascii="Garamond" w:eastAsia="Calibri" w:hAnsi="Garamond"/>
          <w:noProof/>
          <w:sz w:val="28"/>
          <w:szCs w:val="28"/>
        </w:rPr>
        <w:t xml:space="preserve"> </w:t>
      </w:r>
      <w:hyperlink r:id="rId11" w:history="1">
        <w:r w:rsidR="00A40D03" w:rsidRPr="006B0452">
          <w:rPr>
            <w:rFonts w:ascii="Garamond" w:hAnsi="Garamond"/>
            <w:color w:val="0000FF"/>
            <w:sz w:val="28"/>
            <w:szCs w:val="28"/>
            <w:u w:val="single"/>
            <w:lang w:val="hu-HU"/>
          </w:rPr>
          <w:t>office@apmhr.anpm.ro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4B7FC7">
      <w:pPr>
        <w:jc w:val="center"/>
        <w:rPr>
          <w:rFonts w:ascii="Garamond" w:hAnsi="Garamond"/>
          <w:sz w:val="28"/>
          <w:szCs w:val="28"/>
        </w:rPr>
      </w:pPr>
      <w:r w:rsidRPr="006B0452">
        <w:rPr>
          <w:rFonts w:ascii="Garamond" w:hAnsi="Garamond"/>
          <w:b/>
          <w:caps/>
          <w:sz w:val="28"/>
          <w:szCs w:val="28"/>
        </w:rPr>
        <w:t>Hírdetés</w:t>
      </w: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6B0452" w:rsidRPr="00605277" w:rsidRDefault="004B7FC7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9"/>
          <w:szCs w:val="29"/>
        </w:rPr>
        <w:t>A</w:t>
      </w:r>
      <w:r w:rsidRPr="00605277">
        <w:rPr>
          <w:rFonts w:ascii="Garamond" w:hAnsi="Garamond"/>
          <w:b/>
          <w:sz w:val="29"/>
          <w:szCs w:val="29"/>
        </w:rPr>
        <w:t xml:space="preserve"> </w:t>
      </w:r>
      <w:r w:rsidRPr="00605277">
        <w:rPr>
          <w:rFonts w:ascii="Garamond" w:hAnsi="Garamond"/>
          <w:b/>
          <w:caps/>
          <w:sz w:val="29"/>
          <w:szCs w:val="29"/>
        </w:rPr>
        <w:t>Hargita megyei környezetvédelmi Ügynökség</w:t>
      </w:r>
      <w:r w:rsidR="006B0452" w:rsidRPr="00605277">
        <w:rPr>
          <w:rFonts w:ascii="Garamond" w:hAnsi="Garamond"/>
          <w:sz w:val="28"/>
          <w:szCs w:val="28"/>
          <w:lang w:val="hu-HU"/>
        </w:rPr>
        <w:t>, értesíti az érintett nyilvánosságot</w:t>
      </w:r>
      <w:r w:rsidR="00D93E8B" w:rsidRPr="00605277">
        <w:rPr>
          <w:rFonts w:ascii="Garamond" w:hAnsi="Garamond"/>
          <w:sz w:val="28"/>
          <w:szCs w:val="28"/>
          <w:lang w:val="hu-HU"/>
        </w:rPr>
        <w:t xml:space="preserve">, </w:t>
      </w:r>
      <w:r w:rsidR="00605277">
        <w:rPr>
          <w:rFonts w:ascii="Garamond" w:hAnsi="Garamond"/>
          <w:sz w:val="28"/>
          <w:szCs w:val="28"/>
          <w:lang w:val="hu-HU"/>
        </w:rPr>
        <w:t xml:space="preserve">hogy </w:t>
      </w:r>
      <w:r w:rsidR="00605277" w:rsidRPr="00605277">
        <w:rPr>
          <w:rFonts w:ascii="Garamond" w:hAnsi="Garamond"/>
          <w:sz w:val="28"/>
          <w:szCs w:val="28"/>
          <w:lang w:val="hu-HU"/>
        </w:rPr>
        <w:t>2020 június 23-án az eseti elbírálás alapján döntéstervezetet hozott</w:t>
      </w:r>
      <w:r w:rsidR="00605277">
        <w:rPr>
          <w:rFonts w:ascii="Garamond" w:hAnsi="Garamond"/>
          <w:sz w:val="28"/>
          <w:szCs w:val="28"/>
          <w:lang w:val="hu-HU"/>
        </w:rPr>
        <w:t>,</w:t>
      </w:r>
      <w:r w:rsidR="00605277" w:rsidRPr="00605277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0C47F6" w:rsidRPr="00605277">
        <w:rPr>
          <w:rFonts w:ascii="Garamond" w:hAnsi="Garamond"/>
          <w:b/>
          <w:sz w:val="28"/>
          <w:szCs w:val="28"/>
          <w:lang w:val="hu-HU"/>
        </w:rPr>
        <w:t>nem szükséges</w:t>
      </w:r>
      <w:r w:rsidR="00605277">
        <w:rPr>
          <w:rFonts w:ascii="Garamond" w:hAnsi="Garamond"/>
          <w:sz w:val="28"/>
          <w:szCs w:val="28"/>
          <w:lang w:val="hu-HU"/>
        </w:rPr>
        <w:t xml:space="preserve"> </w:t>
      </w:r>
      <w:r w:rsidR="000C47F6" w:rsidRPr="00605277">
        <w:rPr>
          <w:rFonts w:ascii="Garamond" w:hAnsi="Garamond"/>
          <w:sz w:val="28"/>
          <w:szCs w:val="28"/>
          <w:lang w:val="hu-HU"/>
        </w:rPr>
        <w:t>környezeti hatástanulmány elkészítése</w:t>
      </w:r>
      <w:r w:rsidR="00605277">
        <w:rPr>
          <w:rFonts w:ascii="Garamond" w:hAnsi="Garamond"/>
          <w:sz w:val="28"/>
          <w:szCs w:val="28"/>
          <w:lang w:val="hu-HU"/>
        </w:rPr>
        <w:t>,</w:t>
      </w:r>
      <w:r w:rsidR="000C47F6" w:rsidRPr="00605277">
        <w:rPr>
          <w:rFonts w:ascii="Garamond" w:hAnsi="Garamond"/>
          <w:sz w:val="28"/>
          <w:szCs w:val="28"/>
          <w:lang w:val="hu-HU"/>
        </w:rPr>
        <w:t xml:space="preserve"> </w:t>
      </w:r>
      <w:r w:rsidR="00605277" w:rsidRPr="00605277">
        <w:rPr>
          <w:rFonts w:ascii="Garamond" w:hAnsi="Garamond"/>
          <w:sz w:val="28"/>
          <w:szCs w:val="28"/>
          <w:lang w:val="hu-HU"/>
        </w:rPr>
        <w:t xml:space="preserve">a </w:t>
      </w:r>
      <w:r w:rsidR="0001643F" w:rsidRPr="00076F52">
        <w:rPr>
          <w:rFonts w:ascii="Garamond" w:hAnsi="Garamond"/>
          <w:b/>
          <w:caps/>
          <w:sz w:val="29"/>
          <w:szCs w:val="29"/>
        </w:rPr>
        <w:t>SNTGN transgaz s.a. Media</w:t>
      </w:r>
      <w:r w:rsidR="0001643F" w:rsidRPr="00076F52">
        <w:rPr>
          <w:rFonts w:ascii="Cambria" w:hAnsi="Cambria" w:cs="Cambria"/>
          <w:b/>
          <w:caps/>
          <w:sz w:val="29"/>
          <w:szCs w:val="29"/>
        </w:rPr>
        <w:t>ș</w:t>
      </w:r>
      <w:r w:rsidR="0001643F" w:rsidRPr="00605277">
        <w:rPr>
          <w:rFonts w:ascii="Garamond" w:hAnsi="Garamond"/>
          <w:sz w:val="29"/>
          <w:szCs w:val="29"/>
          <w:lang w:val="hu-HU"/>
        </w:rPr>
        <w:t xml:space="preserve"> </w:t>
      </w:r>
      <w:r w:rsidR="00605277" w:rsidRPr="00605277">
        <w:rPr>
          <w:rFonts w:ascii="Garamond" w:hAnsi="Garamond"/>
          <w:sz w:val="29"/>
          <w:szCs w:val="29"/>
          <w:lang w:val="hu-HU"/>
        </w:rPr>
        <w:t>által</w:t>
      </w:r>
      <w:r w:rsidR="00605277" w:rsidRPr="00605277">
        <w:rPr>
          <w:rFonts w:ascii="Garamond" w:hAnsi="Garamond"/>
          <w:b/>
          <w:caps/>
          <w:sz w:val="29"/>
          <w:szCs w:val="29"/>
        </w:rPr>
        <w:t xml:space="preserve"> </w:t>
      </w:r>
      <w:r w:rsidR="00605277" w:rsidRPr="00605277">
        <w:rPr>
          <w:rFonts w:ascii="Garamond" w:hAnsi="Garamond"/>
          <w:sz w:val="29"/>
          <w:szCs w:val="29"/>
          <w:lang w:val="hu-HU"/>
        </w:rPr>
        <w:t>benyújtott</w:t>
      </w:r>
      <w:r w:rsidR="00605277">
        <w:rPr>
          <w:rFonts w:ascii="Garamond" w:hAnsi="Garamond"/>
          <w:sz w:val="28"/>
          <w:szCs w:val="28"/>
          <w:lang w:val="hu-HU"/>
        </w:rPr>
        <w:t xml:space="preserve"> terv</w:t>
      </w:r>
      <w:r w:rsidR="00605277" w:rsidRPr="00605277">
        <w:rPr>
          <w:rFonts w:ascii="Garamond" w:hAnsi="Garamond"/>
          <w:sz w:val="28"/>
          <w:szCs w:val="28"/>
          <w:lang w:val="hu-HU"/>
        </w:rPr>
        <w:t xml:space="preserve">re </w:t>
      </w:r>
      <w:r w:rsidR="004F7080" w:rsidRPr="00605277">
        <w:rPr>
          <w:rFonts w:ascii="Garamond" w:hAnsi="Garamond"/>
          <w:sz w:val="28"/>
          <w:szCs w:val="28"/>
          <w:lang w:val="hu-HU"/>
        </w:rPr>
        <w:t>„</w:t>
      </w:r>
      <w:r w:rsidR="00447770" w:rsidRPr="00222B34">
        <w:rPr>
          <w:rFonts w:ascii="Garamond" w:hAnsi="Garamond"/>
          <w:b/>
          <w:sz w:val="28"/>
          <w:szCs w:val="28"/>
          <w:lang w:val="hu-HU"/>
        </w:rPr>
        <w:t xml:space="preserve">Elektromos csatlakozás </w:t>
      </w:r>
      <w:r w:rsidR="00447770" w:rsidRPr="00222B34">
        <w:rPr>
          <w:rFonts w:ascii="Cambria" w:hAnsi="Cambria" w:cs="Cambria"/>
          <w:b/>
          <w:sz w:val="28"/>
          <w:szCs w:val="28"/>
          <w:lang w:val="hu-HU"/>
        </w:rPr>
        <w:t>és</w:t>
      </w:r>
      <w:r w:rsidR="00447770" w:rsidRPr="00222B34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447770" w:rsidRPr="00222B34">
        <w:rPr>
          <w:rFonts w:ascii="Garamond" w:hAnsi="Garamond"/>
          <w:b/>
          <w:sz w:val="28"/>
          <w:szCs w:val="28"/>
        </w:rPr>
        <w:t>SRMP (</w:t>
      </w:r>
      <w:r w:rsidR="00447770" w:rsidRPr="00222B34">
        <w:rPr>
          <w:iCs/>
          <w:sz w:val="28"/>
          <w:szCs w:val="28"/>
          <w:lang w:val="hu-HU"/>
        </w:rPr>
        <w:t>szabályozó-mérő-átadó gázállomás</w:t>
      </w:r>
      <w:r w:rsidR="00447770" w:rsidRPr="00222B34">
        <w:rPr>
          <w:iCs/>
          <w:sz w:val="28"/>
          <w:szCs w:val="28"/>
        </w:rPr>
        <w:t>)</w:t>
      </w:r>
      <w:r w:rsidR="00447770" w:rsidRPr="00222B34">
        <w:rPr>
          <w:rFonts w:ascii="Garamond" w:hAnsi="Garamond"/>
          <w:b/>
          <w:sz w:val="29"/>
          <w:szCs w:val="29"/>
        </w:rPr>
        <w:t xml:space="preserve"> Csíkszentsimon, Harghita </w:t>
      </w:r>
      <w:r w:rsidR="00447770" w:rsidRPr="00222B34">
        <w:rPr>
          <w:rFonts w:ascii="Garamond" w:hAnsi="Garamond"/>
          <w:b/>
          <w:sz w:val="29"/>
          <w:szCs w:val="29"/>
          <w:lang w:val="hu-HU"/>
        </w:rPr>
        <w:t>megye</w:t>
      </w:r>
      <w:r w:rsidR="004F7080" w:rsidRPr="00605277">
        <w:rPr>
          <w:rFonts w:ascii="Garamond" w:hAnsi="Garamond"/>
          <w:sz w:val="28"/>
          <w:szCs w:val="28"/>
          <w:lang w:val="hu-HU"/>
        </w:rPr>
        <w:t>”,</w:t>
      </w:r>
      <w:r w:rsidR="0027398F" w:rsidRPr="00605277">
        <w:rPr>
          <w:rFonts w:ascii="Garamond" w:hAnsi="Garamond"/>
          <w:sz w:val="28"/>
          <w:szCs w:val="28"/>
          <w:lang w:val="hu-HU"/>
        </w:rPr>
        <w:t xml:space="preserve"> melyet </w:t>
      </w:r>
      <w:r w:rsidR="00447770">
        <w:rPr>
          <w:rFonts w:ascii="Garamond" w:hAnsi="Garamond"/>
          <w:sz w:val="28"/>
          <w:szCs w:val="28"/>
          <w:lang w:val="hu-HU"/>
        </w:rPr>
        <w:t>Csíkszentsimon</w:t>
      </w:r>
      <w:r w:rsidR="0027398F" w:rsidRPr="00605277">
        <w:rPr>
          <w:rFonts w:ascii="Garamond" w:hAnsi="Garamond"/>
          <w:sz w:val="28"/>
          <w:szCs w:val="28"/>
          <w:lang w:val="hu-HU"/>
        </w:rPr>
        <w:t xml:space="preserve"> </w:t>
      </w:r>
      <w:r w:rsidR="00447770">
        <w:rPr>
          <w:rFonts w:ascii="Garamond" w:hAnsi="Garamond"/>
          <w:sz w:val="28"/>
          <w:szCs w:val="28"/>
          <w:lang w:val="hu-HU"/>
        </w:rPr>
        <w:t>község</w:t>
      </w:r>
      <w:r w:rsidR="0027398F" w:rsidRPr="00605277">
        <w:rPr>
          <w:rFonts w:ascii="Garamond" w:hAnsi="Garamond"/>
          <w:sz w:val="28"/>
          <w:szCs w:val="28"/>
          <w:lang w:val="hu-HU"/>
        </w:rPr>
        <w:t xml:space="preserve"> külte</w:t>
      </w:r>
      <w:r w:rsidR="00605277">
        <w:rPr>
          <w:rFonts w:ascii="Garamond" w:hAnsi="Garamond"/>
          <w:sz w:val="28"/>
          <w:szCs w:val="28"/>
          <w:lang w:val="hu-HU"/>
        </w:rPr>
        <w:t>rületén terveznek megvalósítani.</w:t>
      </w:r>
    </w:p>
    <w:p w:rsidR="006B0452" w:rsidRPr="00605277" w:rsidRDefault="006B0452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hétfőtől-csütörtökig 8,00–16,30 óra között, pénteken 8,00–14,00 óra között valamint a </w:t>
      </w:r>
      <w:hyperlink r:id="rId12" w:history="1">
        <w:r w:rsidRPr="00605277">
          <w:rPr>
            <w:rFonts w:ascii="Garamond" w:hAnsi="Garamond"/>
            <w:sz w:val="28"/>
            <w:szCs w:val="28"/>
            <w:u w:val="single"/>
            <w:lang w:val="hu-HU"/>
          </w:rPr>
          <w:t>http://apmhr.anpm.ro</w:t>
        </w:r>
      </w:hyperlink>
      <w:r w:rsidRPr="00605277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6B0452" w:rsidRPr="00605277" w:rsidRDefault="006B0452" w:rsidP="00447770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>Az érintettek a döntéstervezetre vonatkozó észrevételeiket</w:t>
      </w:r>
      <w:r w:rsidR="00A20143" w:rsidRPr="00605277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="00A20143" w:rsidRPr="00605277">
        <w:rPr>
          <w:rFonts w:ascii="Garamond" w:hAnsi="Garamond"/>
          <w:sz w:val="28"/>
          <w:szCs w:val="28"/>
          <w:lang w:val="hu-HU"/>
        </w:rPr>
        <w:t>2020</w:t>
      </w:r>
      <w:r w:rsidR="00936A61">
        <w:rPr>
          <w:rFonts w:ascii="Garamond" w:hAnsi="Garamond"/>
          <w:sz w:val="28"/>
          <w:szCs w:val="28"/>
          <w:lang w:val="hu-HU"/>
        </w:rPr>
        <w:t xml:space="preserve"> </w:t>
      </w:r>
      <w:r w:rsidR="00936A61" w:rsidRPr="00605277">
        <w:rPr>
          <w:rFonts w:ascii="Garamond" w:hAnsi="Garamond"/>
          <w:sz w:val="28"/>
          <w:szCs w:val="28"/>
          <w:lang w:val="hu-HU"/>
        </w:rPr>
        <w:t>július</w:t>
      </w:r>
      <w:proofErr w:type="gramEnd"/>
      <w:r w:rsidR="00936A61" w:rsidRPr="00605277">
        <w:rPr>
          <w:rFonts w:ascii="Garamond" w:hAnsi="Garamond"/>
          <w:sz w:val="28"/>
          <w:szCs w:val="28"/>
          <w:lang w:val="hu-HU"/>
        </w:rPr>
        <w:t xml:space="preserve"> </w:t>
      </w:r>
      <w:r w:rsidR="00447770">
        <w:rPr>
          <w:rFonts w:ascii="Garamond" w:hAnsi="Garamond"/>
          <w:sz w:val="28"/>
          <w:szCs w:val="28"/>
          <w:lang w:val="hu-HU"/>
        </w:rPr>
        <w:t>24</w:t>
      </w:r>
      <w:r w:rsidR="00A20143" w:rsidRPr="00605277">
        <w:rPr>
          <w:rFonts w:ascii="Garamond" w:hAnsi="Garamond"/>
          <w:sz w:val="28"/>
          <w:szCs w:val="28"/>
          <w:lang w:val="hu-HU"/>
        </w:rPr>
        <w:t>-ig</w:t>
      </w:r>
      <w:r w:rsidRPr="00605277">
        <w:rPr>
          <w:rFonts w:ascii="Garamond" w:hAnsi="Garamond"/>
          <w:sz w:val="28"/>
          <w:szCs w:val="28"/>
          <w:lang w:val="hu-HU"/>
        </w:rPr>
        <w:t xml:space="preserve"> nyújthatják be a Hargita </w:t>
      </w:r>
      <w:r w:rsidR="00746263">
        <w:rPr>
          <w:rFonts w:ascii="Garamond" w:hAnsi="Garamond"/>
          <w:sz w:val="28"/>
          <w:szCs w:val="28"/>
          <w:lang w:val="hu-HU"/>
        </w:rPr>
        <w:t> </w:t>
      </w:r>
      <w:r w:rsidRPr="00605277">
        <w:rPr>
          <w:rFonts w:ascii="Garamond" w:hAnsi="Garamond"/>
          <w:sz w:val="28"/>
          <w:szCs w:val="28"/>
          <w:lang w:val="hu-HU"/>
        </w:rPr>
        <w:t xml:space="preserve">Megyei </w:t>
      </w:r>
      <w:r w:rsidR="00447770">
        <w:rPr>
          <w:rFonts w:ascii="Garamond" w:hAnsi="Garamond"/>
          <w:sz w:val="28"/>
          <w:szCs w:val="28"/>
          <w:lang w:val="hu-HU"/>
        </w:rPr>
        <w:t> </w:t>
      </w:r>
      <w:r w:rsidRPr="00605277">
        <w:rPr>
          <w:rFonts w:ascii="Garamond" w:hAnsi="Garamond"/>
          <w:sz w:val="28"/>
          <w:szCs w:val="28"/>
          <w:lang w:val="hu-HU"/>
        </w:rPr>
        <w:t xml:space="preserve">Környezetvédelmi </w:t>
      </w:r>
      <w:r w:rsidR="00447770">
        <w:rPr>
          <w:rFonts w:ascii="Garamond" w:hAnsi="Garamond"/>
          <w:sz w:val="28"/>
          <w:szCs w:val="28"/>
          <w:lang w:val="hu-HU"/>
        </w:rPr>
        <w:t> </w:t>
      </w:r>
      <w:r w:rsidR="00746263">
        <w:rPr>
          <w:rFonts w:ascii="Garamond" w:hAnsi="Garamond"/>
          <w:sz w:val="28"/>
          <w:szCs w:val="28"/>
          <w:lang w:val="hu-HU"/>
        </w:rPr>
        <w:t>Ügynökséghez:</w:t>
      </w:r>
      <w:r w:rsidRPr="00605277">
        <w:rPr>
          <w:rFonts w:ascii="Garamond" w:hAnsi="Garamond"/>
          <w:sz w:val="28"/>
          <w:szCs w:val="28"/>
          <w:lang w:val="hu-HU"/>
        </w:rPr>
        <w:t xml:space="preserve"> </w:t>
      </w:r>
      <w:r w:rsidR="00746263">
        <w:rPr>
          <w:rFonts w:ascii="Garamond" w:hAnsi="Garamond"/>
          <w:sz w:val="28"/>
          <w:szCs w:val="28"/>
          <w:lang w:val="hu-HU"/>
        </w:rPr>
        <w:t>f</w:t>
      </w:r>
      <w:r w:rsidRPr="00605277">
        <w:rPr>
          <w:rFonts w:ascii="Garamond" w:hAnsi="Garamond"/>
          <w:sz w:val="28"/>
          <w:szCs w:val="28"/>
          <w:lang w:val="hu-HU"/>
        </w:rPr>
        <w:t xml:space="preserve">ax: 0266-310041, e-mail: </w:t>
      </w:r>
      <w:hyperlink r:id="rId13" w:history="1">
        <w:r w:rsidRPr="00605277">
          <w:rPr>
            <w:rFonts w:ascii="Garamond" w:hAnsi="Garamond"/>
            <w:sz w:val="28"/>
            <w:szCs w:val="28"/>
            <w:u w:val="single"/>
            <w:lang w:val="hu-HU"/>
          </w:rPr>
          <w:t>office@apmhr.anpm.ro</w:t>
        </w:r>
      </w:hyperlink>
    </w:p>
    <w:p w:rsidR="00206ABA" w:rsidRPr="00605277" w:rsidRDefault="00206ABA" w:rsidP="005026FA">
      <w:pPr>
        <w:rPr>
          <w:rFonts w:ascii="Garamond" w:hAnsi="Garamond"/>
          <w:b/>
          <w:sz w:val="28"/>
          <w:szCs w:val="28"/>
        </w:rPr>
      </w:pPr>
    </w:p>
    <w:sectPr w:rsidR="00206ABA" w:rsidRPr="00605277" w:rsidSect="006B0452">
      <w:headerReference w:type="default" r:id="rId14"/>
      <w:footerReference w:type="default" r:id="rId15"/>
      <w:pgSz w:w="11907" w:h="16840" w:code="9"/>
      <w:pgMar w:top="567" w:right="851" w:bottom="1417" w:left="1417" w:header="9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CE" w:rsidRDefault="00BF58CE" w:rsidP="00466A2B">
      <w:r>
        <w:separator/>
      </w:r>
    </w:p>
  </w:endnote>
  <w:endnote w:type="continuationSeparator" w:id="0">
    <w:p w:rsidR="00BF58CE" w:rsidRDefault="00BF58CE" w:rsidP="0046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2B" w:rsidRPr="00466A2B" w:rsidRDefault="00BF58CE" w:rsidP="00466A2B">
    <w:pPr>
      <w:tabs>
        <w:tab w:val="right" w:pos="9360"/>
      </w:tabs>
      <w:jc w:val="center"/>
      <w:rPr>
        <w:rFonts w:eastAsia="Calibri"/>
        <w:b/>
      </w:rPr>
    </w:pPr>
    <w:r>
      <w:rPr>
        <w:rFonts w:eastAsia="Calibri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656146510" r:id="rId2"/>
      </w:object>
    </w:r>
    <w:r w:rsidR="00466A2B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0795" r="1841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36AA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66A2B" w:rsidRPr="00466A2B">
      <w:rPr>
        <w:rFonts w:eastAsia="Calibri"/>
        <w:b/>
        <w:lang w:val="it-IT"/>
      </w:rPr>
      <w:t>AGEN</w:t>
    </w:r>
    <w:r w:rsidR="00466A2B" w:rsidRPr="00466A2B">
      <w:rPr>
        <w:rFonts w:eastAsia="Calibri"/>
        <w:b/>
      </w:rPr>
      <w:t>ŢIA PENTRU PROTECŢIA MEDIULUI HARGHITA</w:t>
    </w:r>
  </w:p>
  <w:p w:rsidR="00466A2B" w:rsidRPr="00466A2B" w:rsidRDefault="00466A2B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Miercurea Ciuc, str. </w:t>
    </w:r>
    <w:r w:rsidRPr="00466A2B">
      <w:rPr>
        <w:rFonts w:eastAsia="Calibri"/>
        <w:lang w:val="hu-HU"/>
      </w:rPr>
      <w:t>Márton Áron, nr. 43</w:t>
    </w:r>
    <w:r w:rsidRPr="00466A2B">
      <w:rPr>
        <w:rFonts w:eastAsia="Calibri"/>
      </w:rPr>
      <w:t>, judeţul Harghita, Cod 530211</w:t>
    </w:r>
  </w:p>
  <w:p w:rsidR="00466A2B" w:rsidRPr="00466A2B" w:rsidRDefault="00466A2B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E-mail: </w:t>
    </w:r>
    <w:hyperlink r:id="rId3" w:history="1">
      <w:r w:rsidRPr="00466A2B">
        <w:rPr>
          <w:rFonts w:eastAsia="Calibri"/>
          <w:color w:val="0000FF"/>
          <w:u w:val="single"/>
        </w:rPr>
        <w:t>office@apmhr.anpm.ro</w:t>
      </w:r>
    </w:hyperlink>
    <w:r w:rsidRPr="00466A2B">
      <w:rPr>
        <w:rFonts w:eastAsia="Calibri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466A2B" w:rsidRPr="00466A2B" w:rsidTr="002F4578">
      <w:trPr>
        <w:trHeight w:val="260"/>
      </w:trPr>
      <w:tc>
        <w:tcPr>
          <w:tcW w:w="8008" w:type="dxa"/>
        </w:tcPr>
        <w:p w:rsidR="00466A2B" w:rsidRPr="00466A2B" w:rsidRDefault="00466A2B" w:rsidP="00466A2B">
          <w:pPr>
            <w:tabs>
              <w:tab w:val="center" w:pos="4680"/>
              <w:tab w:val="right" w:pos="9360"/>
            </w:tabs>
            <w:rPr>
              <w:rFonts w:eastAsia="Calibri"/>
              <w:i/>
              <w:iCs/>
              <w:color w:val="000000"/>
            </w:rPr>
          </w:pPr>
          <w:r w:rsidRPr="00466A2B">
            <w:rPr>
              <w:rFonts w:eastAsia="Calibri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466A2B" w:rsidRDefault="0046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CE" w:rsidRDefault="00BF58CE" w:rsidP="00466A2B">
      <w:r>
        <w:separator/>
      </w:r>
    </w:p>
  </w:footnote>
  <w:footnote w:type="continuationSeparator" w:id="0">
    <w:p w:rsidR="00BF58CE" w:rsidRDefault="00BF58CE" w:rsidP="0046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2B" w:rsidRDefault="00466A2B">
    <w:pPr>
      <w:pStyle w:val="Header"/>
    </w:pPr>
  </w:p>
  <w:p w:rsidR="00466A2B" w:rsidRDefault="00466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10D6F"/>
    <w:rsid w:val="0001643F"/>
    <w:rsid w:val="00025174"/>
    <w:rsid w:val="00026311"/>
    <w:rsid w:val="0002693A"/>
    <w:rsid w:val="00036494"/>
    <w:rsid w:val="00047F65"/>
    <w:rsid w:val="00053FFF"/>
    <w:rsid w:val="000729BE"/>
    <w:rsid w:val="00074A97"/>
    <w:rsid w:val="00077CB8"/>
    <w:rsid w:val="000820E3"/>
    <w:rsid w:val="000830FF"/>
    <w:rsid w:val="000936F7"/>
    <w:rsid w:val="000B36DD"/>
    <w:rsid w:val="000B4C48"/>
    <w:rsid w:val="000C47F6"/>
    <w:rsid w:val="000D6805"/>
    <w:rsid w:val="000D6EEB"/>
    <w:rsid w:val="000E2F51"/>
    <w:rsid w:val="000E4362"/>
    <w:rsid w:val="000E779D"/>
    <w:rsid w:val="00111BE5"/>
    <w:rsid w:val="00114FE0"/>
    <w:rsid w:val="00117082"/>
    <w:rsid w:val="00126771"/>
    <w:rsid w:val="0014090A"/>
    <w:rsid w:val="0014405A"/>
    <w:rsid w:val="00146729"/>
    <w:rsid w:val="001551A9"/>
    <w:rsid w:val="00171A2D"/>
    <w:rsid w:val="00182F1E"/>
    <w:rsid w:val="00191F43"/>
    <w:rsid w:val="00196AA6"/>
    <w:rsid w:val="001A21AF"/>
    <w:rsid w:val="001B26E9"/>
    <w:rsid w:val="001B42D3"/>
    <w:rsid w:val="001D630D"/>
    <w:rsid w:val="001D73D7"/>
    <w:rsid w:val="001E08DF"/>
    <w:rsid w:val="001E0C0A"/>
    <w:rsid w:val="001F2885"/>
    <w:rsid w:val="001F66DA"/>
    <w:rsid w:val="0020031A"/>
    <w:rsid w:val="00206ABA"/>
    <w:rsid w:val="002367AE"/>
    <w:rsid w:val="0025227A"/>
    <w:rsid w:val="00267CE6"/>
    <w:rsid w:val="0027398F"/>
    <w:rsid w:val="00274205"/>
    <w:rsid w:val="00284E2D"/>
    <w:rsid w:val="002944C6"/>
    <w:rsid w:val="002A49DA"/>
    <w:rsid w:val="002B185B"/>
    <w:rsid w:val="002B5FA4"/>
    <w:rsid w:val="002C30A2"/>
    <w:rsid w:val="002C49A4"/>
    <w:rsid w:val="002D0123"/>
    <w:rsid w:val="002E3B34"/>
    <w:rsid w:val="0030038F"/>
    <w:rsid w:val="00302179"/>
    <w:rsid w:val="00311761"/>
    <w:rsid w:val="00320121"/>
    <w:rsid w:val="003262B3"/>
    <w:rsid w:val="0032717B"/>
    <w:rsid w:val="003330AE"/>
    <w:rsid w:val="003357F2"/>
    <w:rsid w:val="00346C8C"/>
    <w:rsid w:val="00347C1C"/>
    <w:rsid w:val="00352603"/>
    <w:rsid w:val="003528AE"/>
    <w:rsid w:val="00362C2D"/>
    <w:rsid w:val="00362F43"/>
    <w:rsid w:val="00382911"/>
    <w:rsid w:val="00382FF1"/>
    <w:rsid w:val="003D4308"/>
    <w:rsid w:val="003E0234"/>
    <w:rsid w:val="003E095D"/>
    <w:rsid w:val="003E657E"/>
    <w:rsid w:val="003F07DE"/>
    <w:rsid w:val="003F3BCC"/>
    <w:rsid w:val="003F576D"/>
    <w:rsid w:val="00403E56"/>
    <w:rsid w:val="00422C68"/>
    <w:rsid w:val="00447770"/>
    <w:rsid w:val="0045041D"/>
    <w:rsid w:val="0045410D"/>
    <w:rsid w:val="00466A2B"/>
    <w:rsid w:val="00467273"/>
    <w:rsid w:val="004721F8"/>
    <w:rsid w:val="0047523C"/>
    <w:rsid w:val="00481F0D"/>
    <w:rsid w:val="004832F0"/>
    <w:rsid w:val="00490E14"/>
    <w:rsid w:val="004A3A9B"/>
    <w:rsid w:val="004B7FC7"/>
    <w:rsid w:val="004D08D5"/>
    <w:rsid w:val="004F7080"/>
    <w:rsid w:val="005026FA"/>
    <w:rsid w:val="00516686"/>
    <w:rsid w:val="005269DB"/>
    <w:rsid w:val="0054310B"/>
    <w:rsid w:val="00555120"/>
    <w:rsid w:val="00555FC0"/>
    <w:rsid w:val="00556737"/>
    <w:rsid w:val="00563C68"/>
    <w:rsid w:val="00567FA1"/>
    <w:rsid w:val="00580985"/>
    <w:rsid w:val="00580D3E"/>
    <w:rsid w:val="00590538"/>
    <w:rsid w:val="005B3CD8"/>
    <w:rsid w:val="005B4004"/>
    <w:rsid w:val="005D3DB3"/>
    <w:rsid w:val="005E72FA"/>
    <w:rsid w:val="005F1A29"/>
    <w:rsid w:val="00605277"/>
    <w:rsid w:val="00607ADC"/>
    <w:rsid w:val="00614C98"/>
    <w:rsid w:val="00617B61"/>
    <w:rsid w:val="0063202F"/>
    <w:rsid w:val="006336B0"/>
    <w:rsid w:val="006401B6"/>
    <w:rsid w:val="00642DAB"/>
    <w:rsid w:val="00646148"/>
    <w:rsid w:val="00672161"/>
    <w:rsid w:val="00680F69"/>
    <w:rsid w:val="006848EA"/>
    <w:rsid w:val="006856D8"/>
    <w:rsid w:val="006A1D22"/>
    <w:rsid w:val="006B0452"/>
    <w:rsid w:val="006B5101"/>
    <w:rsid w:val="006C324A"/>
    <w:rsid w:val="006C4367"/>
    <w:rsid w:val="006C66CA"/>
    <w:rsid w:val="006D6FD9"/>
    <w:rsid w:val="006F5A32"/>
    <w:rsid w:val="006F5E4E"/>
    <w:rsid w:val="006F7DD0"/>
    <w:rsid w:val="0071078F"/>
    <w:rsid w:val="00717560"/>
    <w:rsid w:val="00720BD2"/>
    <w:rsid w:val="00723D34"/>
    <w:rsid w:val="007334A4"/>
    <w:rsid w:val="007343B6"/>
    <w:rsid w:val="00735DCC"/>
    <w:rsid w:val="00740E2B"/>
    <w:rsid w:val="00746263"/>
    <w:rsid w:val="00750062"/>
    <w:rsid w:val="0075117E"/>
    <w:rsid w:val="00770191"/>
    <w:rsid w:val="00785FDA"/>
    <w:rsid w:val="00786C59"/>
    <w:rsid w:val="007B3FA8"/>
    <w:rsid w:val="007B5F17"/>
    <w:rsid w:val="007B725E"/>
    <w:rsid w:val="007C686D"/>
    <w:rsid w:val="007D0E14"/>
    <w:rsid w:val="007D75F4"/>
    <w:rsid w:val="00813238"/>
    <w:rsid w:val="008300CA"/>
    <w:rsid w:val="00835501"/>
    <w:rsid w:val="00835CA0"/>
    <w:rsid w:val="008551E7"/>
    <w:rsid w:val="00877C20"/>
    <w:rsid w:val="008812B2"/>
    <w:rsid w:val="00883F41"/>
    <w:rsid w:val="00890A0A"/>
    <w:rsid w:val="008B1A65"/>
    <w:rsid w:val="008C0B48"/>
    <w:rsid w:val="008C338B"/>
    <w:rsid w:val="008D11CE"/>
    <w:rsid w:val="008D32F6"/>
    <w:rsid w:val="008D3F86"/>
    <w:rsid w:val="008F338E"/>
    <w:rsid w:val="00916D78"/>
    <w:rsid w:val="0092124F"/>
    <w:rsid w:val="009252C0"/>
    <w:rsid w:val="00936A61"/>
    <w:rsid w:val="00945188"/>
    <w:rsid w:val="00967902"/>
    <w:rsid w:val="009730D0"/>
    <w:rsid w:val="00991450"/>
    <w:rsid w:val="00991BCE"/>
    <w:rsid w:val="009A31ED"/>
    <w:rsid w:val="009D005D"/>
    <w:rsid w:val="009D70A5"/>
    <w:rsid w:val="009E2050"/>
    <w:rsid w:val="009E63A5"/>
    <w:rsid w:val="00A010E3"/>
    <w:rsid w:val="00A0401D"/>
    <w:rsid w:val="00A0637F"/>
    <w:rsid w:val="00A148E3"/>
    <w:rsid w:val="00A20143"/>
    <w:rsid w:val="00A22A6D"/>
    <w:rsid w:val="00A32712"/>
    <w:rsid w:val="00A342A0"/>
    <w:rsid w:val="00A40D03"/>
    <w:rsid w:val="00A4678D"/>
    <w:rsid w:val="00A47825"/>
    <w:rsid w:val="00A52F7C"/>
    <w:rsid w:val="00A54E33"/>
    <w:rsid w:val="00A63977"/>
    <w:rsid w:val="00A665A7"/>
    <w:rsid w:val="00A74F2E"/>
    <w:rsid w:val="00A81EF2"/>
    <w:rsid w:val="00A85800"/>
    <w:rsid w:val="00A9112C"/>
    <w:rsid w:val="00AC053C"/>
    <w:rsid w:val="00AC0E95"/>
    <w:rsid w:val="00AC262F"/>
    <w:rsid w:val="00AE13ED"/>
    <w:rsid w:val="00AE1EEE"/>
    <w:rsid w:val="00AE5B91"/>
    <w:rsid w:val="00AF495E"/>
    <w:rsid w:val="00AF569F"/>
    <w:rsid w:val="00B0157D"/>
    <w:rsid w:val="00B01C53"/>
    <w:rsid w:val="00B12656"/>
    <w:rsid w:val="00B32142"/>
    <w:rsid w:val="00B43BEC"/>
    <w:rsid w:val="00B4697D"/>
    <w:rsid w:val="00B563C1"/>
    <w:rsid w:val="00B5703F"/>
    <w:rsid w:val="00B65900"/>
    <w:rsid w:val="00B7649B"/>
    <w:rsid w:val="00B76F1F"/>
    <w:rsid w:val="00B80C9B"/>
    <w:rsid w:val="00B84792"/>
    <w:rsid w:val="00BB7F5A"/>
    <w:rsid w:val="00BC117C"/>
    <w:rsid w:val="00BC1DE5"/>
    <w:rsid w:val="00BC6F9A"/>
    <w:rsid w:val="00BD5925"/>
    <w:rsid w:val="00BF58CE"/>
    <w:rsid w:val="00BF727A"/>
    <w:rsid w:val="00BF7747"/>
    <w:rsid w:val="00C01C33"/>
    <w:rsid w:val="00C05684"/>
    <w:rsid w:val="00C110CE"/>
    <w:rsid w:val="00C2658B"/>
    <w:rsid w:val="00C32D5D"/>
    <w:rsid w:val="00C53F32"/>
    <w:rsid w:val="00C60534"/>
    <w:rsid w:val="00C726F1"/>
    <w:rsid w:val="00C73D3C"/>
    <w:rsid w:val="00C763FB"/>
    <w:rsid w:val="00C8109F"/>
    <w:rsid w:val="00C846D5"/>
    <w:rsid w:val="00C8486E"/>
    <w:rsid w:val="00C8617F"/>
    <w:rsid w:val="00C86DF3"/>
    <w:rsid w:val="00C9678F"/>
    <w:rsid w:val="00C96A1D"/>
    <w:rsid w:val="00CA3FF3"/>
    <w:rsid w:val="00CA61FD"/>
    <w:rsid w:val="00CC06BD"/>
    <w:rsid w:val="00CC22ED"/>
    <w:rsid w:val="00CE6340"/>
    <w:rsid w:val="00D0357A"/>
    <w:rsid w:val="00D123B6"/>
    <w:rsid w:val="00D22FAD"/>
    <w:rsid w:val="00D25E2A"/>
    <w:rsid w:val="00D3456F"/>
    <w:rsid w:val="00D418C2"/>
    <w:rsid w:val="00D56D3B"/>
    <w:rsid w:val="00D5778C"/>
    <w:rsid w:val="00D743E6"/>
    <w:rsid w:val="00D8109C"/>
    <w:rsid w:val="00D86309"/>
    <w:rsid w:val="00D93E8B"/>
    <w:rsid w:val="00D954CF"/>
    <w:rsid w:val="00DB5B56"/>
    <w:rsid w:val="00DC0968"/>
    <w:rsid w:val="00DC6665"/>
    <w:rsid w:val="00DD3A01"/>
    <w:rsid w:val="00DE0DFC"/>
    <w:rsid w:val="00DE7762"/>
    <w:rsid w:val="00DF248E"/>
    <w:rsid w:val="00DF73B9"/>
    <w:rsid w:val="00E02481"/>
    <w:rsid w:val="00E0595D"/>
    <w:rsid w:val="00E13CBC"/>
    <w:rsid w:val="00E428B0"/>
    <w:rsid w:val="00E512D1"/>
    <w:rsid w:val="00E654E7"/>
    <w:rsid w:val="00E75C43"/>
    <w:rsid w:val="00E82A20"/>
    <w:rsid w:val="00E95010"/>
    <w:rsid w:val="00E95909"/>
    <w:rsid w:val="00EA4F57"/>
    <w:rsid w:val="00EB5E9F"/>
    <w:rsid w:val="00ED1E13"/>
    <w:rsid w:val="00ED243A"/>
    <w:rsid w:val="00ED31A6"/>
    <w:rsid w:val="00ED5433"/>
    <w:rsid w:val="00EF3F5C"/>
    <w:rsid w:val="00EF7D38"/>
    <w:rsid w:val="00F04706"/>
    <w:rsid w:val="00F058C2"/>
    <w:rsid w:val="00F30AF5"/>
    <w:rsid w:val="00F33CBB"/>
    <w:rsid w:val="00F3571F"/>
    <w:rsid w:val="00F36F6D"/>
    <w:rsid w:val="00F372CD"/>
    <w:rsid w:val="00F408D8"/>
    <w:rsid w:val="00F55B0F"/>
    <w:rsid w:val="00F65D2C"/>
    <w:rsid w:val="00F7280E"/>
    <w:rsid w:val="00F93775"/>
    <w:rsid w:val="00F9605E"/>
    <w:rsid w:val="00FB30F1"/>
    <w:rsid w:val="00FB4B4B"/>
    <w:rsid w:val="00FB5C3B"/>
    <w:rsid w:val="00FC0C56"/>
    <w:rsid w:val="00FD1990"/>
    <w:rsid w:val="00FE2266"/>
    <w:rsid w:val="00FE392C"/>
    <w:rsid w:val="00FE60A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16F9BD"/>
  <w15:docId w15:val="{164B1542-9DC6-4830-826C-64D7732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66A2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6A2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6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A2B"/>
    <w:rPr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7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78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ffice@apmhr.anp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pmhr.anpm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mhr.anpm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8FFE-E5FE-40E4-B948-4D77D28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Szanto Laszlo</cp:lastModifiedBy>
  <cp:revision>3</cp:revision>
  <cp:lastPrinted>2020-07-13T08:35:00Z</cp:lastPrinted>
  <dcterms:created xsi:type="dcterms:W3CDTF">2020-07-13T07:57:00Z</dcterms:created>
  <dcterms:modified xsi:type="dcterms:W3CDTF">2020-07-13T08:55:00Z</dcterms:modified>
</cp:coreProperties>
</file>