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DC6AC4" w:rsidRDefault="005446BE" w:rsidP="006B7A86">
      <w:pPr>
        <w:spacing w:after="0" w:line="240" w:lineRule="auto"/>
        <w:jc w:val="both"/>
        <w:rPr>
          <w:rFonts w:ascii="Arial" w:hAnsi="Arial" w:cs="Arial"/>
          <w:b/>
          <w:bCs/>
          <w:sz w:val="28"/>
          <w:szCs w:val="28"/>
          <w:lang w:val="ro-RO"/>
        </w:rPr>
      </w:pPr>
    </w:p>
    <w:p w:rsidR="00435CED" w:rsidRPr="00DC6AC4" w:rsidRDefault="00435CED" w:rsidP="006B7A86">
      <w:pPr>
        <w:pStyle w:val="Heading1"/>
        <w:spacing w:after="120"/>
        <w:jc w:val="center"/>
        <w:rPr>
          <w:rFonts w:ascii="Arial" w:hAnsi="Arial" w:cs="Arial"/>
          <w:b/>
          <w:bCs/>
        </w:rPr>
      </w:pPr>
      <w:r w:rsidRPr="00DC6AC4">
        <w:rPr>
          <w:rFonts w:ascii="Arial" w:hAnsi="Arial" w:cs="Arial"/>
          <w:b/>
        </w:rPr>
        <w:t>DECIZIA ETAPEI DE ÎNCADRARE</w:t>
      </w:r>
      <w:r w:rsidRPr="00DC6AC4">
        <w:rPr>
          <w:rFonts w:ascii="Arial" w:hAnsi="Arial" w:cs="Arial"/>
          <w:b/>
          <w:bCs/>
        </w:rPr>
        <w:t xml:space="preserve"> </w:t>
      </w:r>
    </w:p>
    <w:p w:rsidR="00435CED" w:rsidRPr="00DC6AC4" w:rsidRDefault="004D5D62"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05</w:t>
      </w:r>
      <w:r w:rsidR="00A35EF4">
        <w:rPr>
          <w:rFonts w:ascii="Arial" w:hAnsi="Arial" w:cs="Arial"/>
          <w:i w:val="0"/>
          <w:lang w:val="ro-RO"/>
        </w:rPr>
        <w:t>.06</w:t>
      </w:r>
      <w:r w:rsidR="004B6A43" w:rsidRPr="00DC6AC4">
        <w:rPr>
          <w:rFonts w:ascii="Arial" w:hAnsi="Arial" w:cs="Arial"/>
          <w:i w:val="0"/>
          <w:lang w:val="ro-RO"/>
        </w:rPr>
        <w:t>.2020</w:t>
      </w:r>
      <w:r w:rsidR="006708D2" w:rsidRPr="00DC6AC4">
        <w:rPr>
          <w:rFonts w:ascii="Arial" w:hAnsi="Arial" w:cs="Arial"/>
          <w:i w:val="0"/>
          <w:lang w:val="ro-RO"/>
        </w:rPr>
        <w:t>.</w:t>
      </w:r>
    </w:p>
    <w:p w:rsidR="00435CED" w:rsidRPr="00DC6AC4" w:rsidRDefault="00B94819" w:rsidP="00E70094">
      <w:pPr>
        <w:pStyle w:val="Default"/>
        <w:ind w:left="720" w:hanging="720"/>
        <w:jc w:val="both"/>
        <w:rPr>
          <w:lang w:val="ro-RO"/>
        </w:rPr>
      </w:pPr>
      <w:r w:rsidRPr="00DC6AC4">
        <w:rPr>
          <w:color w:val="auto"/>
          <w:lang w:val="ro-RO"/>
        </w:rPr>
        <w:t xml:space="preserve">     </w:t>
      </w:r>
    </w:p>
    <w:p w:rsidR="00435CED" w:rsidRPr="00DC6AC4" w:rsidRDefault="00435CED" w:rsidP="006B7A86">
      <w:pPr>
        <w:autoSpaceDE w:val="0"/>
        <w:spacing w:after="0" w:line="240" w:lineRule="auto"/>
        <w:jc w:val="both"/>
        <w:rPr>
          <w:rFonts w:ascii="Arial" w:hAnsi="Arial" w:cs="Arial"/>
          <w:sz w:val="24"/>
          <w:szCs w:val="24"/>
          <w:lang w:val="ro-RO"/>
        </w:rPr>
      </w:pPr>
      <w:r w:rsidRPr="00DC6AC4">
        <w:rPr>
          <w:rFonts w:ascii="Arial" w:hAnsi="Arial" w:cs="Arial"/>
          <w:sz w:val="24"/>
          <w:szCs w:val="24"/>
          <w:lang w:val="ro-RO"/>
        </w:rPr>
        <w:t>Ca urmare a solicitării de emitere a acordului de mediu adresate de</w:t>
      </w:r>
      <w:r w:rsidR="00B42F44" w:rsidRPr="00DC6AC4">
        <w:rPr>
          <w:rFonts w:ascii="Arial" w:hAnsi="Arial" w:cs="Arial"/>
          <w:sz w:val="24"/>
          <w:szCs w:val="24"/>
          <w:lang w:val="ro-RO"/>
        </w:rPr>
        <w:t xml:space="preserve"> </w:t>
      </w:r>
      <w:r w:rsidR="001D7445">
        <w:rPr>
          <w:rFonts w:ascii="Arial" w:hAnsi="Arial" w:cs="Arial"/>
          <w:b/>
          <w:sz w:val="24"/>
          <w:szCs w:val="24"/>
          <w:lang w:val="ro-RO"/>
        </w:rPr>
        <w:t>C.N.A.I.R. – D.R.D.P Brașov</w:t>
      </w:r>
      <w:r w:rsidRPr="00DC6AC4">
        <w:rPr>
          <w:rFonts w:ascii="Arial" w:hAnsi="Arial" w:cs="Arial"/>
          <w:sz w:val="24"/>
          <w:szCs w:val="24"/>
          <w:lang w:val="ro-RO"/>
        </w:rPr>
        <w:t>, cu sediul în</w:t>
      </w:r>
      <w:r w:rsidR="00A65FB5" w:rsidRPr="00DC6AC4">
        <w:rPr>
          <w:rFonts w:ascii="Arial" w:hAnsi="Arial" w:cs="Arial"/>
          <w:sz w:val="24"/>
          <w:szCs w:val="24"/>
          <w:lang w:val="ro-RO"/>
        </w:rPr>
        <w:t xml:space="preserve"> mun. Braşov, str. Kogălniceanu</w:t>
      </w:r>
      <w:r w:rsidR="00747337" w:rsidRPr="00DC6AC4">
        <w:rPr>
          <w:rFonts w:ascii="Arial" w:hAnsi="Arial" w:cs="Arial"/>
          <w:sz w:val="24"/>
          <w:szCs w:val="24"/>
          <w:lang w:val="ro-RO"/>
        </w:rPr>
        <w:t>,</w:t>
      </w:r>
      <w:r w:rsidR="004B6A43" w:rsidRPr="00DC6AC4">
        <w:rPr>
          <w:rFonts w:ascii="Arial" w:hAnsi="Arial" w:cs="Arial"/>
          <w:sz w:val="24"/>
          <w:szCs w:val="24"/>
          <w:lang w:val="ro-RO"/>
        </w:rPr>
        <w:t xml:space="preserve"> nr. 1</w:t>
      </w:r>
      <w:r w:rsidR="00A65FB5" w:rsidRPr="00DC6AC4">
        <w:rPr>
          <w:rFonts w:ascii="Arial" w:hAnsi="Arial" w:cs="Arial"/>
          <w:sz w:val="24"/>
          <w:szCs w:val="24"/>
          <w:lang w:val="ro-RO"/>
        </w:rPr>
        <w:t>3, bl. C2, jud. Braşov</w:t>
      </w:r>
      <w:r w:rsidR="00B515AC" w:rsidRPr="00DC6AC4">
        <w:rPr>
          <w:rFonts w:ascii="Arial" w:hAnsi="Arial" w:cs="Arial"/>
          <w:sz w:val="24"/>
          <w:szCs w:val="24"/>
          <w:lang w:val="ro-RO"/>
        </w:rPr>
        <w:t>,</w:t>
      </w:r>
      <w:r w:rsidRPr="00DC6AC4">
        <w:rPr>
          <w:rFonts w:ascii="Arial" w:hAnsi="Arial" w:cs="Arial"/>
          <w:sz w:val="24"/>
          <w:szCs w:val="24"/>
          <w:lang w:val="ro-RO"/>
        </w:rPr>
        <w:t xml:space="preserve"> înregistrată la APM Harghita cu nr. </w:t>
      </w:r>
      <w:r w:rsidR="006803B2">
        <w:rPr>
          <w:rFonts w:ascii="Arial" w:hAnsi="Arial" w:cs="Arial"/>
          <w:sz w:val="24"/>
          <w:szCs w:val="24"/>
          <w:lang w:val="ro-RO"/>
        </w:rPr>
        <w:t>11078</w:t>
      </w:r>
      <w:r w:rsidRPr="00DC6AC4">
        <w:rPr>
          <w:rFonts w:ascii="Arial" w:hAnsi="Arial" w:cs="Arial"/>
          <w:spacing w:val="-6"/>
          <w:sz w:val="24"/>
          <w:szCs w:val="24"/>
          <w:lang w:val="ro-RO"/>
        </w:rPr>
        <w:t>/</w:t>
      </w:r>
      <w:r w:rsidR="00A35EF4">
        <w:rPr>
          <w:rFonts w:ascii="Arial" w:hAnsi="Arial" w:cs="Arial"/>
          <w:spacing w:val="-6"/>
          <w:sz w:val="24"/>
          <w:szCs w:val="24"/>
          <w:lang w:val="ro-RO"/>
        </w:rPr>
        <w:t>20</w:t>
      </w:r>
      <w:r w:rsidR="00A65FB5" w:rsidRPr="00DC6AC4">
        <w:rPr>
          <w:rFonts w:ascii="Arial" w:hAnsi="Arial" w:cs="Arial"/>
          <w:spacing w:val="-6"/>
          <w:sz w:val="24"/>
          <w:szCs w:val="24"/>
          <w:lang w:val="ro-RO"/>
        </w:rPr>
        <w:t>.12</w:t>
      </w:r>
      <w:r w:rsidR="00747337" w:rsidRPr="00DC6AC4">
        <w:rPr>
          <w:rFonts w:ascii="Arial" w:hAnsi="Arial" w:cs="Arial"/>
          <w:spacing w:val="-6"/>
          <w:sz w:val="24"/>
          <w:szCs w:val="24"/>
          <w:lang w:val="ro-RO"/>
        </w:rPr>
        <w:t>.2019</w:t>
      </w:r>
      <w:r w:rsidRPr="00DC6AC4">
        <w:rPr>
          <w:rFonts w:ascii="Arial" w:hAnsi="Arial" w:cs="Arial"/>
          <w:spacing w:val="-6"/>
          <w:sz w:val="24"/>
          <w:szCs w:val="24"/>
          <w:lang w:val="ro-RO"/>
        </w:rPr>
        <w:t>,</w:t>
      </w:r>
      <w:r w:rsidR="00700146" w:rsidRPr="00DC6AC4">
        <w:rPr>
          <w:rFonts w:ascii="Arial" w:hAnsi="Arial" w:cs="Arial"/>
          <w:spacing w:val="-6"/>
          <w:sz w:val="24"/>
          <w:szCs w:val="24"/>
          <w:lang w:val="ro-RO"/>
        </w:rPr>
        <w:t xml:space="preserve"> </w:t>
      </w:r>
      <w:r w:rsidR="00A35EF4">
        <w:rPr>
          <w:rFonts w:ascii="Arial" w:hAnsi="Arial" w:cs="Arial"/>
          <w:spacing w:val="-6"/>
          <w:sz w:val="24"/>
          <w:szCs w:val="24"/>
          <w:lang w:val="ro-RO"/>
        </w:rPr>
        <w:t>completată sub</w:t>
      </w:r>
      <w:r w:rsidR="006803B2">
        <w:rPr>
          <w:rFonts w:ascii="Arial" w:hAnsi="Arial" w:cs="Arial"/>
          <w:spacing w:val="-6"/>
          <w:sz w:val="24"/>
          <w:szCs w:val="24"/>
          <w:lang w:val="ro-RO"/>
        </w:rPr>
        <w:t xml:space="preserve"> nr. 2800/27.03.2020, nr. 3648</w:t>
      </w:r>
      <w:r w:rsidR="00A35EF4">
        <w:rPr>
          <w:rFonts w:ascii="Arial" w:hAnsi="Arial" w:cs="Arial"/>
          <w:spacing w:val="-6"/>
          <w:sz w:val="24"/>
          <w:szCs w:val="24"/>
          <w:lang w:val="ro-RO"/>
        </w:rPr>
        <w:t>/05.05.2020</w:t>
      </w:r>
      <w:r w:rsidR="006803B2">
        <w:rPr>
          <w:rFonts w:ascii="Arial" w:hAnsi="Arial" w:cs="Arial"/>
          <w:spacing w:val="-6"/>
          <w:sz w:val="24"/>
          <w:szCs w:val="24"/>
          <w:lang w:val="ro-RO"/>
        </w:rPr>
        <w:t>, nr. 3697</w:t>
      </w:r>
      <w:r w:rsidR="00A35EF4">
        <w:rPr>
          <w:rFonts w:ascii="Arial" w:hAnsi="Arial" w:cs="Arial"/>
          <w:spacing w:val="-6"/>
          <w:sz w:val="24"/>
          <w:szCs w:val="24"/>
          <w:lang w:val="ro-RO"/>
        </w:rPr>
        <w:t>/06.05</w:t>
      </w:r>
      <w:r w:rsidR="006803B2">
        <w:rPr>
          <w:rFonts w:ascii="Arial" w:hAnsi="Arial" w:cs="Arial"/>
          <w:spacing w:val="-6"/>
          <w:sz w:val="24"/>
          <w:szCs w:val="24"/>
          <w:lang w:val="ro-RO"/>
        </w:rPr>
        <w:t>.2020, nr. 4013/19</w:t>
      </w:r>
      <w:r w:rsidR="00EA4464">
        <w:rPr>
          <w:rFonts w:ascii="Arial" w:hAnsi="Arial" w:cs="Arial"/>
          <w:spacing w:val="-6"/>
          <w:sz w:val="24"/>
          <w:szCs w:val="24"/>
          <w:lang w:val="ro-RO"/>
        </w:rPr>
        <w:t>.05</w:t>
      </w:r>
      <w:r w:rsidR="00A65FB5" w:rsidRPr="00DC6AC4">
        <w:rPr>
          <w:rFonts w:ascii="Arial" w:hAnsi="Arial" w:cs="Arial"/>
          <w:spacing w:val="-6"/>
          <w:sz w:val="24"/>
          <w:szCs w:val="24"/>
          <w:lang w:val="ro-RO"/>
        </w:rPr>
        <w:t>.2020</w:t>
      </w:r>
      <w:r w:rsidR="006C5BEB" w:rsidRPr="00DC6AC4">
        <w:rPr>
          <w:rFonts w:ascii="Arial" w:hAnsi="Arial" w:cs="Arial"/>
          <w:spacing w:val="-6"/>
          <w:sz w:val="24"/>
          <w:szCs w:val="24"/>
          <w:lang w:val="ro-RO"/>
        </w:rPr>
        <w:t xml:space="preserve">, nr. </w:t>
      </w:r>
      <w:r w:rsidR="006803B2">
        <w:rPr>
          <w:rFonts w:ascii="Arial" w:hAnsi="Arial" w:cs="Arial"/>
          <w:spacing w:val="-6"/>
          <w:sz w:val="24"/>
          <w:szCs w:val="24"/>
          <w:lang w:val="ro-RO"/>
        </w:rPr>
        <w:t>3865</w:t>
      </w:r>
      <w:r w:rsidR="00EA4464">
        <w:rPr>
          <w:rFonts w:ascii="Arial" w:hAnsi="Arial" w:cs="Arial"/>
          <w:spacing w:val="-6"/>
          <w:sz w:val="24"/>
          <w:szCs w:val="24"/>
          <w:lang w:val="ro-RO"/>
        </w:rPr>
        <w:t>/13</w:t>
      </w:r>
      <w:r w:rsidR="00A65FB5" w:rsidRPr="00DC6AC4">
        <w:rPr>
          <w:rFonts w:ascii="Arial" w:hAnsi="Arial" w:cs="Arial"/>
          <w:spacing w:val="-6"/>
          <w:sz w:val="24"/>
          <w:szCs w:val="24"/>
          <w:lang w:val="ro-RO"/>
        </w:rPr>
        <w:t>.0</w:t>
      </w:r>
      <w:r w:rsidR="00EA4464">
        <w:rPr>
          <w:rFonts w:ascii="Arial" w:hAnsi="Arial" w:cs="Arial"/>
          <w:spacing w:val="-6"/>
          <w:sz w:val="24"/>
          <w:szCs w:val="24"/>
          <w:lang w:val="ro-RO"/>
        </w:rPr>
        <w:t>5.20</w:t>
      </w:r>
      <w:r w:rsidR="006803B2">
        <w:rPr>
          <w:rFonts w:ascii="Arial" w:hAnsi="Arial" w:cs="Arial"/>
          <w:spacing w:val="-6"/>
          <w:sz w:val="24"/>
          <w:szCs w:val="24"/>
          <w:lang w:val="ro-RO"/>
        </w:rPr>
        <w:t>20, nr. 3917/14.05.2020, nr. 3906/14</w:t>
      </w:r>
      <w:r w:rsidR="00EA4464">
        <w:rPr>
          <w:rFonts w:ascii="Arial" w:hAnsi="Arial" w:cs="Arial"/>
          <w:spacing w:val="-6"/>
          <w:sz w:val="24"/>
          <w:szCs w:val="24"/>
          <w:lang w:val="ro-RO"/>
        </w:rPr>
        <w:t>.05</w:t>
      </w:r>
      <w:r w:rsidR="006C5BEB" w:rsidRPr="00DC6AC4">
        <w:rPr>
          <w:rFonts w:ascii="Arial" w:hAnsi="Arial" w:cs="Arial"/>
          <w:spacing w:val="-6"/>
          <w:sz w:val="24"/>
          <w:szCs w:val="24"/>
          <w:lang w:val="ro-RO"/>
        </w:rPr>
        <w:t>.2020</w:t>
      </w:r>
      <w:r w:rsidR="006803B2">
        <w:rPr>
          <w:rFonts w:ascii="Arial" w:hAnsi="Arial" w:cs="Arial"/>
          <w:spacing w:val="-6"/>
          <w:sz w:val="24"/>
          <w:szCs w:val="24"/>
          <w:lang w:val="ro-RO"/>
        </w:rPr>
        <w:t>, nr. 3819/11.05.2020, nr. 4238/28.05.2020, nr. 4347/02.06.2020</w:t>
      </w:r>
      <w:r w:rsidR="00EE029F" w:rsidRPr="00DC6AC4">
        <w:rPr>
          <w:rFonts w:ascii="Arial" w:hAnsi="Arial" w:cs="Arial"/>
          <w:spacing w:val="-6"/>
          <w:sz w:val="24"/>
          <w:szCs w:val="24"/>
          <w:lang w:val="ro-RO"/>
        </w:rPr>
        <w:t xml:space="preserve">, </w:t>
      </w:r>
      <w:r w:rsidRPr="00DC6AC4">
        <w:rPr>
          <w:rFonts w:ascii="Arial" w:hAnsi="Arial" w:cs="Arial"/>
          <w:sz w:val="24"/>
          <w:szCs w:val="24"/>
          <w:lang w:val="ro-RO"/>
        </w:rPr>
        <w:t>în baza:</w:t>
      </w:r>
    </w:p>
    <w:p w:rsidR="00435CED" w:rsidRPr="00DC6AC4" w:rsidRDefault="002C1134" w:rsidP="002C1134">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eastAsia="ro-RO"/>
        </w:rPr>
        <w:t xml:space="preserve">   -</w:t>
      </w:r>
      <w:r w:rsidR="00B94819" w:rsidRPr="00DC6AC4">
        <w:rPr>
          <w:rFonts w:ascii="Arial" w:hAnsi="Arial" w:cs="Arial"/>
          <w:b/>
          <w:sz w:val="24"/>
          <w:szCs w:val="24"/>
          <w:lang w:val="ro-RO" w:eastAsia="ro-RO"/>
        </w:rPr>
        <w:t xml:space="preserve"> </w:t>
      </w:r>
      <w:r w:rsidR="006445F7" w:rsidRPr="00DC6AC4">
        <w:rPr>
          <w:rFonts w:ascii="Arial" w:hAnsi="Arial" w:cs="Arial"/>
          <w:b/>
          <w:sz w:val="24"/>
          <w:szCs w:val="24"/>
          <w:lang w:val="ro-RO" w:eastAsia="ro-RO"/>
        </w:rPr>
        <w:t>Legii nr. 292</w:t>
      </w:r>
      <w:r w:rsidR="00C273E3" w:rsidRPr="00DC6AC4">
        <w:rPr>
          <w:rFonts w:ascii="Arial" w:hAnsi="Arial" w:cs="Arial"/>
          <w:b/>
          <w:sz w:val="24"/>
          <w:szCs w:val="24"/>
          <w:lang w:val="ro-RO" w:eastAsia="ro-RO"/>
        </w:rPr>
        <w:t>/2018</w:t>
      </w:r>
      <w:r w:rsidR="00435CED" w:rsidRPr="00DC6AC4">
        <w:rPr>
          <w:rFonts w:ascii="Arial" w:hAnsi="Arial" w:cs="Arial"/>
          <w:sz w:val="24"/>
          <w:szCs w:val="24"/>
          <w:lang w:val="ro-RO" w:eastAsia="ro-RO"/>
        </w:rPr>
        <w:t xml:space="preserve"> privind evaluarea impactului anumitor proiecte publice </w:t>
      </w:r>
      <w:r w:rsidRPr="00DC6AC4">
        <w:rPr>
          <w:rFonts w:ascii="Arial" w:hAnsi="Arial" w:cs="Arial"/>
          <w:sz w:val="24"/>
          <w:szCs w:val="24"/>
          <w:lang w:val="ro-RO" w:eastAsia="ro-RO"/>
        </w:rPr>
        <w:t xml:space="preserve">  </w:t>
      </w:r>
      <w:r w:rsidR="00435CED" w:rsidRPr="00DC6AC4">
        <w:rPr>
          <w:rFonts w:ascii="Arial" w:hAnsi="Arial" w:cs="Arial"/>
          <w:sz w:val="24"/>
          <w:szCs w:val="24"/>
          <w:lang w:val="ro-RO" w:eastAsia="ro-RO"/>
        </w:rPr>
        <w:t>şi private asup</w:t>
      </w:r>
      <w:r w:rsidR="00C273E3" w:rsidRPr="00DC6AC4">
        <w:rPr>
          <w:rFonts w:ascii="Arial" w:hAnsi="Arial" w:cs="Arial"/>
          <w:sz w:val="24"/>
          <w:szCs w:val="24"/>
          <w:lang w:val="ro-RO" w:eastAsia="ro-RO"/>
        </w:rPr>
        <w:t xml:space="preserve">ra mediului, </w:t>
      </w:r>
    </w:p>
    <w:p w:rsidR="00B94819" w:rsidRPr="00DC6AC4" w:rsidRDefault="002C1134" w:rsidP="00C273E3">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rPr>
        <w:t xml:space="preserve">    </w:t>
      </w:r>
      <w:r w:rsidR="00B94819" w:rsidRPr="00DC6AC4">
        <w:rPr>
          <w:rFonts w:ascii="Arial" w:hAnsi="Arial" w:cs="Arial"/>
          <w:b/>
          <w:sz w:val="24"/>
          <w:szCs w:val="24"/>
          <w:lang w:val="ro-RO"/>
        </w:rPr>
        <w:t xml:space="preserve">- </w:t>
      </w:r>
      <w:r w:rsidR="00435CED" w:rsidRPr="00DC6AC4">
        <w:rPr>
          <w:rFonts w:ascii="Arial" w:hAnsi="Arial" w:cs="Arial"/>
          <w:b/>
          <w:sz w:val="24"/>
          <w:szCs w:val="24"/>
          <w:lang w:val="ro-RO"/>
        </w:rPr>
        <w:t>Ordonanţei de Urgenţă a Guvernului nr. 57/2007</w:t>
      </w:r>
      <w:r w:rsidR="00435CED" w:rsidRPr="00DC6AC4">
        <w:rPr>
          <w:rFonts w:ascii="Arial" w:hAnsi="Arial" w:cs="Arial"/>
          <w:sz w:val="24"/>
          <w:szCs w:val="24"/>
          <w:lang w:val="ro-RO"/>
        </w:rPr>
        <w:t xml:space="preserve"> privind regimul ariilor naturale protejate, conservarea habitatelor naturale, a florei şi faunei </w:t>
      </w:r>
      <w:proofErr w:type="spellStart"/>
      <w:r w:rsidR="00435CED" w:rsidRPr="00DC6AC4">
        <w:rPr>
          <w:rFonts w:ascii="Arial" w:hAnsi="Arial" w:cs="Arial"/>
          <w:sz w:val="24"/>
          <w:szCs w:val="24"/>
          <w:lang w:val="ro-RO"/>
        </w:rPr>
        <w:t>sǎlbatice</w:t>
      </w:r>
      <w:proofErr w:type="spellEnd"/>
      <w:r w:rsidR="00435CED" w:rsidRPr="00DC6AC4">
        <w:rPr>
          <w:rFonts w:ascii="Arial" w:hAnsi="Arial" w:cs="Arial"/>
          <w:sz w:val="24"/>
          <w:szCs w:val="24"/>
          <w:lang w:val="ro-RO"/>
        </w:rPr>
        <w:t xml:space="preserve">, cu </w:t>
      </w:r>
      <w:proofErr w:type="spellStart"/>
      <w:r w:rsidR="00435CED" w:rsidRPr="00DC6AC4">
        <w:rPr>
          <w:rFonts w:ascii="Arial" w:hAnsi="Arial" w:cs="Arial"/>
          <w:sz w:val="24"/>
          <w:szCs w:val="24"/>
          <w:lang w:val="ro-RO"/>
        </w:rPr>
        <w:t>modificǎrile</w:t>
      </w:r>
      <w:proofErr w:type="spellEnd"/>
      <w:r w:rsidR="00435CED" w:rsidRPr="00DC6AC4">
        <w:rPr>
          <w:rFonts w:ascii="Arial" w:hAnsi="Arial" w:cs="Arial"/>
          <w:sz w:val="24"/>
          <w:szCs w:val="24"/>
          <w:lang w:val="ro-RO"/>
        </w:rPr>
        <w:t xml:space="preserve"> şi </w:t>
      </w:r>
      <w:proofErr w:type="spellStart"/>
      <w:r w:rsidR="00435CED" w:rsidRPr="00DC6AC4">
        <w:rPr>
          <w:rFonts w:ascii="Arial" w:hAnsi="Arial" w:cs="Arial"/>
          <w:sz w:val="24"/>
          <w:szCs w:val="24"/>
          <w:lang w:val="ro-RO"/>
        </w:rPr>
        <w:t>completǎrile</w:t>
      </w:r>
      <w:proofErr w:type="spellEnd"/>
      <w:r w:rsidR="00435CED" w:rsidRPr="00DC6AC4">
        <w:rPr>
          <w:rFonts w:ascii="Arial" w:hAnsi="Arial" w:cs="Arial"/>
          <w:sz w:val="24"/>
          <w:szCs w:val="24"/>
          <w:lang w:val="ro-RO"/>
        </w:rPr>
        <w:t xml:space="preserve"> ulterioare, aprobată prin </w:t>
      </w:r>
      <w:r w:rsidR="00435CED" w:rsidRPr="00DC6AC4">
        <w:rPr>
          <w:rFonts w:ascii="Arial" w:hAnsi="Arial" w:cs="Arial"/>
          <w:b/>
          <w:sz w:val="24"/>
          <w:szCs w:val="24"/>
          <w:lang w:val="ro-RO"/>
        </w:rPr>
        <w:t>Legea nr. 49/2011</w:t>
      </w:r>
      <w:r w:rsidR="00435CED" w:rsidRPr="00DC6AC4">
        <w:rPr>
          <w:rFonts w:ascii="Arial" w:hAnsi="Arial" w:cs="Arial"/>
          <w:sz w:val="24"/>
          <w:szCs w:val="24"/>
          <w:lang w:val="ro-RO"/>
        </w:rPr>
        <w:t>,</w:t>
      </w:r>
    </w:p>
    <w:p w:rsidR="00435CED" w:rsidRPr="00DC6AC4" w:rsidRDefault="00435CED" w:rsidP="00983CC9">
      <w:pPr>
        <w:autoSpaceDE w:val="0"/>
        <w:autoSpaceDN w:val="0"/>
        <w:adjustRightInd w:val="0"/>
        <w:ind w:firstLine="360"/>
        <w:jc w:val="both"/>
        <w:rPr>
          <w:rFonts w:ascii="Arial" w:hAnsi="Arial" w:cs="Arial"/>
          <w:sz w:val="24"/>
          <w:szCs w:val="24"/>
          <w:lang w:val="ro-RO"/>
        </w:rPr>
      </w:pPr>
      <w:r w:rsidRPr="00DC6AC4">
        <w:rPr>
          <w:rFonts w:ascii="Arial" w:hAnsi="Arial" w:cs="Arial"/>
          <w:sz w:val="24"/>
          <w:szCs w:val="24"/>
          <w:lang w:val="ro-RO"/>
        </w:rPr>
        <w:t xml:space="preserve">autoritatea competentă pentru protecţia mediului </w:t>
      </w:r>
      <w:r w:rsidRPr="00DC6AC4">
        <w:rPr>
          <w:rFonts w:ascii="Arial" w:hAnsi="Arial" w:cs="Arial"/>
          <w:b/>
          <w:sz w:val="24"/>
          <w:szCs w:val="24"/>
          <w:lang w:val="ro-RO"/>
        </w:rPr>
        <w:t>APM Harghita</w:t>
      </w:r>
      <w:r w:rsidRPr="00DC6AC4">
        <w:rPr>
          <w:rFonts w:ascii="Arial" w:hAnsi="Arial" w:cs="Arial"/>
          <w:sz w:val="24"/>
          <w:szCs w:val="24"/>
          <w:lang w:val="ro-RO"/>
        </w:rPr>
        <w:t xml:space="preserve"> decide, ca urmare a consultărilor</w:t>
      </w:r>
      <w:r w:rsidR="00DC6AC4">
        <w:rPr>
          <w:rFonts w:ascii="Arial" w:hAnsi="Arial" w:cs="Arial"/>
          <w:sz w:val="24"/>
          <w:szCs w:val="24"/>
          <w:lang w:val="ro-RO"/>
        </w:rPr>
        <w:t xml:space="preserve"> desfăşurate în cadrul şedinţei</w:t>
      </w:r>
      <w:r w:rsidRPr="00DC6AC4">
        <w:rPr>
          <w:rFonts w:ascii="Arial" w:hAnsi="Arial" w:cs="Arial"/>
          <w:sz w:val="24"/>
          <w:szCs w:val="24"/>
          <w:lang w:val="ro-RO"/>
        </w:rPr>
        <w:t xml:space="preserve"> Comisiei de Analiză Tehnică di</w:t>
      </w:r>
      <w:r w:rsidR="007A69B0" w:rsidRPr="00DC6AC4">
        <w:rPr>
          <w:rFonts w:ascii="Arial" w:hAnsi="Arial" w:cs="Arial"/>
          <w:sz w:val="24"/>
          <w:szCs w:val="24"/>
          <w:lang w:val="ro-RO"/>
        </w:rPr>
        <w:t xml:space="preserve">n data de </w:t>
      </w:r>
      <w:r w:rsidR="00EA4464">
        <w:rPr>
          <w:rFonts w:ascii="Arial" w:hAnsi="Arial" w:cs="Arial"/>
          <w:sz w:val="24"/>
          <w:szCs w:val="24"/>
          <w:lang w:val="ro-RO"/>
        </w:rPr>
        <w:t>26.05</w:t>
      </w:r>
      <w:r w:rsidR="006C5BEB" w:rsidRPr="00DC6AC4">
        <w:rPr>
          <w:rFonts w:ascii="Arial" w:hAnsi="Arial" w:cs="Arial"/>
          <w:sz w:val="24"/>
          <w:szCs w:val="24"/>
          <w:lang w:val="ro-RO"/>
        </w:rPr>
        <w:t>.2020</w:t>
      </w:r>
      <w:r w:rsidRPr="00DC6AC4">
        <w:rPr>
          <w:rFonts w:ascii="Arial" w:hAnsi="Arial" w:cs="Arial"/>
          <w:sz w:val="24"/>
          <w:szCs w:val="24"/>
          <w:lang w:val="ro-RO"/>
        </w:rPr>
        <w:t>, că proiectul</w:t>
      </w:r>
      <w:r w:rsidR="00983CC9" w:rsidRPr="00DC6AC4">
        <w:rPr>
          <w:rFonts w:ascii="Arial" w:hAnsi="Arial" w:cs="Arial"/>
          <w:sz w:val="24"/>
          <w:szCs w:val="24"/>
          <w:lang w:val="ro-RO"/>
        </w:rPr>
        <w:t xml:space="preserve"> </w:t>
      </w:r>
      <w:r w:rsidR="00EA4464">
        <w:rPr>
          <w:rFonts w:ascii="Arial" w:hAnsi="Arial" w:cs="Arial"/>
          <w:b/>
          <w:i/>
          <w:sz w:val="24"/>
          <w:szCs w:val="24"/>
          <w:lang w:val="ro-RO"/>
        </w:rPr>
        <w:t xml:space="preserve">“ Lucrări de </w:t>
      </w:r>
      <w:r w:rsidR="006803B2">
        <w:rPr>
          <w:rFonts w:ascii="Arial" w:hAnsi="Arial" w:cs="Arial"/>
          <w:b/>
          <w:i/>
          <w:sz w:val="24"/>
          <w:szCs w:val="24"/>
          <w:lang w:val="ro-RO"/>
        </w:rPr>
        <w:t>reparații pod pe DN 15 km 208+149</w:t>
      </w:r>
      <w:r w:rsidR="006C5BEB" w:rsidRPr="00DC6AC4">
        <w:rPr>
          <w:rFonts w:ascii="Arial" w:hAnsi="Arial" w:cs="Arial"/>
          <w:b/>
          <w:i/>
          <w:sz w:val="24"/>
          <w:szCs w:val="24"/>
          <w:lang w:val="ro-RO"/>
        </w:rPr>
        <w:t xml:space="preserve"> </w:t>
      </w:r>
      <w:r w:rsidR="00B630F9" w:rsidRPr="00DC6AC4">
        <w:rPr>
          <w:rFonts w:ascii="Arial" w:hAnsi="Arial" w:cs="Arial"/>
          <w:b/>
          <w:i/>
          <w:sz w:val="24"/>
          <w:szCs w:val="24"/>
          <w:lang w:val="ro-RO"/>
        </w:rPr>
        <w:t>”</w:t>
      </w:r>
      <w:r w:rsidR="00B630F9" w:rsidRPr="00DC6AC4">
        <w:rPr>
          <w:rFonts w:ascii="Arial" w:hAnsi="Arial" w:cs="Arial"/>
          <w:sz w:val="24"/>
          <w:szCs w:val="24"/>
          <w:lang w:val="ro-RO"/>
        </w:rPr>
        <w:t xml:space="preserve"> propus a fi amplasa</w:t>
      </w:r>
      <w:r w:rsidR="006803B2">
        <w:rPr>
          <w:rFonts w:ascii="Arial" w:hAnsi="Arial" w:cs="Arial"/>
          <w:sz w:val="24"/>
          <w:szCs w:val="24"/>
          <w:lang w:val="ro-RO"/>
        </w:rPr>
        <w:t xml:space="preserve">t în </w:t>
      </w:r>
      <w:proofErr w:type="spellStart"/>
      <w:r w:rsidR="006803B2">
        <w:rPr>
          <w:rFonts w:ascii="Arial" w:hAnsi="Arial" w:cs="Arial"/>
          <w:sz w:val="24"/>
          <w:szCs w:val="24"/>
          <w:lang w:val="ro-RO"/>
        </w:rPr>
        <w:t>com</w:t>
      </w:r>
      <w:proofErr w:type="spellEnd"/>
      <w:r w:rsidR="006803B2">
        <w:rPr>
          <w:rFonts w:ascii="Arial" w:hAnsi="Arial" w:cs="Arial"/>
          <w:sz w:val="24"/>
          <w:szCs w:val="24"/>
          <w:lang w:val="ro-RO"/>
        </w:rPr>
        <w:t>. Corbu, sat. Corbu</w:t>
      </w:r>
      <w:r w:rsidR="00B630F9" w:rsidRPr="00DC6AC4">
        <w:rPr>
          <w:rFonts w:ascii="Arial" w:hAnsi="Arial" w:cs="Arial"/>
          <w:sz w:val="24"/>
          <w:szCs w:val="24"/>
          <w:lang w:val="ro-RO"/>
        </w:rPr>
        <w:t xml:space="preserve">, </w:t>
      </w:r>
      <w:proofErr w:type="spellStart"/>
      <w:r w:rsidR="00B630F9" w:rsidRPr="00DC6AC4">
        <w:rPr>
          <w:rFonts w:ascii="Arial" w:hAnsi="Arial" w:cs="Arial"/>
          <w:sz w:val="24"/>
          <w:szCs w:val="24"/>
          <w:lang w:val="ro-RO"/>
        </w:rPr>
        <w:t>jud</w:t>
      </w:r>
      <w:proofErr w:type="spellEnd"/>
      <w:r w:rsidR="00B630F9" w:rsidRPr="00DC6AC4">
        <w:rPr>
          <w:rFonts w:ascii="Arial" w:hAnsi="Arial" w:cs="Arial"/>
          <w:sz w:val="24"/>
          <w:szCs w:val="24"/>
          <w:lang w:val="ro-RO"/>
        </w:rPr>
        <w:t xml:space="preserve"> Harghita</w:t>
      </w:r>
      <w:r w:rsidR="00983CC9" w:rsidRPr="00DC6AC4">
        <w:rPr>
          <w:rFonts w:ascii="Arial" w:hAnsi="Arial" w:cs="Arial"/>
          <w:sz w:val="24"/>
          <w:szCs w:val="24"/>
          <w:lang w:val="ro-RO"/>
        </w:rPr>
        <w:t>,</w:t>
      </w:r>
      <w:r w:rsidRPr="00DC6AC4">
        <w:rPr>
          <w:rFonts w:ascii="Arial" w:hAnsi="Arial" w:cs="Arial"/>
          <w:b/>
          <w:sz w:val="24"/>
          <w:szCs w:val="24"/>
          <w:lang w:val="ro-RO"/>
        </w:rPr>
        <w:t xml:space="preserve"> nu se supune evaluăr</w:t>
      </w:r>
      <w:r w:rsidR="00851A4F" w:rsidRPr="00DC6AC4">
        <w:rPr>
          <w:rFonts w:ascii="Arial" w:hAnsi="Arial" w:cs="Arial"/>
          <w:b/>
          <w:sz w:val="24"/>
          <w:szCs w:val="24"/>
          <w:lang w:val="ro-RO"/>
        </w:rPr>
        <w:t>ii impactului asupra mediului</w:t>
      </w:r>
      <w:r w:rsidRPr="00DC6AC4">
        <w:rPr>
          <w:rFonts w:ascii="Arial" w:hAnsi="Arial" w:cs="Arial"/>
          <w:b/>
          <w:sz w:val="24"/>
          <w:szCs w:val="24"/>
          <w:lang w:val="ro-RO"/>
        </w:rPr>
        <w:t xml:space="preserve">.  </w:t>
      </w:r>
    </w:p>
    <w:p w:rsidR="0001141A" w:rsidRPr="00DC6AC4" w:rsidRDefault="0001141A" w:rsidP="0001141A">
      <w:pPr>
        <w:spacing w:after="0" w:line="240" w:lineRule="auto"/>
        <w:jc w:val="both"/>
        <w:rPr>
          <w:rFonts w:ascii="Arial" w:eastAsia="Times New Roman" w:hAnsi="Arial" w:cs="Arial"/>
          <w:b/>
          <w:sz w:val="24"/>
          <w:szCs w:val="24"/>
          <w:lang w:val="ro-RO"/>
        </w:rPr>
      </w:pPr>
      <w:r w:rsidRPr="00DC6AC4">
        <w:rPr>
          <w:rFonts w:ascii="Arial" w:eastAsia="Times New Roman" w:hAnsi="Arial" w:cs="Arial"/>
          <w:b/>
          <w:sz w:val="24"/>
          <w:szCs w:val="24"/>
          <w:lang w:val="ro-RO"/>
        </w:rPr>
        <w:t xml:space="preserve">Justificarea prezentei decizii: </w:t>
      </w:r>
    </w:p>
    <w:p w:rsidR="0001141A" w:rsidRPr="00DC6AC4" w:rsidRDefault="0001141A" w:rsidP="0001141A">
      <w:pPr>
        <w:spacing w:after="0" w:line="240" w:lineRule="auto"/>
        <w:jc w:val="both"/>
        <w:rPr>
          <w:rFonts w:ascii="Arial" w:eastAsia="Times New Roman"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I. Motivele pe baza cărora s-a stabilit neefectuarea evaluării impactului asupra mediului sunt următoarele:</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a) proiectul se încadrează în prevederile </w:t>
      </w:r>
      <w:r w:rsidRPr="00473FDD">
        <w:rPr>
          <w:rFonts w:ascii="Arial" w:hAnsi="Arial" w:cs="Arial"/>
          <w:b/>
          <w:sz w:val="24"/>
          <w:szCs w:val="24"/>
          <w:u w:val="single"/>
          <w:lang w:val="ro-RO"/>
        </w:rPr>
        <w:t>Legi 292/2018</w:t>
      </w:r>
      <w:r w:rsidR="001D7445" w:rsidRPr="00473FDD">
        <w:rPr>
          <w:rFonts w:ascii="Arial" w:hAnsi="Arial" w:cs="Arial"/>
          <w:b/>
          <w:sz w:val="24"/>
          <w:szCs w:val="24"/>
          <w:lang w:val="ro-RO"/>
        </w:rPr>
        <w:t>, anexa nr. 2 pct. 10, lit. e coroborat cu pct. 13, lit. a</w:t>
      </w:r>
      <w:r w:rsidR="00D32FAF" w:rsidRPr="00473FDD">
        <w:rPr>
          <w:rFonts w:ascii="Arial" w:hAnsi="Arial" w:cs="Arial"/>
          <w:b/>
          <w:sz w:val="24"/>
          <w:szCs w:val="24"/>
          <w:lang w:val="ro-RO"/>
        </w:rPr>
        <w:t>.</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b) Justificarea potrivit criteriilor prevăzute în anexa nr. 3</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1. Caracteristicile proiectului:</w:t>
      </w:r>
    </w:p>
    <w:p w:rsidR="0001141A" w:rsidRPr="00473FDD" w:rsidRDefault="0001141A" w:rsidP="0001141A">
      <w:pPr>
        <w:autoSpaceDE w:val="0"/>
        <w:autoSpaceDN w:val="0"/>
        <w:adjustRightInd w:val="0"/>
        <w:spacing w:after="0" w:line="240" w:lineRule="auto"/>
        <w:jc w:val="both"/>
        <w:rPr>
          <w:rFonts w:ascii="Arial" w:hAnsi="Arial" w:cs="Arial"/>
          <w:b/>
          <w:i/>
          <w:sz w:val="24"/>
          <w:szCs w:val="24"/>
          <w:lang w:val="ro-RO"/>
        </w:rPr>
      </w:pPr>
      <w:r w:rsidRPr="00473FDD">
        <w:rPr>
          <w:rFonts w:ascii="Arial" w:hAnsi="Arial" w:cs="Arial"/>
          <w:b/>
          <w:i/>
          <w:sz w:val="24"/>
          <w:szCs w:val="24"/>
          <w:lang w:val="ro-RO"/>
        </w:rPr>
        <w:t xml:space="preserve">     a) dimensiunea și concepția întregului proiect:                                                                                                   </w:t>
      </w:r>
    </w:p>
    <w:p w:rsidR="0001141A" w:rsidRPr="00DC6AC4" w:rsidRDefault="0001141A" w:rsidP="0001141A">
      <w:pPr>
        <w:spacing w:after="0" w:line="64" w:lineRule="exact"/>
        <w:rPr>
          <w:rFonts w:ascii="Arial" w:eastAsia="Times New Roman" w:hAnsi="Arial" w:cs="Arial"/>
          <w:lang w:val="ro-RO"/>
        </w:rPr>
      </w:pPr>
    </w:p>
    <w:p w:rsidR="004757DF" w:rsidRPr="004757DF" w:rsidRDefault="00775516" w:rsidP="004757DF">
      <w:pPr>
        <w:spacing w:after="0"/>
        <w:ind w:firstLine="720"/>
        <w:jc w:val="both"/>
        <w:rPr>
          <w:rFonts w:ascii="Arial" w:hAnsi="Arial" w:cs="Arial"/>
        </w:rPr>
      </w:pPr>
      <w:r w:rsidRPr="004757DF">
        <w:rPr>
          <w:rFonts w:ascii="Arial" w:hAnsi="Arial" w:cs="Arial"/>
          <w:color w:val="000000" w:themeColor="text1"/>
          <w:lang w:val="ro-RO"/>
        </w:rPr>
        <w:t xml:space="preserve">   </w:t>
      </w:r>
      <w:proofErr w:type="spellStart"/>
      <w:r w:rsidR="004757DF" w:rsidRPr="004757DF">
        <w:rPr>
          <w:rFonts w:ascii="Arial" w:hAnsi="Arial" w:cs="Arial"/>
        </w:rPr>
        <w:t>Drum</w:t>
      </w:r>
      <w:r w:rsidR="003661C5">
        <w:rPr>
          <w:rFonts w:ascii="Arial" w:hAnsi="Arial" w:cs="Arial"/>
        </w:rPr>
        <w:t>ul</w:t>
      </w:r>
      <w:proofErr w:type="spellEnd"/>
      <w:r w:rsidR="003661C5">
        <w:rPr>
          <w:rFonts w:ascii="Arial" w:hAnsi="Arial" w:cs="Arial"/>
        </w:rPr>
        <w:t xml:space="preserve"> </w:t>
      </w:r>
      <w:proofErr w:type="spellStart"/>
      <w:r w:rsidR="003661C5">
        <w:rPr>
          <w:rFonts w:ascii="Arial" w:hAnsi="Arial" w:cs="Arial"/>
        </w:rPr>
        <w:t>naţional</w:t>
      </w:r>
      <w:proofErr w:type="spellEnd"/>
      <w:r w:rsidR="003661C5">
        <w:rPr>
          <w:rFonts w:ascii="Arial" w:hAnsi="Arial" w:cs="Arial"/>
        </w:rPr>
        <w:t xml:space="preserve"> DN15 </w:t>
      </w:r>
      <w:proofErr w:type="spellStart"/>
      <w:r w:rsidR="003661C5">
        <w:rPr>
          <w:rFonts w:ascii="Arial" w:hAnsi="Arial" w:cs="Arial"/>
        </w:rPr>
        <w:t>Tg</w:t>
      </w:r>
      <w:proofErr w:type="spellEnd"/>
      <w:r w:rsidR="003661C5">
        <w:rPr>
          <w:rFonts w:ascii="Arial" w:hAnsi="Arial" w:cs="Arial"/>
        </w:rPr>
        <w:t xml:space="preserve">. </w:t>
      </w:r>
      <w:proofErr w:type="spellStart"/>
      <w:r w:rsidR="003661C5">
        <w:rPr>
          <w:rFonts w:ascii="Arial" w:hAnsi="Arial" w:cs="Arial"/>
        </w:rPr>
        <w:t>Mureş</w:t>
      </w:r>
      <w:proofErr w:type="spellEnd"/>
      <w:r w:rsidR="003661C5">
        <w:rPr>
          <w:rFonts w:ascii="Arial" w:hAnsi="Arial" w:cs="Arial"/>
        </w:rPr>
        <w:t xml:space="preserve">- </w:t>
      </w:r>
      <w:proofErr w:type="spellStart"/>
      <w:r w:rsidR="003661C5">
        <w:rPr>
          <w:rFonts w:ascii="Arial" w:hAnsi="Arial" w:cs="Arial"/>
        </w:rPr>
        <w:t>Bacă</w:t>
      </w:r>
      <w:r w:rsidR="004757DF" w:rsidRPr="004757DF">
        <w:rPr>
          <w:rFonts w:ascii="Arial" w:hAnsi="Arial" w:cs="Arial"/>
        </w:rPr>
        <w:t>u</w:t>
      </w:r>
      <w:proofErr w:type="spellEnd"/>
      <w:r w:rsidR="003661C5">
        <w:rPr>
          <w:rFonts w:ascii="Arial" w:hAnsi="Arial" w:cs="Arial"/>
        </w:rPr>
        <w:t xml:space="preserve">, </w:t>
      </w:r>
      <w:proofErr w:type="spellStart"/>
      <w:r w:rsidR="003661C5">
        <w:rPr>
          <w:rFonts w:ascii="Arial" w:hAnsi="Arial" w:cs="Arial"/>
        </w:rPr>
        <w:t>traversează</w:t>
      </w:r>
      <w:proofErr w:type="spellEnd"/>
      <w:r w:rsidR="003661C5">
        <w:rPr>
          <w:rFonts w:ascii="Arial" w:hAnsi="Arial" w:cs="Arial"/>
        </w:rPr>
        <w:t xml:space="preserve"> </w:t>
      </w:r>
      <w:proofErr w:type="spellStart"/>
      <w:r w:rsidR="003661C5">
        <w:rPr>
          <w:rFonts w:ascii="Arial" w:hAnsi="Arial" w:cs="Arial"/>
        </w:rPr>
        <w:t>în</w:t>
      </w:r>
      <w:proofErr w:type="spellEnd"/>
      <w:r w:rsidR="003661C5">
        <w:rPr>
          <w:rFonts w:ascii="Arial" w:hAnsi="Arial" w:cs="Arial"/>
        </w:rPr>
        <w:t xml:space="preserve"> com. </w:t>
      </w:r>
      <w:proofErr w:type="spellStart"/>
      <w:r w:rsidR="003661C5">
        <w:rPr>
          <w:rFonts w:ascii="Arial" w:hAnsi="Arial" w:cs="Arial"/>
        </w:rPr>
        <w:t>Corbu</w:t>
      </w:r>
      <w:proofErr w:type="spellEnd"/>
      <w:r w:rsidR="003661C5">
        <w:rPr>
          <w:rFonts w:ascii="Arial" w:hAnsi="Arial" w:cs="Arial"/>
        </w:rPr>
        <w:t xml:space="preserve">, </w:t>
      </w:r>
      <w:proofErr w:type="spellStart"/>
      <w:r w:rsidR="003661C5">
        <w:rPr>
          <w:rFonts w:ascii="Arial" w:hAnsi="Arial" w:cs="Arial"/>
        </w:rPr>
        <w:t>jud</w:t>
      </w:r>
      <w:proofErr w:type="spellEnd"/>
      <w:r w:rsidR="003661C5">
        <w:rPr>
          <w:rFonts w:ascii="Arial" w:hAnsi="Arial" w:cs="Arial"/>
        </w:rPr>
        <w:t xml:space="preserve">. </w:t>
      </w:r>
      <w:proofErr w:type="spellStart"/>
      <w:r w:rsidR="003661C5">
        <w:rPr>
          <w:rFonts w:ascii="Arial" w:hAnsi="Arial" w:cs="Arial"/>
        </w:rPr>
        <w:t>Harghita</w:t>
      </w:r>
      <w:proofErr w:type="spellEnd"/>
      <w:r w:rsidR="003661C5">
        <w:rPr>
          <w:rFonts w:ascii="Arial" w:hAnsi="Arial" w:cs="Arial"/>
        </w:rPr>
        <w:t xml:space="preserve">, la km 208+149 </w:t>
      </w:r>
      <w:proofErr w:type="spellStart"/>
      <w:r w:rsidR="003661C5">
        <w:rPr>
          <w:rFonts w:ascii="Arial" w:hAnsi="Arial" w:cs="Arial"/>
        </w:rPr>
        <w:t>râ</w:t>
      </w:r>
      <w:r w:rsidR="004757DF" w:rsidRPr="004757DF">
        <w:rPr>
          <w:rFonts w:ascii="Arial" w:hAnsi="Arial" w:cs="Arial"/>
        </w:rPr>
        <w:t>ul</w:t>
      </w:r>
      <w:proofErr w:type="spellEnd"/>
      <w:r w:rsidR="004757DF" w:rsidRPr="004757DF">
        <w:rPr>
          <w:rFonts w:ascii="Arial" w:hAnsi="Arial" w:cs="Arial"/>
        </w:rPr>
        <w:t xml:space="preserve"> </w:t>
      </w:r>
      <w:proofErr w:type="spellStart"/>
      <w:r w:rsidR="004757DF" w:rsidRPr="004757DF">
        <w:rPr>
          <w:rFonts w:ascii="Arial" w:hAnsi="Arial" w:cs="Arial"/>
        </w:rPr>
        <w:t>Bistricioara</w:t>
      </w:r>
      <w:proofErr w:type="spellEnd"/>
      <w:r w:rsidR="004757DF" w:rsidRPr="004757DF">
        <w:rPr>
          <w:rFonts w:ascii="Arial" w:hAnsi="Arial" w:cs="Arial"/>
        </w:rPr>
        <w:t xml:space="preserve">, </w:t>
      </w:r>
      <w:proofErr w:type="spellStart"/>
      <w:r w:rsidR="004757DF" w:rsidRPr="004757DF">
        <w:rPr>
          <w:rFonts w:ascii="Arial" w:hAnsi="Arial" w:cs="Arial"/>
        </w:rPr>
        <w:t>pe</w:t>
      </w:r>
      <w:proofErr w:type="spellEnd"/>
      <w:r w:rsidR="004757DF" w:rsidRPr="004757DF">
        <w:rPr>
          <w:rFonts w:ascii="Arial" w:hAnsi="Arial" w:cs="Arial"/>
        </w:rPr>
        <w:t xml:space="preserve"> </w:t>
      </w:r>
      <w:proofErr w:type="gramStart"/>
      <w:r w:rsidR="004757DF" w:rsidRPr="004757DF">
        <w:rPr>
          <w:rFonts w:ascii="Arial" w:hAnsi="Arial" w:cs="Arial"/>
        </w:rPr>
        <w:t>un</w:t>
      </w:r>
      <w:proofErr w:type="gramEnd"/>
      <w:r w:rsidR="004757DF" w:rsidRPr="004757DF">
        <w:rPr>
          <w:rFonts w:ascii="Arial" w:hAnsi="Arial" w:cs="Arial"/>
        </w:rPr>
        <w:t xml:space="preserve"> pod din </w:t>
      </w:r>
      <w:proofErr w:type="spellStart"/>
      <w:r w:rsidR="004757DF" w:rsidRPr="004757DF">
        <w:rPr>
          <w:rFonts w:ascii="Arial" w:hAnsi="Arial" w:cs="Arial"/>
        </w:rPr>
        <w:t>beton</w:t>
      </w:r>
      <w:proofErr w:type="spellEnd"/>
      <w:r w:rsidR="004757DF" w:rsidRPr="004757DF">
        <w:rPr>
          <w:rFonts w:ascii="Arial" w:hAnsi="Arial" w:cs="Arial"/>
        </w:rPr>
        <w:t xml:space="preserve"> </w:t>
      </w:r>
      <w:proofErr w:type="spellStart"/>
      <w:r w:rsidR="004757DF" w:rsidRPr="004757DF">
        <w:rPr>
          <w:rFonts w:ascii="Arial" w:hAnsi="Arial" w:cs="Arial"/>
        </w:rPr>
        <w:t>armat</w:t>
      </w:r>
      <w:proofErr w:type="spellEnd"/>
      <w:r w:rsidR="004757DF" w:rsidRPr="004757DF">
        <w:rPr>
          <w:rFonts w:ascii="Arial" w:hAnsi="Arial" w:cs="Arial"/>
        </w:rPr>
        <w:t xml:space="preserve"> cu </w:t>
      </w:r>
      <w:proofErr w:type="spellStart"/>
      <w:r w:rsidR="004757DF" w:rsidRPr="004757DF">
        <w:rPr>
          <w:rFonts w:ascii="Arial" w:hAnsi="Arial" w:cs="Arial"/>
        </w:rPr>
        <w:t>lungimea</w:t>
      </w:r>
      <w:proofErr w:type="spellEnd"/>
      <w:r w:rsidR="004757DF" w:rsidRPr="004757DF">
        <w:rPr>
          <w:rFonts w:ascii="Arial" w:hAnsi="Arial" w:cs="Arial"/>
        </w:rPr>
        <w:t xml:space="preserve"> </w:t>
      </w:r>
      <w:proofErr w:type="spellStart"/>
      <w:r w:rsidR="004757DF" w:rsidRPr="004757DF">
        <w:rPr>
          <w:rFonts w:ascii="Arial" w:hAnsi="Arial" w:cs="Arial"/>
        </w:rPr>
        <w:t>totală</w:t>
      </w:r>
      <w:proofErr w:type="spellEnd"/>
      <w:r w:rsidR="004757DF" w:rsidRPr="004757DF">
        <w:rPr>
          <w:rFonts w:ascii="Arial" w:hAnsi="Arial" w:cs="Arial"/>
        </w:rPr>
        <w:t xml:space="preserve"> de 54.20 m.</w:t>
      </w:r>
      <w:r w:rsidR="004757DF" w:rsidRPr="004757DF">
        <w:rPr>
          <w:rFonts w:ascii="Arial" w:hAnsi="Arial" w:cs="Arial"/>
        </w:rPr>
        <w:t xml:space="preserve"> </w:t>
      </w:r>
      <w:proofErr w:type="spellStart"/>
      <w:r w:rsidR="004757DF" w:rsidRPr="004757DF">
        <w:rPr>
          <w:rFonts w:ascii="Arial" w:hAnsi="Arial" w:cs="Arial"/>
        </w:rPr>
        <w:t>Partea</w:t>
      </w:r>
      <w:proofErr w:type="spellEnd"/>
      <w:r w:rsidR="004757DF" w:rsidRPr="004757DF">
        <w:rPr>
          <w:rFonts w:ascii="Arial" w:hAnsi="Arial" w:cs="Arial"/>
        </w:rPr>
        <w:t xml:space="preserve"> </w:t>
      </w:r>
      <w:proofErr w:type="spellStart"/>
      <w:r w:rsidR="004757DF" w:rsidRPr="004757DF">
        <w:rPr>
          <w:rFonts w:ascii="Arial" w:hAnsi="Arial" w:cs="Arial"/>
        </w:rPr>
        <w:t>carosabilă</w:t>
      </w:r>
      <w:proofErr w:type="spellEnd"/>
      <w:r w:rsidR="004757DF" w:rsidRPr="004757DF">
        <w:rPr>
          <w:rFonts w:ascii="Arial" w:hAnsi="Arial" w:cs="Arial"/>
        </w:rPr>
        <w:t xml:space="preserve"> </w:t>
      </w:r>
      <w:proofErr w:type="spellStart"/>
      <w:r w:rsidR="004757DF" w:rsidRPr="004757DF">
        <w:rPr>
          <w:rFonts w:ascii="Arial" w:hAnsi="Arial" w:cs="Arial"/>
        </w:rPr>
        <w:t>este</w:t>
      </w:r>
      <w:proofErr w:type="spellEnd"/>
      <w:r w:rsidR="004757DF" w:rsidRPr="004757DF">
        <w:rPr>
          <w:rFonts w:ascii="Arial" w:hAnsi="Arial" w:cs="Arial"/>
        </w:rPr>
        <w:t xml:space="preserve"> de </w:t>
      </w:r>
      <w:r w:rsidR="003661C5">
        <w:rPr>
          <w:rFonts w:ascii="Arial" w:hAnsi="Arial" w:cs="Arial"/>
        </w:rPr>
        <w:t xml:space="preserve">8.20 m </w:t>
      </w:r>
      <w:proofErr w:type="spellStart"/>
      <w:r w:rsidR="003661C5">
        <w:rPr>
          <w:rFonts w:ascii="Arial" w:hAnsi="Arial" w:cs="Arial"/>
        </w:rPr>
        <w:t>si</w:t>
      </w:r>
      <w:proofErr w:type="spellEnd"/>
      <w:r w:rsidR="003661C5">
        <w:rPr>
          <w:rFonts w:ascii="Arial" w:hAnsi="Arial" w:cs="Arial"/>
        </w:rPr>
        <w:t xml:space="preserve"> </w:t>
      </w:r>
      <w:proofErr w:type="spellStart"/>
      <w:r w:rsidR="003661C5">
        <w:rPr>
          <w:rFonts w:ascii="Arial" w:hAnsi="Arial" w:cs="Arial"/>
        </w:rPr>
        <w:t>două</w:t>
      </w:r>
      <w:proofErr w:type="spellEnd"/>
      <w:r w:rsidR="004757DF" w:rsidRPr="004757DF">
        <w:rPr>
          <w:rFonts w:ascii="Arial" w:hAnsi="Arial" w:cs="Arial"/>
        </w:rPr>
        <w:t xml:space="preserve"> </w:t>
      </w:r>
      <w:proofErr w:type="spellStart"/>
      <w:r w:rsidR="004757DF" w:rsidRPr="004757DF">
        <w:rPr>
          <w:rFonts w:ascii="Arial" w:hAnsi="Arial" w:cs="Arial"/>
        </w:rPr>
        <w:t>trotuare</w:t>
      </w:r>
      <w:proofErr w:type="spellEnd"/>
      <w:r w:rsidR="004757DF" w:rsidRPr="004757DF">
        <w:rPr>
          <w:rFonts w:ascii="Arial" w:hAnsi="Arial" w:cs="Arial"/>
        </w:rPr>
        <w:t xml:space="preserve"> de 1.50m.</w:t>
      </w:r>
    </w:p>
    <w:p w:rsidR="004757DF" w:rsidRPr="004757DF" w:rsidRDefault="009011F8" w:rsidP="00A46119">
      <w:pPr>
        <w:numPr>
          <w:ilvl w:val="0"/>
          <w:numId w:val="7"/>
        </w:numPr>
        <w:spacing w:after="0"/>
        <w:contextualSpacing/>
        <w:rPr>
          <w:rFonts w:ascii="Arial" w:hAnsi="Arial" w:cs="Arial"/>
          <w:b/>
        </w:rPr>
      </w:pPr>
      <w:proofErr w:type="spellStart"/>
      <w:r>
        <w:rPr>
          <w:rFonts w:ascii="Arial" w:hAnsi="Arial" w:cs="Arial"/>
          <w:b/>
        </w:rPr>
        <w:t>Lucrări</w:t>
      </w:r>
      <w:proofErr w:type="spellEnd"/>
      <w:r>
        <w:rPr>
          <w:rFonts w:ascii="Arial" w:hAnsi="Arial" w:cs="Arial"/>
          <w:b/>
        </w:rPr>
        <w:t xml:space="preserve"> </w:t>
      </w:r>
      <w:proofErr w:type="spellStart"/>
      <w:r>
        <w:rPr>
          <w:rFonts w:ascii="Arial" w:hAnsi="Arial" w:cs="Arial"/>
          <w:b/>
        </w:rPr>
        <w:t>prevă</w:t>
      </w:r>
      <w:r w:rsidR="004757DF" w:rsidRPr="004757DF">
        <w:rPr>
          <w:rFonts w:ascii="Arial" w:hAnsi="Arial" w:cs="Arial"/>
          <w:b/>
        </w:rPr>
        <w:t>zute</w:t>
      </w:r>
      <w:proofErr w:type="spellEnd"/>
      <w:r w:rsidR="004757DF" w:rsidRPr="004757DF">
        <w:rPr>
          <w:rFonts w:ascii="Arial" w:hAnsi="Arial" w:cs="Arial"/>
          <w:b/>
        </w:rPr>
        <w:t xml:space="preserve"> la </w:t>
      </w:r>
      <w:proofErr w:type="spellStart"/>
      <w:r w:rsidR="004757DF" w:rsidRPr="004757DF">
        <w:rPr>
          <w:rFonts w:ascii="Arial" w:hAnsi="Arial" w:cs="Arial"/>
          <w:b/>
        </w:rPr>
        <w:t>suprastructura</w:t>
      </w:r>
      <w:proofErr w:type="spellEnd"/>
      <w:r w:rsidR="004757DF" w:rsidRPr="004757DF">
        <w:rPr>
          <w:rFonts w:ascii="Arial" w:hAnsi="Arial" w:cs="Arial"/>
          <w:b/>
        </w:rPr>
        <w:t xml:space="preserve"> </w:t>
      </w:r>
      <w:proofErr w:type="spellStart"/>
      <w:r w:rsidR="004757DF" w:rsidRPr="004757DF">
        <w:rPr>
          <w:rFonts w:ascii="Arial" w:hAnsi="Arial" w:cs="Arial"/>
          <w:b/>
        </w:rPr>
        <w:t>podului</w:t>
      </w:r>
      <w:proofErr w:type="spellEnd"/>
    </w:p>
    <w:p w:rsidR="004757DF" w:rsidRPr="004757DF" w:rsidRDefault="003661C5" w:rsidP="00A46119">
      <w:pPr>
        <w:numPr>
          <w:ilvl w:val="0"/>
          <w:numId w:val="8"/>
        </w:numPr>
        <w:spacing w:after="0"/>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deviază</w:t>
      </w:r>
      <w:proofErr w:type="spellEnd"/>
      <w:r>
        <w:rPr>
          <w:rFonts w:ascii="Arial" w:hAnsi="Arial" w:cs="Arial"/>
          <w:color w:val="000000"/>
        </w:rPr>
        <w:t xml:space="preserve"> </w:t>
      </w:r>
      <w:proofErr w:type="spellStart"/>
      <w:r>
        <w:rPr>
          <w:rFonts w:ascii="Arial" w:hAnsi="Arial" w:cs="Arial"/>
          <w:color w:val="000000"/>
        </w:rPr>
        <w:t>circulația</w:t>
      </w:r>
      <w:proofErr w:type="spellEnd"/>
      <w:r>
        <w:rPr>
          <w:rFonts w:ascii="Arial" w:hAnsi="Arial" w:cs="Arial"/>
          <w:color w:val="000000"/>
        </w:rPr>
        <w:t xml:space="preserve"> </w:t>
      </w:r>
      <w:proofErr w:type="spellStart"/>
      <w:r>
        <w:rPr>
          <w:rFonts w:ascii="Arial" w:hAnsi="Arial" w:cs="Arial"/>
          <w:color w:val="000000"/>
        </w:rPr>
        <w:t>rutieră</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o </w:t>
      </w:r>
      <w:proofErr w:type="spellStart"/>
      <w:r>
        <w:rPr>
          <w:rFonts w:ascii="Arial" w:hAnsi="Arial" w:cs="Arial"/>
          <w:color w:val="000000"/>
        </w:rPr>
        <w:t>bandă</w:t>
      </w:r>
      <w:proofErr w:type="spellEnd"/>
      <w:r>
        <w:rPr>
          <w:rFonts w:ascii="Arial" w:hAnsi="Arial" w:cs="Arial"/>
          <w:color w:val="000000"/>
        </w:rPr>
        <w:t xml:space="preserve"> de </w:t>
      </w:r>
      <w:proofErr w:type="spellStart"/>
      <w:r>
        <w:rPr>
          <w:rFonts w:ascii="Arial" w:hAnsi="Arial" w:cs="Arial"/>
          <w:color w:val="000000"/>
        </w:rPr>
        <w:t>circulație</w:t>
      </w:r>
      <w:proofErr w:type="spellEnd"/>
      <w:r>
        <w:rPr>
          <w:rFonts w:ascii="Arial" w:hAnsi="Arial" w:cs="Arial"/>
          <w:color w:val="000000"/>
        </w:rPr>
        <w:t xml:space="preserve"> </w:t>
      </w:r>
      <w:proofErr w:type="spellStart"/>
      <w:r>
        <w:rPr>
          <w:rFonts w:ascii="Arial" w:hAnsi="Arial" w:cs="Arial"/>
          <w:color w:val="000000"/>
        </w:rPr>
        <w:t>pentru</w:t>
      </w:r>
      <w:proofErr w:type="spellEnd"/>
      <w:r>
        <w:rPr>
          <w:rFonts w:ascii="Arial" w:hAnsi="Arial" w:cs="Arial"/>
          <w:color w:val="000000"/>
        </w:rPr>
        <w:t xml:space="preserve"> </w:t>
      </w:r>
      <w:proofErr w:type="spellStart"/>
      <w:r>
        <w:rPr>
          <w:rFonts w:ascii="Arial" w:hAnsi="Arial" w:cs="Arial"/>
          <w:color w:val="000000"/>
        </w:rPr>
        <w:t>lucru</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jumătate</w:t>
      </w:r>
      <w:proofErr w:type="spellEnd"/>
      <w:r>
        <w:rPr>
          <w:rFonts w:ascii="Arial" w:hAnsi="Arial" w:cs="Arial"/>
          <w:color w:val="000000"/>
        </w:rPr>
        <w:t xml:space="preserve"> de </w:t>
      </w:r>
      <w:proofErr w:type="spellStart"/>
      <w:r>
        <w:rPr>
          <w:rFonts w:ascii="Arial" w:hAnsi="Arial" w:cs="Arial"/>
          <w:color w:val="000000"/>
        </w:rPr>
        <w:t>cale</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se </w:t>
      </w:r>
      <w:proofErr w:type="spellStart"/>
      <w:r>
        <w:rPr>
          <w:rFonts w:ascii="Arial" w:hAnsi="Arial" w:cs="Arial"/>
          <w:color w:val="000000"/>
        </w:rPr>
        <w:t>asigură</w:t>
      </w:r>
      <w:proofErr w:type="spellEnd"/>
      <w:r>
        <w:rPr>
          <w:rFonts w:ascii="Arial" w:hAnsi="Arial" w:cs="Arial"/>
          <w:color w:val="000000"/>
        </w:rPr>
        <w:t xml:space="preserve"> </w:t>
      </w:r>
      <w:proofErr w:type="spellStart"/>
      <w:r>
        <w:rPr>
          <w:rFonts w:ascii="Arial" w:hAnsi="Arial" w:cs="Arial"/>
          <w:color w:val="000000"/>
        </w:rPr>
        <w:t>semnalizarea</w:t>
      </w:r>
      <w:proofErr w:type="spellEnd"/>
      <w:r>
        <w:rPr>
          <w:rFonts w:ascii="Arial" w:hAnsi="Arial" w:cs="Arial"/>
          <w:color w:val="000000"/>
        </w:rPr>
        <w:t xml:space="preserve"> </w:t>
      </w:r>
      <w:proofErr w:type="spellStart"/>
      <w:r>
        <w:rPr>
          <w:rFonts w:ascii="Arial" w:hAnsi="Arial" w:cs="Arial"/>
          <w:color w:val="000000"/>
        </w:rPr>
        <w:t>lucră</w:t>
      </w:r>
      <w:r w:rsidR="004757DF" w:rsidRPr="004757DF">
        <w:rPr>
          <w:rFonts w:ascii="Arial" w:hAnsi="Arial" w:cs="Arial"/>
          <w:color w:val="000000"/>
        </w:rPr>
        <w:t>rilor</w:t>
      </w:r>
      <w:proofErr w:type="spellEnd"/>
      <w:r>
        <w:rPr>
          <w:rFonts w:ascii="Arial" w:hAnsi="Arial" w:cs="Arial"/>
          <w:color w:val="000000"/>
        </w:rPr>
        <w:t xml:space="preserve"> (</w:t>
      </w:r>
      <w:proofErr w:type="spellStart"/>
      <w:r>
        <w:rPr>
          <w:rFonts w:ascii="Arial" w:hAnsi="Arial" w:cs="Arial"/>
          <w:color w:val="000000"/>
        </w:rPr>
        <w:t>semnalizare</w:t>
      </w:r>
      <w:proofErr w:type="spellEnd"/>
      <w:r>
        <w:rPr>
          <w:rFonts w:ascii="Arial" w:hAnsi="Arial" w:cs="Arial"/>
          <w:color w:val="000000"/>
        </w:rPr>
        <w:t xml:space="preserve"> </w:t>
      </w:r>
      <w:proofErr w:type="spellStart"/>
      <w:r>
        <w:rPr>
          <w:rFonts w:ascii="Arial" w:hAnsi="Arial" w:cs="Arial"/>
          <w:color w:val="000000"/>
        </w:rPr>
        <w:t>semaforizată</w:t>
      </w:r>
      <w:proofErr w:type="spellEnd"/>
      <w:r w:rsidR="004757DF" w:rsidRPr="004757DF">
        <w:rPr>
          <w:rFonts w:ascii="Arial" w:hAnsi="Arial" w:cs="Arial"/>
          <w:color w:val="000000"/>
        </w:rPr>
        <w:t>).</w:t>
      </w:r>
    </w:p>
    <w:p w:rsidR="004757DF" w:rsidRPr="004757DF" w:rsidRDefault="004757DF" w:rsidP="00A46119">
      <w:pPr>
        <w:numPr>
          <w:ilvl w:val="0"/>
          <w:numId w:val="8"/>
        </w:numPr>
        <w:spacing w:after="0"/>
        <w:jc w:val="both"/>
        <w:rPr>
          <w:rFonts w:ascii="Arial" w:hAnsi="Arial" w:cs="Arial"/>
          <w:color w:val="000000"/>
        </w:rPr>
      </w:pPr>
      <w:r w:rsidRPr="004757DF">
        <w:rPr>
          <w:rFonts w:ascii="Arial" w:hAnsi="Arial" w:cs="Arial"/>
          <w:color w:val="000000"/>
        </w:rPr>
        <w:t xml:space="preserve">Se </w:t>
      </w:r>
      <w:proofErr w:type="spellStart"/>
      <w:r w:rsidRPr="004757DF">
        <w:rPr>
          <w:rFonts w:ascii="Arial" w:hAnsi="Arial" w:cs="Arial"/>
          <w:color w:val="000000"/>
        </w:rPr>
        <w:t>demolează</w:t>
      </w:r>
      <w:proofErr w:type="spellEnd"/>
      <w:r w:rsidRPr="004757DF">
        <w:rPr>
          <w:rFonts w:ascii="Arial" w:hAnsi="Arial" w:cs="Arial"/>
          <w:color w:val="000000"/>
        </w:rPr>
        <w:t xml:space="preserve"> </w:t>
      </w:r>
      <w:proofErr w:type="spellStart"/>
      <w:r w:rsidRPr="004757DF">
        <w:rPr>
          <w:rFonts w:ascii="Arial" w:hAnsi="Arial" w:cs="Arial"/>
          <w:color w:val="000000"/>
        </w:rPr>
        <w:t>consola</w:t>
      </w:r>
      <w:proofErr w:type="spellEnd"/>
      <w:r w:rsidRPr="004757DF">
        <w:rPr>
          <w:rFonts w:ascii="Arial" w:hAnsi="Arial" w:cs="Arial"/>
          <w:color w:val="000000"/>
        </w:rPr>
        <w:t xml:space="preserve"> </w:t>
      </w:r>
      <w:proofErr w:type="spellStart"/>
      <w:r w:rsidRPr="004757DF">
        <w:rPr>
          <w:rFonts w:ascii="Arial" w:hAnsi="Arial" w:cs="Arial"/>
          <w:color w:val="000000"/>
        </w:rPr>
        <w:t>parapetul</w:t>
      </w:r>
      <w:r w:rsidR="003661C5">
        <w:rPr>
          <w:rFonts w:ascii="Arial" w:hAnsi="Arial" w:cs="Arial"/>
          <w:color w:val="000000"/>
        </w:rPr>
        <w:t>ui</w:t>
      </w:r>
      <w:proofErr w:type="spellEnd"/>
      <w:r w:rsidRPr="004757DF">
        <w:rPr>
          <w:rFonts w:ascii="Arial" w:hAnsi="Arial" w:cs="Arial"/>
          <w:color w:val="000000"/>
        </w:rPr>
        <w:t xml:space="preserve"> </w:t>
      </w:r>
      <w:proofErr w:type="spellStart"/>
      <w:r w:rsidRPr="004757DF">
        <w:rPr>
          <w:rFonts w:ascii="Arial" w:hAnsi="Arial" w:cs="Arial"/>
          <w:color w:val="000000"/>
        </w:rPr>
        <w:t>pietonal</w:t>
      </w:r>
      <w:proofErr w:type="spellEnd"/>
      <w:r w:rsidRPr="004757DF">
        <w:rPr>
          <w:rFonts w:ascii="Arial" w:hAnsi="Arial" w:cs="Arial"/>
          <w:color w:val="000000"/>
        </w:rPr>
        <w:t xml:space="preserve">. </w:t>
      </w:r>
    </w:p>
    <w:p w:rsidR="004757DF" w:rsidRPr="004757DF" w:rsidRDefault="003661C5" w:rsidP="00A46119">
      <w:pPr>
        <w:numPr>
          <w:ilvl w:val="0"/>
          <w:numId w:val="8"/>
        </w:numPr>
        <w:spacing w:after="0"/>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desface</w:t>
      </w:r>
      <w:proofErr w:type="spellEnd"/>
      <w:r>
        <w:rPr>
          <w:rFonts w:ascii="Arial" w:hAnsi="Arial" w:cs="Arial"/>
          <w:color w:val="000000"/>
        </w:rPr>
        <w:t xml:space="preserve"> </w:t>
      </w:r>
      <w:proofErr w:type="spellStart"/>
      <w:r>
        <w:rPr>
          <w:rFonts w:ascii="Arial" w:hAnsi="Arial" w:cs="Arial"/>
          <w:color w:val="000000"/>
        </w:rPr>
        <w:t>imbrăcămintea</w:t>
      </w:r>
      <w:proofErr w:type="spellEnd"/>
      <w:r>
        <w:rPr>
          <w:rFonts w:ascii="Arial" w:hAnsi="Arial" w:cs="Arial"/>
          <w:color w:val="000000"/>
        </w:rPr>
        <w:t xml:space="preserve"> </w:t>
      </w:r>
      <w:proofErr w:type="spellStart"/>
      <w:r>
        <w:rPr>
          <w:rFonts w:ascii="Arial" w:hAnsi="Arial" w:cs="Arial"/>
          <w:color w:val="000000"/>
        </w:rPr>
        <w:t>căii</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o </w:t>
      </w:r>
      <w:proofErr w:type="spellStart"/>
      <w:r>
        <w:rPr>
          <w:rFonts w:ascii="Arial" w:hAnsi="Arial" w:cs="Arial"/>
          <w:color w:val="000000"/>
        </w:rPr>
        <w:t>bandă</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circulație</w:t>
      </w:r>
      <w:proofErr w:type="spellEnd"/>
      <w:r w:rsidR="004757DF" w:rsidRPr="004757DF">
        <w:rPr>
          <w:rFonts w:ascii="Arial" w:hAnsi="Arial" w:cs="Arial"/>
          <w:color w:val="000000"/>
        </w:rPr>
        <w:t>.</w:t>
      </w:r>
    </w:p>
    <w:p w:rsidR="004757DF" w:rsidRPr="004757DF" w:rsidRDefault="003661C5" w:rsidP="00A46119">
      <w:pPr>
        <w:numPr>
          <w:ilvl w:val="0"/>
          <w:numId w:val="8"/>
        </w:numPr>
        <w:spacing w:after="0"/>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demolează</w:t>
      </w:r>
      <w:proofErr w:type="spellEnd"/>
      <w:r>
        <w:rPr>
          <w:rFonts w:ascii="Arial" w:hAnsi="Arial" w:cs="Arial"/>
          <w:color w:val="000000"/>
        </w:rPr>
        <w:t xml:space="preserve"> </w:t>
      </w:r>
      <w:proofErr w:type="spellStart"/>
      <w:r>
        <w:rPr>
          <w:rFonts w:ascii="Arial" w:hAnsi="Arial" w:cs="Arial"/>
          <w:color w:val="000000"/>
        </w:rPr>
        <w:t>fâș</w:t>
      </w:r>
      <w:r w:rsidR="004757DF" w:rsidRPr="004757DF">
        <w:rPr>
          <w:rFonts w:ascii="Arial" w:hAnsi="Arial" w:cs="Arial"/>
          <w:color w:val="000000"/>
        </w:rPr>
        <w:t>i</w:t>
      </w:r>
      <w:r>
        <w:rPr>
          <w:rFonts w:ascii="Arial" w:hAnsi="Arial" w:cs="Arial"/>
          <w:color w:val="000000"/>
        </w:rPr>
        <w:t>ile</w:t>
      </w:r>
      <w:proofErr w:type="spellEnd"/>
      <w:r>
        <w:rPr>
          <w:rFonts w:ascii="Arial" w:hAnsi="Arial" w:cs="Arial"/>
          <w:color w:val="000000"/>
        </w:rPr>
        <w:t xml:space="preserve"> cu </w:t>
      </w:r>
      <w:proofErr w:type="spellStart"/>
      <w:r>
        <w:rPr>
          <w:rFonts w:ascii="Arial" w:hAnsi="Arial" w:cs="Arial"/>
          <w:color w:val="000000"/>
        </w:rPr>
        <w:t>goluri</w:t>
      </w:r>
      <w:proofErr w:type="spellEnd"/>
      <w:r>
        <w:rPr>
          <w:rFonts w:ascii="Arial" w:hAnsi="Arial" w:cs="Arial"/>
          <w:color w:val="000000"/>
        </w:rPr>
        <w:t xml:space="preserve"> </w:t>
      </w:r>
      <w:proofErr w:type="spellStart"/>
      <w:r>
        <w:rPr>
          <w:rFonts w:ascii="Arial" w:hAnsi="Arial" w:cs="Arial"/>
          <w:color w:val="000000"/>
        </w:rPr>
        <w:t>existente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jumă</w:t>
      </w:r>
      <w:r w:rsidR="004757DF" w:rsidRPr="004757DF">
        <w:rPr>
          <w:rFonts w:ascii="Arial" w:hAnsi="Arial" w:cs="Arial"/>
          <w:color w:val="000000"/>
        </w:rPr>
        <w:t>tate</w:t>
      </w:r>
      <w:proofErr w:type="spellEnd"/>
      <w:r w:rsidR="004757DF" w:rsidRPr="004757DF">
        <w:rPr>
          <w:rFonts w:ascii="Arial" w:hAnsi="Arial" w:cs="Arial"/>
          <w:color w:val="000000"/>
        </w:rPr>
        <w:t xml:space="preserve"> din </w:t>
      </w:r>
      <w:proofErr w:type="spellStart"/>
      <w:r w:rsidR="004757DF" w:rsidRPr="004757DF">
        <w:rPr>
          <w:rFonts w:ascii="Arial" w:hAnsi="Arial" w:cs="Arial"/>
          <w:color w:val="000000"/>
        </w:rPr>
        <w:t>cale</w:t>
      </w:r>
      <w:proofErr w:type="spellEnd"/>
      <w:r w:rsidR="004757DF" w:rsidRPr="004757DF">
        <w:rPr>
          <w:rFonts w:ascii="Arial" w:hAnsi="Arial" w:cs="Arial"/>
          <w:color w:val="000000"/>
        </w:rPr>
        <w:t xml:space="preserve"> (5 </w:t>
      </w:r>
      <w:proofErr w:type="spellStart"/>
      <w:r w:rsidR="004757DF" w:rsidRPr="004757DF">
        <w:rPr>
          <w:rFonts w:ascii="Arial" w:hAnsi="Arial" w:cs="Arial"/>
          <w:color w:val="000000"/>
        </w:rPr>
        <w:t>bucati</w:t>
      </w:r>
      <w:proofErr w:type="spellEnd"/>
      <w:r w:rsidR="004757DF" w:rsidRPr="004757DF">
        <w:rPr>
          <w:rFonts w:ascii="Arial" w:hAnsi="Arial" w:cs="Arial"/>
          <w:color w:val="000000"/>
        </w:rPr>
        <w:t>).</w:t>
      </w:r>
    </w:p>
    <w:p w:rsidR="004757DF" w:rsidRPr="004757DF" w:rsidRDefault="003661C5" w:rsidP="00A46119">
      <w:pPr>
        <w:numPr>
          <w:ilvl w:val="0"/>
          <w:numId w:val="8"/>
        </w:numPr>
        <w:spacing w:after="0"/>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montează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grinzile</w:t>
      </w:r>
      <w:proofErr w:type="spellEnd"/>
      <w:r w:rsidR="004757DF" w:rsidRPr="004757DF">
        <w:rPr>
          <w:rFonts w:ascii="Arial" w:hAnsi="Arial" w:cs="Arial"/>
          <w:color w:val="000000"/>
        </w:rPr>
        <w:t xml:space="preserve"> prefabricate cu </w:t>
      </w:r>
      <w:proofErr w:type="spellStart"/>
      <w:r w:rsidR="004757DF" w:rsidRPr="004757DF">
        <w:rPr>
          <w:rFonts w:ascii="Arial" w:hAnsi="Arial" w:cs="Arial"/>
          <w:color w:val="000000"/>
        </w:rPr>
        <w:t>lungimea</w:t>
      </w:r>
      <w:proofErr w:type="spellEnd"/>
      <w:r w:rsidR="004757DF" w:rsidRPr="004757DF">
        <w:rPr>
          <w:rFonts w:ascii="Arial" w:hAnsi="Arial" w:cs="Arial"/>
          <w:color w:val="000000"/>
        </w:rPr>
        <w:t xml:space="preserve"> de 12</w:t>
      </w:r>
      <w:proofErr w:type="gramStart"/>
      <w:r w:rsidR="004757DF" w:rsidRPr="004757DF">
        <w:rPr>
          <w:rFonts w:ascii="Arial" w:hAnsi="Arial" w:cs="Arial"/>
          <w:color w:val="000000"/>
        </w:rPr>
        <w:t>,00</w:t>
      </w:r>
      <w:proofErr w:type="gramEnd"/>
      <w:r>
        <w:rPr>
          <w:rFonts w:ascii="Arial" w:hAnsi="Arial" w:cs="Arial"/>
          <w:color w:val="000000"/>
        </w:rPr>
        <w:t xml:space="preserve"> m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înălțimea</w:t>
      </w:r>
      <w:proofErr w:type="spellEnd"/>
      <w:r>
        <w:rPr>
          <w:rFonts w:ascii="Arial" w:hAnsi="Arial" w:cs="Arial"/>
          <w:color w:val="000000"/>
        </w:rPr>
        <w:t xml:space="preserve"> de 0,52 m. </w:t>
      </w:r>
      <w:proofErr w:type="spellStart"/>
      <w:r>
        <w:rPr>
          <w:rFonts w:ascii="Arial" w:hAnsi="Arial" w:cs="Arial"/>
          <w:color w:val="000000"/>
        </w:rPr>
        <w:t>Î</w:t>
      </w:r>
      <w:r w:rsidR="004757DF" w:rsidRPr="004757DF">
        <w:rPr>
          <w:rFonts w:ascii="Arial" w:hAnsi="Arial" w:cs="Arial"/>
          <w:color w:val="000000"/>
        </w:rPr>
        <w:t>n</w:t>
      </w:r>
      <w:proofErr w:type="spellEnd"/>
      <w:r w:rsidR="004757DF" w:rsidRPr="004757DF">
        <w:rPr>
          <w:rFonts w:ascii="Arial" w:hAnsi="Arial" w:cs="Arial"/>
          <w:color w:val="000000"/>
        </w:rPr>
        <w:t xml:space="preserve"> total se </w:t>
      </w:r>
      <w:proofErr w:type="spellStart"/>
      <w:r w:rsidR="004757DF" w:rsidRPr="004757DF">
        <w:rPr>
          <w:rFonts w:ascii="Arial" w:hAnsi="Arial" w:cs="Arial"/>
          <w:color w:val="000000"/>
        </w:rPr>
        <w:t>vor</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mont</w:t>
      </w:r>
      <w:r>
        <w:rPr>
          <w:rFonts w:ascii="Arial" w:hAnsi="Arial" w:cs="Arial"/>
          <w:color w:val="000000"/>
        </w:rPr>
        <w:t>a</w:t>
      </w:r>
      <w:proofErr w:type="spellEnd"/>
      <w:r>
        <w:rPr>
          <w:rFonts w:ascii="Arial" w:hAnsi="Arial" w:cs="Arial"/>
          <w:color w:val="000000"/>
        </w:rPr>
        <w:t xml:space="preserve"> cate 16 </w:t>
      </w:r>
      <w:proofErr w:type="spellStart"/>
      <w:r>
        <w:rPr>
          <w:rFonts w:ascii="Arial" w:hAnsi="Arial" w:cs="Arial"/>
          <w:color w:val="000000"/>
        </w:rPr>
        <w:t>bucati</w:t>
      </w:r>
      <w:proofErr w:type="spellEnd"/>
      <w:r>
        <w:rPr>
          <w:rFonts w:ascii="Arial" w:hAnsi="Arial" w:cs="Arial"/>
          <w:color w:val="000000"/>
        </w:rPr>
        <w:t xml:space="preserve"> </w:t>
      </w:r>
      <w:proofErr w:type="spellStart"/>
      <w:r>
        <w:rPr>
          <w:rFonts w:ascii="Arial" w:hAnsi="Arial" w:cs="Arial"/>
          <w:color w:val="000000"/>
        </w:rPr>
        <w:t>grinzi</w:t>
      </w:r>
      <w:proofErr w:type="spellEnd"/>
      <w:r>
        <w:rPr>
          <w:rFonts w:ascii="Arial" w:hAnsi="Arial" w:cs="Arial"/>
          <w:color w:val="000000"/>
        </w:rPr>
        <w:t xml:space="preserve">, in </w:t>
      </w:r>
      <w:proofErr w:type="spellStart"/>
      <w:r>
        <w:rPr>
          <w:rFonts w:ascii="Arial" w:hAnsi="Arial" w:cs="Arial"/>
          <w:color w:val="000000"/>
        </w:rPr>
        <w:t>două</w:t>
      </w:r>
      <w:proofErr w:type="spellEnd"/>
      <w:r>
        <w:rPr>
          <w:rFonts w:ascii="Arial" w:hAnsi="Arial" w:cs="Arial"/>
          <w:color w:val="000000"/>
        </w:rPr>
        <w:t xml:space="preserve"> </w:t>
      </w:r>
      <w:proofErr w:type="spellStart"/>
      <w:r>
        <w:rPr>
          <w:rFonts w:ascii="Arial" w:hAnsi="Arial" w:cs="Arial"/>
          <w:color w:val="000000"/>
        </w:rPr>
        <w:t>etape</w:t>
      </w:r>
      <w:proofErr w:type="spellEnd"/>
      <w:r>
        <w:rPr>
          <w:rFonts w:ascii="Arial" w:hAnsi="Arial" w:cs="Arial"/>
          <w:color w:val="000000"/>
        </w:rPr>
        <w:t xml:space="preserve"> de </w:t>
      </w:r>
      <w:proofErr w:type="spellStart"/>
      <w:r>
        <w:rPr>
          <w:rFonts w:ascii="Arial" w:hAnsi="Arial" w:cs="Arial"/>
          <w:color w:val="000000"/>
        </w:rPr>
        <w:t>câte</w:t>
      </w:r>
      <w:proofErr w:type="spellEnd"/>
      <w:r>
        <w:rPr>
          <w:rFonts w:ascii="Arial" w:hAnsi="Arial" w:cs="Arial"/>
          <w:color w:val="000000"/>
        </w:rPr>
        <w:t xml:space="preserve"> 8 </w:t>
      </w:r>
      <w:proofErr w:type="spellStart"/>
      <w:r>
        <w:rPr>
          <w:rFonts w:ascii="Arial" w:hAnsi="Arial" w:cs="Arial"/>
          <w:color w:val="000000"/>
        </w:rPr>
        <w:t>bucăț</w:t>
      </w:r>
      <w:r w:rsidR="004757DF" w:rsidRPr="004757DF">
        <w:rPr>
          <w:rFonts w:ascii="Arial" w:hAnsi="Arial" w:cs="Arial"/>
          <w:color w:val="000000"/>
        </w:rPr>
        <w:t>i</w:t>
      </w:r>
      <w:proofErr w:type="spellEnd"/>
      <w:r w:rsidR="004757DF" w:rsidRPr="004757DF">
        <w:rPr>
          <w:rFonts w:ascii="Arial" w:hAnsi="Arial" w:cs="Arial"/>
          <w:color w:val="000000"/>
        </w:rPr>
        <w:t>.</w:t>
      </w:r>
    </w:p>
    <w:p w:rsidR="004757DF" w:rsidRPr="004757DF" w:rsidRDefault="003661C5" w:rsidP="00A46119">
      <w:pPr>
        <w:numPr>
          <w:ilvl w:val="0"/>
          <w:numId w:val="8"/>
        </w:numPr>
        <w:spacing w:after="0"/>
        <w:jc w:val="both"/>
        <w:rPr>
          <w:rFonts w:ascii="Arial" w:hAnsi="Arial" w:cs="Arial"/>
          <w:color w:val="000000"/>
        </w:rPr>
      </w:pPr>
      <w:r>
        <w:rPr>
          <w:rFonts w:ascii="Arial" w:hAnsi="Arial" w:cs="Arial"/>
          <w:color w:val="000000"/>
        </w:rPr>
        <w:lastRenderedPageBreak/>
        <w:t xml:space="preserve">Se </w:t>
      </w:r>
      <w:proofErr w:type="spellStart"/>
      <w:r>
        <w:rPr>
          <w:rFonts w:ascii="Arial" w:hAnsi="Arial" w:cs="Arial"/>
          <w:color w:val="000000"/>
        </w:rPr>
        <w:t>montează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grinzile</w:t>
      </w:r>
      <w:proofErr w:type="spellEnd"/>
      <w:r w:rsidR="004757DF" w:rsidRPr="004757DF">
        <w:rPr>
          <w:rFonts w:ascii="Arial" w:hAnsi="Arial" w:cs="Arial"/>
          <w:color w:val="000000"/>
        </w:rPr>
        <w:t xml:space="preserve"> prefabri</w:t>
      </w:r>
      <w:r>
        <w:rPr>
          <w:rFonts w:ascii="Arial" w:hAnsi="Arial" w:cs="Arial"/>
          <w:color w:val="000000"/>
        </w:rPr>
        <w:t xml:space="preserve">cate cu </w:t>
      </w:r>
      <w:proofErr w:type="spellStart"/>
      <w:r>
        <w:rPr>
          <w:rFonts w:ascii="Arial" w:hAnsi="Arial" w:cs="Arial"/>
          <w:color w:val="000000"/>
        </w:rPr>
        <w:t>lungimea</w:t>
      </w:r>
      <w:proofErr w:type="spellEnd"/>
      <w:r>
        <w:rPr>
          <w:rFonts w:ascii="Arial" w:hAnsi="Arial" w:cs="Arial"/>
          <w:color w:val="000000"/>
        </w:rPr>
        <w:t xml:space="preserve"> de 18</w:t>
      </w:r>
      <w:proofErr w:type="gramStart"/>
      <w:r>
        <w:rPr>
          <w:rFonts w:ascii="Arial" w:hAnsi="Arial" w:cs="Arial"/>
          <w:color w:val="000000"/>
        </w:rPr>
        <w:t>,00</w:t>
      </w:r>
      <w:proofErr w:type="gramEnd"/>
      <w:r>
        <w:rPr>
          <w:rFonts w:ascii="Arial" w:hAnsi="Arial" w:cs="Arial"/>
          <w:color w:val="000000"/>
        </w:rPr>
        <w:t xml:space="preserve"> m </w:t>
      </w:r>
      <w:proofErr w:type="spellStart"/>
      <w:r>
        <w:rPr>
          <w:rFonts w:ascii="Arial" w:hAnsi="Arial" w:cs="Arial"/>
          <w:color w:val="000000"/>
        </w:rPr>
        <w:t>si</w:t>
      </w:r>
      <w:proofErr w:type="spellEnd"/>
      <w:r>
        <w:rPr>
          <w:rFonts w:ascii="Arial" w:hAnsi="Arial" w:cs="Arial"/>
          <w:color w:val="000000"/>
        </w:rPr>
        <w:t xml:space="preserve"> </w:t>
      </w:r>
      <w:proofErr w:type="spellStart"/>
      <w:r>
        <w:rPr>
          <w:rFonts w:ascii="Arial" w:hAnsi="Arial" w:cs="Arial"/>
          <w:color w:val="000000"/>
        </w:rPr>
        <w:t>înălțimea</w:t>
      </w:r>
      <w:proofErr w:type="spellEnd"/>
      <w:r>
        <w:rPr>
          <w:rFonts w:ascii="Arial" w:hAnsi="Arial" w:cs="Arial"/>
          <w:color w:val="000000"/>
        </w:rPr>
        <w:t xml:space="preserve"> de 0,80 m. </w:t>
      </w:r>
      <w:proofErr w:type="spellStart"/>
      <w:r>
        <w:rPr>
          <w:rFonts w:ascii="Arial" w:hAnsi="Arial" w:cs="Arial"/>
          <w:color w:val="000000"/>
        </w:rPr>
        <w:t>În</w:t>
      </w:r>
      <w:proofErr w:type="spellEnd"/>
      <w:r>
        <w:rPr>
          <w:rFonts w:ascii="Arial" w:hAnsi="Arial" w:cs="Arial"/>
          <w:color w:val="000000"/>
        </w:rPr>
        <w:t xml:space="preserve"> total se </w:t>
      </w:r>
      <w:proofErr w:type="spellStart"/>
      <w:r>
        <w:rPr>
          <w:rFonts w:ascii="Arial" w:hAnsi="Arial" w:cs="Arial"/>
          <w:color w:val="000000"/>
        </w:rPr>
        <w:t>vor</w:t>
      </w:r>
      <w:proofErr w:type="spellEnd"/>
      <w:r>
        <w:rPr>
          <w:rFonts w:ascii="Arial" w:hAnsi="Arial" w:cs="Arial"/>
          <w:color w:val="000000"/>
        </w:rPr>
        <w:t xml:space="preserve"> </w:t>
      </w:r>
      <w:proofErr w:type="spellStart"/>
      <w:r>
        <w:rPr>
          <w:rFonts w:ascii="Arial" w:hAnsi="Arial" w:cs="Arial"/>
          <w:color w:val="000000"/>
        </w:rPr>
        <w:t>monta</w:t>
      </w:r>
      <w:proofErr w:type="spellEnd"/>
      <w:r>
        <w:rPr>
          <w:rFonts w:ascii="Arial" w:hAnsi="Arial" w:cs="Arial"/>
          <w:color w:val="000000"/>
        </w:rPr>
        <w:t xml:space="preserve"> </w:t>
      </w:r>
      <w:proofErr w:type="spellStart"/>
      <w:r>
        <w:rPr>
          <w:rFonts w:ascii="Arial" w:hAnsi="Arial" w:cs="Arial"/>
          <w:color w:val="000000"/>
        </w:rPr>
        <w:t>câte</w:t>
      </w:r>
      <w:proofErr w:type="spellEnd"/>
      <w:r>
        <w:rPr>
          <w:rFonts w:ascii="Arial" w:hAnsi="Arial" w:cs="Arial"/>
          <w:color w:val="000000"/>
        </w:rPr>
        <w:t xml:space="preserve"> 10 </w:t>
      </w:r>
      <w:proofErr w:type="spellStart"/>
      <w:r>
        <w:rPr>
          <w:rFonts w:ascii="Arial" w:hAnsi="Arial" w:cs="Arial"/>
          <w:color w:val="000000"/>
        </w:rPr>
        <w:t>bucăți</w:t>
      </w:r>
      <w:proofErr w:type="spellEnd"/>
      <w:r>
        <w:rPr>
          <w:rFonts w:ascii="Arial" w:hAnsi="Arial" w:cs="Arial"/>
          <w:color w:val="000000"/>
        </w:rPr>
        <w:t xml:space="preserve"> </w:t>
      </w:r>
      <w:proofErr w:type="spellStart"/>
      <w:r>
        <w:rPr>
          <w:rFonts w:ascii="Arial" w:hAnsi="Arial" w:cs="Arial"/>
          <w:color w:val="000000"/>
        </w:rPr>
        <w:t>grinzi</w:t>
      </w:r>
      <w:proofErr w:type="spellEnd"/>
      <w:r>
        <w:rPr>
          <w:rFonts w:ascii="Arial" w:hAnsi="Arial" w:cs="Arial"/>
          <w:color w:val="000000"/>
        </w:rPr>
        <w:t xml:space="preserve">, in </w:t>
      </w:r>
      <w:proofErr w:type="spellStart"/>
      <w:r>
        <w:rPr>
          <w:rFonts w:ascii="Arial" w:hAnsi="Arial" w:cs="Arial"/>
          <w:color w:val="000000"/>
        </w:rPr>
        <w:t>două</w:t>
      </w:r>
      <w:proofErr w:type="spellEnd"/>
      <w:r>
        <w:rPr>
          <w:rFonts w:ascii="Arial" w:hAnsi="Arial" w:cs="Arial"/>
          <w:color w:val="000000"/>
        </w:rPr>
        <w:t xml:space="preserve"> </w:t>
      </w:r>
      <w:proofErr w:type="spellStart"/>
      <w:r>
        <w:rPr>
          <w:rFonts w:ascii="Arial" w:hAnsi="Arial" w:cs="Arial"/>
          <w:color w:val="000000"/>
        </w:rPr>
        <w:t>etape</w:t>
      </w:r>
      <w:proofErr w:type="spellEnd"/>
      <w:r>
        <w:rPr>
          <w:rFonts w:ascii="Arial" w:hAnsi="Arial" w:cs="Arial"/>
          <w:color w:val="000000"/>
        </w:rPr>
        <w:t xml:space="preserve"> de </w:t>
      </w:r>
      <w:proofErr w:type="spellStart"/>
      <w:r>
        <w:rPr>
          <w:rFonts w:ascii="Arial" w:hAnsi="Arial" w:cs="Arial"/>
          <w:color w:val="000000"/>
        </w:rPr>
        <w:t>câ</w:t>
      </w:r>
      <w:r w:rsidR="004757DF" w:rsidRPr="004757DF">
        <w:rPr>
          <w:rFonts w:ascii="Arial" w:hAnsi="Arial" w:cs="Arial"/>
          <w:color w:val="000000"/>
        </w:rPr>
        <w:t>te</w:t>
      </w:r>
      <w:proofErr w:type="spellEnd"/>
      <w:r w:rsidR="004757DF" w:rsidRPr="004757DF">
        <w:rPr>
          <w:rFonts w:ascii="Arial" w:hAnsi="Arial" w:cs="Arial"/>
          <w:color w:val="000000"/>
        </w:rPr>
        <w:t xml:space="preserve"> 5 </w:t>
      </w:r>
      <w:proofErr w:type="spellStart"/>
      <w:r w:rsidR="004757DF" w:rsidRPr="004757DF">
        <w:rPr>
          <w:rFonts w:ascii="Arial" w:hAnsi="Arial" w:cs="Arial"/>
          <w:color w:val="000000"/>
        </w:rPr>
        <w:t>bu</w:t>
      </w:r>
      <w:r>
        <w:rPr>
          <w:rFonts w:ascii="Arial" w:hAnsi="Arial" w:cs="Arial"/>
          <w:color w:val="000000"/>
        </w:rPr>
        <w:t>căț</w:t>
      </w:r>
      <w:r w:rsidR="004757DF" w:rsidRPr="004757DF">
        <w:rPr>
          <w:rFonts w:ascii="Arial" w:hAnsi="Arial" w:cs="Arial"/>
          <w:color w:val="000000"/>
        </w:rPr>
        <w:t>i</w:t>
      </w:r>
      <w:proofErr w:type="spellEnd"/>
      <w:r w:rsidR="004757DF" w:rsidRPr="004757DF">
        <w:rPr>
          <w:rFonts w:ascii="Arial" w:hAnsi="Arial" w:cs="Arial"/>
          <w:color w:val="000000"/>
        </w:rPr>
        <w:t>.</w:t>
      </w:r>
    </w:p>
    <w:p w:rsidR="004757DF" w:rsidRPr="004757DF" w:rsidRDefault="003661C5" w:rsidP="00A46119">
      <w:pPr>
        <w:numPr>
          <w:ilvl w:val="0"/>
          <w:numId w:val="8"/>
        </w:numPr>
        <w:spacing w:after="0"/>
        <w:jc w:val="both"/>
        <w:rPr>
          <w:rFonts w:ascii="Arial" w:hAnsi="Arial" w:cs="Arial"/>
          <w:color w:val="000000"/>
        </w:rPr>
      </w:pPr>
      <w:proofErr w:type="spellStart"/>
      <w:r>
        <w:rPr>
          <w:rFonts w:ascii="Arial" w:hAnsi="Arial" w:cs="Arial"/>
          <w:color w:val="000000"/>
        </w:rPr>
        <w:t>Grinzile</w:t>
      </w:r>
      <w:proofErr w:type="spellEnd"/>
      <w:r>
        <w:rPr>
          <w:rFonts w:ascii="Arial" w:hAnsi="Arial" w:cs="Arial"/>
          <w:color w:val="000000"/>
        </w:rPr>
        <w:t xml:space="preserve"> se </w:t>
      </w:r>
      <w:proofErr w:type="spellStart"/>
      <w:r>
        <w:rPr>
          <w:rFonts w:ascii="Arial" w:hAnsi="Arial" w:cs="Arial"/>
          <w:color w:val="000000"/>
        </w:rPr>
        <w:t>montează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banchetele</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rezemare</w:t>
      </w:r>
      <w:proofErr w:type="spellEnd"/>
      <w:r w:rsidR="004757DF" w:rsidRPr="004757DF">
        <w:rPr>
          <w:rFonts w:ascii="Arial" w:hAnsi="Arial" w:cs="Arial"/>
          <w:color w:val="000000"/>
        </w:rPr>
        <w:t xml:space="preserve"> ale </w:t>
      </w:r>
      <w:proofErr w:type="spellStart"/>
      <w:r w:rsidR="004757DF" w:rsidRPr="004757DF">
        <w:rPr>
          <w:rFonts w:ascii="Arial" w:hAnsi="Arial" w:cs="Arial"/>
          <w:color w:val="000000"/>
        </w:rPr>
        <w:t>infrastructurilor</w:t>
      </w:r>
      <w:proofErr w:type="spellEnd"/>
      <w:r w:rsidR="004757DF" w:rsidRPr="004757DF">
        <w:rPr>
          <w:rFonts w:ascii="Arial" w:hAnsi="Arial" w:cs="Arial"/>
          <w:color w:val="000000"/>
        </w:rPr>
        <w:t xml:space="preserve">, care au </w:t>
      </w:r>
      <w:proofErr w:type="spellStart"/>
      <w:r w:rsidR="004757DF" w:rsidRPr="004757DF">
        <w:rPr>
          <w:rFonts w:ascii="Arial" w:hAnsi="Arial" w:cs="Arial"/>
          <w:color w:val="000000"/>
        </w:rPr>
        <w:t>fost</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amenajate</w:t>
      </w:r>
      <w:proofErr w:type="spellEnd"/>
      <w:r w:rsidR="004757DF" w:rsidRPr="004757DF">
        <w:rPr>
          <w:rFonts w:ascii="Arial" w:hAnsi="Arial" w:cs="Arial"/>
          <w:color w:val="000000"/>
        </w:rPr>
        <w:t xml:space="preserve"> in </w:t>
      </w:r>
      <w:proofErr w:type="spellStart"/>
      <w:r w:rsidR="004757DF" w:rsidRPr="004757DF">
        <w:rPr>
          <w:rFonts w:ascii="Arial" w:hAnsi="Arial" w:cs="Arial"/>
          <w:color w:val="000000"/>
        </w:rPr>
        <w:t>prealabil</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aparate</w:t>
      </w:r>
      <w:proofErr w:type="spellEnd"/>
      <w:r w:rsidR="004757DF" w:rsidRPr="004757DF">
        <w:rPr>
          <w:rFonts w:ascii="Arial" w:hAnsi="Arial" w:cs="Arial"/>
          <w:color w:val="000000"/>
        </w:rPr>
        <w:t xml:space="preserve"> din </w:t>
      </w:r>
      <w:proofErr w:type="spellStart"/>
      <w:r w:rsidR="004757DF" w:rsidRPr="004757DF">
        <w:rPr>
          <w:rFonts w:ascii="Arial" w:hAnsi="Arial" w:cs="Arial"/>
          <w:color w:val="000000"/>
        </w:rPr>
        <w:t>reazem</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noi</w:t>
      </w:r>
      <w:proofErr w:type="spellEnd"/>
      <w:r w:rsidR="004757DF" w:rsidRPr="004757DF">
        <w:rPr>
          <w:rFonts w:ascii="Arial" w:hAnsi="Arial" w:cs="Arial"/>
          <w:color w:val="000000"/>
        </w:rPr>
        <w:t xml:space="preserve">, din </w:t>
      </w:r>
      <w:proofErr w:type="spellStart"/>
      <w:r w:rsidR="004757DF" w:rsidRPr="004757DF">
        <w:rPr>
          <w:rFonts w:ascii="Arial" w:hAnsi="Arial" w:cs="Arial"/>
          <w:color w:val="000000"/>
        </w:rPr>
        <w:t>neopren</w:t>
      </w:r>
      <w:proofErr w:type="spellEnd"/>
      <w:r w:rsidR="004757DF" w:rsidRPr="004757DF">
        <w:rPr>
          <w:rFonts w:ascii="Arial" w:hAnsi="Arial" w:cs="Arial"/>
          <w:color w:val="000000"/>
        </w:rPr>
        <w:t>.</w:t>
      </w:r>
    </w:p>
    <w:p w:rsidR="004757DF" w:rsidRPr="004757DF" w:rsidRDefault="009011F8" w:rsidP="00A46119">
      <w:pPr>
        <w:numPr>
          <w:ilvl w:val="0"/>
          <w:numId w:val="8"/>
        </w:numPr>
        <w:spacing w:after="0"/>
        <w:jc w:val="both"/>
        <w:rPr>
          <w:rFonts w:ascii="Arial" w:hAnsi="Arial" w:cs="Arial"/>
          <w:b/>
        </w:rPr>
      </w:pPr>
      <w:r>
        <w:rPr>
          <w:rFonts w:ascii="Arial" w:hAnsi="Arial" w:cs="Arial"/>
          <w:color w:val="000000"/>
        </w:rPr>
        <w:t xml:space="preserve">Se </w:t>
      </w:r>
      <w:proofErr w:type="spellStart"/>
      <w:r>
        <w:rPr>
          <w:rFonts w:ascii="Arial" w:hAnsi="Arial" w:cs="Arial"/>
          <w:color w:val="000000"/>
        </w:rPr>
        <w:t>execută</w:t>
      </w:r>
      <w:proofErr w:type="spellEnd"/>
      <w:r>
        <w:rPr>
          <w:rFonts w:ascii="Arial" w:hAnsi="Arial" w:cs="Arial"/>
          <w:color w:val="000000"/>
        </w:rPr>
        <w:t xml:space="preserve"> o </w:t>
      </w:r>
      <w:proofErr w:type="spellStart"/>
      <w:r>
        <w:rPr>
          <w:rFonts w:ascii="Arial" w:hAnsi="Arial" w:cs="Arial"/>
          <w:color w:val="000000"/>
        </w:rPr>
        <w:t>placă</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suprabetonare</w:t>
      </w:r>
      <w:proofErr w:type="spellEnd"/>
      <w:r w:rsidR="004757DF" w:rsidRPr="004757DF">
        <w:rPr>
          <w:rFonts w:ascii="Arial" w:hAnsi="Arial" w:cs="Arial"/>
          <w:color w:val="000000"/>
        </w:rPr>
        <w:t xml:space="preserve"> din </w:t>
      </w:r>
      <w:proofErr w:type="spellStart"/>
      <w:r w:rsidR="004757DF" w:rsidRPr="004757DF">
        <w:rPr>
          <w:rFonts w:ascii="Arial" w:hAnsi="Arial" w:cs="Arial"/>
          <w:color w:val="000000"/>
        </w:rPr>
        <w:t>beton</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armat</w:t>
      </w:r>
      <w:proofErr w:type="spellEnd"/>
      <w:r w:rsidR="004757DF" w:rsidRPr="004757DF">
        <w:rPr>
          <w:rFonts w:ascii="Arial" w:hAnsi="Arial" w:cs="Arial"/>
          <w:color w:val="000000"/>
        </w:rPr>
        <w:t xml:space="preserve"> C35/45 in </w:t>
      </w:r>
      <w:proofErr w:type="spellStart"/>
      <w:r w:rsidR="004757DF" w:rsidRPr="004757DF">
        <w:rPr>
          <w:rFonts w:ascii="Arial" w:hAnsi="Arial" w:cs="Arial"/>
          <w:color w:val="000000"/>
        </w:rPr>
        <w:t>conl</w:t>
      </w:r>
      <w:r>
        <w:rPr>
          <w:rFonts w:ascii="Arial" w:hAnsi="Arial" w:cs="Arial"/>
          <w:color w:val="000000"/>
        </w:rPr>
        <w:t>ucrare</w:t>
      </w:r>
      <w:proofErr w:type="spellEnd"/>
      <w:r>
        <w:rPr>
          <w:rFonts w:ascii="Arial" w:hAnsi="Arial" w:cs="Arial"/>
          <w:color w:val="000000"/>
        </w:rPr>
        <w:t xml:space="preserve"> cu </w:t>
      </w:r>
      <w:proofErr w:type="spellStart"/>
      <w:r>
        <w:rPr>
          <w:rFonts w:ascii="Arial" w:hAnsi="Arial" w:cs="Arial"/>
          <w:color w:val="000000"/>
        </w:rPr>
        <w:t>suprastructura</w:t>
      </w:r>
      <w:proofErr w:type="spellEnd"/>
      <w:r>
        <w:rPr>
          <w:rFonts w:ascii="Arial" w:hAnsi="Arial" w:cs="Arial"/>
          <w:color w:val="000000"/>
        </w:rPr>
        <w:t xml:space="preserve"> din </w:t>
      </w:r>
      <w:proofErr w:type="spellStart"/>
      <w:r>
        <w:rPr>
          <w:rFonts w:ascii="Arial" w:hAnsi="Arial" w:cs="Arial"/>
          <w:color w:val="000000"/>
        </w:rPr>
        <w:t>fâș</w:t>
      </w:r>
      <w:r w:rsidR="004757DF" w:rsidRPr="004757DF">
        <w:rPr>
          <w:rFonts w:ascii="Arial" w:hAnsi="Arial" w:cs="Arial"/>
          <w:color w:val="000000"/>
        </w:rPr>
        <w:t>ii</w:t>
      </w:r>
      <w:proofErr w:type="spellEnd"/>
      <w:r>
        <w:rPr>
          <w:rFonts w:ascii="Arial" w:hAnsi="Arial" w:cs="Arial"/>
          <w:color w:val="000000"/>
        </w:rPr>
        <w:t xml:space="preserve"> cu </w:t>
      </w:r>
      <w:proofErr w:type="spellStart"/>
      <w:r>
        <w:rPr>
          <w:rFonts w:ascii="Arial" w:hAnsi="Arial" w:cs="Arial"/>
          <w:color w:val="000000"/>
        </w:rPr>
        <w:t>goluri</w:t>
      </w:r>
      <w:proofErr w:type="spellEnd"/>
      <w:r>
        <w:rPr>
          <w:rFonts w:ascii="Arial" w:hAnsi="Arial" w:cs="Arial"/>
          <w:color w:val="000000"/>
        </w:rPr>
        <w:t xml:space="preserve"> </w:t>
      </w:r>
      <w:proofErr w:type="spellStart"/>
      <w:r>
        <w:rPr>
          <w:rFonts w:ascii="Arial" w:hAnsi="Arial" w:cs="Arial"/>
          <w:color w:val="000000"/>
        </w:rPr>
        <w:t>existentă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Placa</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suprabetonare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va</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asigura</w:t>
      </w:r>
      <w:proofErr w:type="spellEnd"/>
      <w:r w:rsidR="004757DF" w:rsidRPr="004757DF">
        <w:rPr>
          <w:rFonts w:ascii="Arial" w:hAnsi="Arial" w:cs="Arial"/>
          <w:color w:val="000000"/>
        </w:rPr>
        <w:t xml:space="preserve"> un </w:t>
      </w:r>
      <w:proofErr w:type="spellStart"/>
      <w:r>
        <w:rPr>
          <w:rFonts w:ascii="Arial" w:hAnsi="Arial" w:cs="Arial"/>
          <w:color w:val="000000"/>
        </w:rPr>
        <w:t>gabarit</w:t>
      </w:r>
      <w:proofErr w:type="spellEnd"/>
      <w:r>
        <w:rPr>
          <w:rFonts w:ascii="Arial" w:hAnsi="Arial" w:cs="Arial"/>
          <w:color w:val="000000"/>
        </w:rPr>
        <w:t xml:space="preserve"> </w:t>
      </w:r>
      <w:proofErr w:type="spellStart"/>
      <w:r>
        <w:rPr>
          <w:rFonts w:ascii="Arial" w:hAnsi="Arial" w:cs="Arial"/>
          <w:color w:val="000000"/>
        </w:rPr>
        <w:t>pentru</w:t>
      </w:r>
      <w:proofErr w:type="spellEnd"/>
      <w:r>
        <w:rPr>
          <w:rFonts w:ascii="Arial" w:hAnsi="Arial" w:cs="Arial"/>
          <w:color w:val="000000"/>
        </w:rPr>
        <w:t xml:space="preserve"> </w:t>
      </w:r>
      <w:proofErr w:type="spellStart"/>
      <w:r>
        <w:rPr>
          <w:rFonts w:ascii="Arial" w:hAnsi="Arial" w:cs="Arial"/>
          <w:color w:val="000000"/>
        </w:rPr>
        <w:t>partea</w:t>
      </w:r>
      <w:proofErr w:type="spellEnd"/>
      <w:r>
        <w:rPr>
          <w:rFonts w:ascii="Arial" w:hAnsi="Arial" w:cs="Arial"/>
          <w:color w:val="000000"/>
        </w:rPr>
        <w:t xml:space="preserve"> </w:t>
      </w:r>
      <w:proofErr w:type="spellStart"/>
      <w:r>
        <w:rPr>
          <w:rFonts w:ascii="Arial" w:hAnsi="Arial" w:cs="Arial"/>
          <w:color w:val="000000"/>
        </w:rPr>
        <w:t>carosabilă</w:t>
      </w:r>
      <w:proofErr w:type="spellEnd"/>
      <w:r>
        <w:rPr>
          <w:rFonts w:ascii="Arial" w:hAnsi="Arial" w:cs="Arial"/>
          <w:color w:val="000000"/>
        </w:rPr>
        <w:t xml:space="preserve"> de 8</w:t>
      </w:r>
      <w:proofErr w:type="gramStart"/>
      <w:r>
        <w:rPr>
          <w:rFonts w:ascii="Arial" w:hAnsi="Arial" w:cs="Arial"/>
          <w:color w:val="000000"/>
        </w:rPr>
        <w:t>,80</w:t>
      </w:r>
      <w:proofErr w:type="gramEnd"/>
      <w:r>
        <w:rPr>
          <w:rFonts w:ascii="Arial" w:hAnsi="Arial" w:cs="Arial"/>
          <w:color w:val="000000"/>
        </w:rPr>
        <w:t xml:space="preserve"> m </w:t>
      </w:r>
      <w:proofErr w:type="spellStart"/>
      <w:r>
        <w:rPr>
          <w:rFonts w:ascii="Arial" w:hAnsi="Arial" w:cs="Arial"/>
          <w:color w:val="000000"/>
        </w:rPr>
        <w:t>si</w:t>
      </w:r>
      <w:proofErr w:type="spellEnd"/>
      <w:r>
        <w:rPr>
          <w:rFonts w:ascii="Arial" w:hAnsi="Arial" w:cs="Arial"/>
          <w:color w:val="000000"/>
        </w:rPr>
        <w:t xml:space="preserve"> </w:t>
      </w:r>
      <w:proofErr w:type="spellStart"/>
      <w:r>
        <w:rPr>
          <w:rFonts w:ascii="Arial" w:hAnsi="Arial" w:cs="Arial"/>
          <w:color w:val="000000"/>
        </w:rPr>
        <w:t>două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trotuare</w:t>
      </w:r>
      <w:proofErr w:type="spellEnd"/>
      <w:r w:rsidR="004757DF" w:rsidRPr="004757DF">
        <w:rPr>
          <w:rFonts w:ascii="Arial" w:hAnsi="Arial" w:cs="Arial"/>
          <w:color w:val="000000"/>
        </w:rPr>
        <w:t xml:space="preserve"> de 1,70 m </w:t>
      </w:r>
      <w:proofErr w:type="spellStart"/>
      <w:r w:rsidR="004757DF" w:rsidRPr="004757DF">
        <w:rPr>
          <w:rFonts w:ascii="Arial" w:hAnsi="Arial" w:cs="Arial"/>
          <w:color w:val="000000"/>
        </w:rPr>
        <w:t>fiecare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w:t>
      </w:r>
      <w:r>
        <w:rPr>
          <w:rFonts w:ascii="Arial" w:hAnsi="Arial" w:cs="Arial"/>
          <w:color w:val="000000"/>
        </w:rPr>
        <w:t>laca</w:t>
      </w:r>
      <w:proofErr w:type="spellEnd"/>
      <w:r>
        <w:rPr>
          <w:rFonts w:ascii="Arial" w:hAnsi="Arial" w:cs="Arial"/>
          <w:color w:val="000000"/>
        </w:rPr>
        <w:t xml:space="preserve"> de </w:t>
      </w:r>
      <w:proofErr w:type="spellStart"/>
      <w:r>
        <w:rPr>
          <w:rFonts w:ascii="Arial" w:hAnsi="Arial" w:cs="Arial"/>
          <w:color w:val="000000"/>
        </w:rPr>
        <w:t>suprabetonare</w:t>
      </w:r>
      <w:proofErr w:type="spellEnd"/>
      <w:r>
        <w:rPr>
          <w:rFonts w:ascii="Arial" w:hAnsi="Arial" w:cs="Arial"/>
          <w:color w:val="000000"/>
        </w:rPr>
        <w:t xml:space="preserve"> se </w:t>
      </w:r>
      <w:proofErr w:type="spellStart"/>
      <w:r>
        <w:rPr>
          <w:rFonts w:ascii="Arial" w:hAnsi="Arial" w:cs="Arial"/>
          <w:color w:val="000000"/>
        </w:rPr>
        <w:t>execută</w:t>
      </w:r>
      <w:proofErr w:type="spellEnd"/>
      <w:r>
        <w:rPr>
          <w:rFonts w:ascii="Arial" w:hAnsi="Arial" w:cs="Arial"/>
          <w:color w:val="000000"/>
        </w:rPr>
        <w:t xml:space="preserve"> cu o </w:t>
      </w:r>
      <w:proofErr w:type="spellStart"/>
      <w:r>
        <w:rPr>
          <w:rFonts w:ascii="Arial" w:hAnsi="Arial" w:cs="Arial"/>
          <w:color w:val="000000"/>
        </w:rPr>
        <w:t>grosime</w:t>
      </w:r>
      <w:proofErr w:type="spellEnd"/>
      <w:r>
        <w:rPr>
          <w:rFonts w:ascii="Arial" w:hAnsi="Arial" w:cs="Arial"/>
          <w:color w:val="000000"/>
        </w:rPr>
        <w:t xml:space="preserve"> </w:t>
      </w:r>
      <w:proofErr w:type="spellStart"/>
      <w:r>
        <w:rPr>
          <w:rFonts w:ascii="Arial" w:hAnsi="Arial" w:cs="Arial"/>
          <w:color w:val="000000"/>
        </w:rPr>
        <w:t>minimă</w:t>
      </w:r>
      <w:proofErr w:type="spellEnd"/>
      <w:r w:rsidR="004757DF" w:rsidRPr="004757DF">
        <w:rPr>
          <w:rFonts w:ascii="Arial" w:hAnsi="Arial" w:cs="Arial"/>
          <w:color w:val="000000"/>
        </w:rPr>
        <w:t xml:space="preserve"> de 15 cm </w:t>
      </w:r>
      <w:proofErr w:type="spellStart"/>
      <w:r w:rsidR="004757DF" w:rsidRPr="004757DF">
        <w:rPr>
          <w:rFonts w:ascii="Arial" w:hAnsi="Arial" w:cs="Arial"/>
          <w:color w:val="000000"/>
        </w:rPr>
        <w:t>si</w:t>
      </w:r>
      <w:proofErr w:type="spellEnd"/>
      <w:r w:rsidR="004757DF" w:rsidRPr="004757DF">
        <w:rPr>
          <w:rFonts w:ascii="Arial" w:hAnsi="Arial" w:cs="Arial"/>
          <w:color w:val="000000"/>
        </w:rPr>
        <w:t xml:space="preserve"> cu </w:t>
      </w:r>
      <w:proofErr w:type="spellStart"/>
      <w:r w:rsidR="004757DF" w:rsidRPr="004757DF">
        <w:rPr>
          <w:rFonts w:ascii="Arial" w:hAnsi="Arial" w:cs="Arial"/>
          <w:color w:val="000000"/>
        </w:rPr>
        <w:t>dever</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unic</w:t>
      </w:r>
      <w:proofErr w:type="spellEnd"/>
      <w:r w:rsidR="004757DF" w:rsidRPr="004757DF">
        <w:rPr>
          <w:rFonts w:ascii="Arial" w:hAnsi="Arial" w:cs="Arial"/>
          <w:color w:val="000000"/>
        </w:rPr>
        <w:t xml:space="preserve"> de 4.5% </w:t>
      </w:r>
      <w:proofErr w:type="spellStart"/>
      <w:r w:rsidR="004757DF" w:rsidRPr="004757DF">
        <w:rPr>
          <w:rFonts w:ascii="Arial" w:hAnsi="Arial" w:cs="Arial"/>
          <w:color w:val="000000"/>
        </w:rPr>
        <w:t>spre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aval</w:t>
      </w:r>
      <w:proofErr w:type="spellEnd"/>
      <w:r w:rsidR="004757DF" w:rsidRPr="004757DF">
        <w:rPr>
          <w:rFonts w:ascii="Arial" w:hAnsi="Arial" w:cs="Arial"/>
          <w:color w:val="000000"/>
        </w:rPr>
        <w:t>.</w:t>
      </w:r>
    </w:p>
    <w:p w:rsidR="004757DF" w:rsidRPr="004757DF" w:rsidRDefault="009011F8" w:rsidP="00A46119">
      <w:pPr>
        <w:numPr>
          <w:ilvl w:val="0"/>
          <w:numId w:val="8"/>
        </w:numPr>
        <w:spacing w:after="0"/>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repetă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aplicarea</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lucrări</w:t>
      </w:r>
      <w:r>
        <w:rPr>
          <w:rFonts w:ascii="Arial" w:hAnsi="Arial" w:cs="Arial"/>
          <w:color w:val="000000"/>
        </w:rPr>
        <w:t>lor</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cealaltă</w:t>
      </w:r>
      <w:proofErr w:type="spellEnd"/>
      <w:r>
        <w:rPr>
          <w:rFonts w:ascii="Arial" w:hAnsi="Arial" w:cs="Arial"/>
          <w:color w:val="000000"/>
        </w:rPr>
        <w:t xml:space="preserve"> </w:t>
      </w:r>
      <w:proofErr w:type="spellStart"/>
      <w:r>
        <w:rPr>
          <w:rFonts w:ascii="Arial" w:hAnsi="Arial" w:cs="Arial"/>
          <w:color w:val="000000"/>
        </w:rPr>
        <w:t>jumătate</w:t>
      </w:r>
      <w:proofErr w:type="spellEnd"/>
      <w:r>
        <w:rPr>
          <w:rFonts w:ascii="Arial" w:hAnsi="Arial" w:cs="Arial"/>
          <w:color w:val="000000"/>
        </w:rPr>
        <w:t xml:space="preserve"> din </w:t>
      </w:r>
      <w:proofErr w:type="spellStart"/>
      <w:r>
        <w:rPr>
          <w:rFonts w:ascii="Arial" w:hAnsi="Arial" w:cs="Arial"/>
          <w:color w:val="000000"/>
        </w:rPr>
        <w:t>lățimea</w:t>
      </w:r>
      <w:proofErr w:type="spellEnd"/>
      <w:r>
        <w:rPr>
          <w:rFonts w:ascii="Arial" w:hAnsi="Arial" w:cs="Arial"/>
          <w:color w:val="000000"/>
        </w:rPr>
        <w:t xml:space="preserve"> </w:t>
      </w:r>
      <w:proofErr w:type="spellStart"/>
      <w:r>
        <w:rPr>
          <w:rFonts w:ascii="Arial" w:hAnsi="Arial" w:cs="Arial"/>
          <w:color w:val="000000"/>
        </w:rPr>
        <w:t>că</w:t>
      </w:r>
      <w:r w:rsidR="004757DF" w:rsidRPr="004757DF">
        <w:rPr>
          <w:rFonts w:ascii="Arial" w:hAnsi="Arial" w:cs="Arial"/>
          <w:color w:val="000000"/>
        </w:rPr>
        <w:t>ii</w:t>
      </w:r>
      <w:proofErr w:type="spellEnd"/>
      <w:r w:rsidR="004757DF" w:rsidRPr="004757DF">
        <w:rPr>
          <w:rFonts w:ascii="Arial" w:hAnsi="Arial" w:cs="Arial"/>
          <w:color w:val="000000"/>
        </w:rPr>
        <w:t>.</w:t>
      </w:r>
    </w:p>
    <w:p w:rsidR="004757DF" w:rsidRPr="004757DF" w:rsidRDefault="004757DF" w:rsidP="004757DF">
      <w:pPr>
        <w:spacing w:after="0"/>
        <w:ind w:left="40" w:firstLine="1094"/>
        <w:jc w:val="both"/>
        <w:rPr>
          <w:rFonts w:ascii="Arial" w:hAnsi="Arial" w:cs="Arial"/>
          <w:color w:val="000000"/>
        </w:rPr>
      </w:pPr>
    </w:p>
    <w:p w:rsidR="004757DF" w:rsidRPr="004757DF" w:rsidRDefault="009011F8" w:rsidP="00A46119">
      <w:pPr>
        <w:numPr>
          <w:ilvl w:val="0"/>
          <w:numId w:val="7"/>
        </w:numPr>
        <w:spacing w:after="0"/>
        <w:contextualSpacing/>
        <w:rPr>
          <w:rFonts w:ascii="Arial" w:hAnsi="Arial" w:cs="Arial"/>
          <w:b/>
        </w:rPr>
      </w:pPr>
      <w:proofErr w:type="spellStart"/>
      <w:r>
        <w:rPr>
          <w:rFonts w:ascii="Arial" w:hAnsi="Arial" w:cs="Arial"/>
          <w:b/>
        </w:rPr>
        <w:t>Lucră</w:t>
      </w:r>
      <w:r w:rsidR="004757DF" w:rsidRPr="004757DF">
        <w:rPr>
          <w:rFonts w:ascii="Arial" w:hAnsi="Arial" w:cs="Arial"/>
          <w:b/>
        </w:rPr>
        <w:t>ri</w:t>
      </w:r>
      <w:proofErr w:type="spellEnd"/>
      <w:r w:rsidR="004757DF" w:rsidRPr="004757DF">
        <w:rPr>
          <w:rFonts w:ascii="Arial" w:hAnsi="Arial" w:cs="Arial"/>
          <w:b/>
        </w:rPr>
        <w:t xml:space="preserve"> de </w:t>
      </w:r>
      <w:proofErr w:type="spellStart"/>
      <w:r w:rsidR="004757DF" w:rsidRPr="004757DF">
        <w:rPr>
          <w:rFonts w:ascii="Arial" w:hAnsi="Arial" w:cs="Arial"/>
          <w:b/>
        </w:rPr>
        <w:t>r</w:t>
      </w:r>
      <w:r>
        <w:rPr>
          <w:rFonts w:ascii="Arial" w:hAnsi="Arial" w:cs="Arial"/>
          <w:b/>
        </w:rPr>
        <w:t>eabilitare</w:t>
      </w:r>
      <w:proofErr w:type="spellEnd"/>
      <w:r>
        <w:rPr>
          <w:rFonts w:ascii="Arial" w:hAnsi="Arial" w:cs="Arial"/>
          <w:b/>
        </w:rPr>
        <w:t xml:space="preserve"> </w:t>
      </w:r>
      <w:proofErr w:type="spellStart"/>
      <w:r>
        <w:rPr>
          <w:rFonts w:ascii="Arial" w:hAnsi="Arial" w:cs="Arial"/>
          <w:b/>
        </w:rPr>
        <w:t>prevă</w:t>
      </w:r>
      <w:r w:rsidR="004757DF" w:rsidRPr="004757DF">
        <w:rPr>
          <w:rFonts w:ascii="Arial" w:hAnsi="Arial" w:cs="Arial"/>
          <w:b/>
        </w:rPr>
        <w:t>zute</w:t>
      </w:r>
      <w:proofErr w:type="spellEnd"/>
      <w:r w:rsidR="004757DF" w:rsidRPr="004757DF">
        <w:rPr>
          <w:rFonts w:ascii="Arial" w:hAnsi="Arial" w:cs="Arial"/>
          <w:b/>
        </w:rPr>
        <w:t xml:space="preserve"> la </w:t>
      </w:r>
      <w:proofErr w:type="spellStart"/>
      <w:r w:rsidR="004757DF" w:rsidRPr="004757DF">
        <w:rPr>
          <w:rFonts w:ascii="Arial" w:hAnsi="Arial" w:cs="Arial"/>
          <w:b/>
        </w:rPr>
        <w:t>infrastructura</w:t>
      </w:r>
      <w:proofErr w:type="spellEnd"/>
      <w:r w:rsidR="004757DF" w:rsidRPr="004757DF">
        <w:rPr>
          <w:rFonts w:ascii="Arial" w:hAnsi="Arial" w:cs="Arial"/>
          <w:b/>
        </w:rPr>
        <w:t xml:space="preserve"> </w:t>
      </w:r>
      <w:proofErr w:type="spellStart"/>
      <w:r w:rsidR="004757DF" w:rsidRPr="004757DF">
        <w:rPr>
          <w:rFonts w:ascii="Arial" w:hAnsi="Arial" w:cs="Arial"/>
          <w:b/>
        </w:rPr>
        <w:t>podului</w:t>
      </w:r>
      <w:proofErr w:type="spellEnd"/>
    </w:p>
    <w:p w:rsidR="004757DF" w:rsidRPr="004757DF" w:rsidRDefault="009011F8" w:rsidP="00A46119">
      <w:pPr>
        <w:numPr>
          <w:ilvl w:val="1"/>
          <w:numId w:val="5"/>
        </w:numPr>
        <w:spacing w:after="0"/>
        <w:ind w:left="709"/>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execută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dru</w:t>
      </w:r>
      <w:r>
        <w:rPr>
          <w:rFonts w:ascii="Arial" w:hAnsi="Arial" w:cs="Arial"/>
          <w:color w:val="000000"/>
        </w:rPr>
        <w:t>muri</w:t>
      </w:r>
      <w:proofErr w:type="spellEnd"/>
      <w:r>
        <w:rPr>
          <w:rFonts w:ascii="Arial" w:hAnsi="Arial" w:cs="Arial"/>
          <w:color w:val="000000"/>
        </w:rPr>
        <w:t xml:space="preserve"> de </w:t>
      </w:r>
      <w:proofErr w:type="spellStart"/>
      <w:r>
        <w:rPr>
          <w:rFonts w:ascii="Arial" w:hAnsi="Arial" w:cs="Arial"/>
          <w:color w:val="000000"/>
        </w:rPr>
        <w:t>acces</w:t>
      </w:r>
      <w:proofErr w:type="spellEnd"/>
      <w:r>
        <w:rPr>
          <w:rFonts w:ascii="Arial" w:hAnsi="Arial" w:cs="Arial"/>
          <w:color w:val="000000"/>
        </w:rPr>
        <w:t xml:space="preserve"> in </w:t>
      </w:r>
      <w:proofErr w:type="spellStart"/>
      <w:r>
        <w:rPr>
          <w:rFonts w:ascii="Arial" w:hAnsi="Arial" w:cs="Arial"/>
          <w:color w:val="000000"/>
        </w:rPr>
        <w:t>albie</w:t>
      </w:r>
      <w:proofErr w:type="spellEnd"/>
      <w:r>
        <w:rPr>
          <w:rFonts w:ascii="Arial" w:hAnsi="Arial" w:cs="Arial"/>
          <w:color w:val="000000"/>
        </w:rPr>
        <w:t xml:space="preserve">, </w:t>
      </w:r>
      <w:proofErr w:type="spellStart"/>
      <w:r>
        <w:rPr>
          <w:rFonts w:ascii="Arial" w:hAnsi="Arial" w:cs="Arial"/>
          <w:color w:val="000000"/>
        </w:rPr>
        <w:t>prin</w:t>
      </w:r>
      <w:proofErr w:type="spellEnd"/>
      <w:r>
        <w:rPr>
          <w:rFonts w:ascii="Arial" w:hAnsi="Arial" w:cs="Arial"/>
          <w:color w:val="000000"/>
        </w:rPr>
        <w:t xml:space="preserve"> </w:t>
      </w:r>
      <w:proofErr w:type="spellStart"/>
      <w:r>
        <w:rPr>
          <w:rFonts w:ascii="Arial" w:hAnsi="Arial" w:cs="Arial"/>
          <w:color w:val="000000"/>
        </w:rPr>
        <w:t>fața</w:t>
      </w:r>
      <w:proofErr w:type="spellEnd"/>
      <w:r>
        <w:rPr>
          <w:rFonts w:ascii="Arial" w:hAnsi="Arial" w:cs="Arial"/>
          <w:color w:val="000000"/>
        </w:rPr>
        <w:t xml:space="preserve"> </w:t>
      </w:r>
      <w:proofErr w:type="spellStart"/>
      <w:r>
        <w:rPr>
          <w:rFonts w:ascii="Arial" w:hAnsi="Arial" w:cs="Arial"/>
          <w:color w:val="000000"/>
        </w:rPr>
        <w:t>pilelor</w:t>
      </w:r>
      <w:proofErr w:type="spellEnd"/>
      <w:r>
        <w:rPr>
          <w:rFonts w:ascii="Arial" w:hAnsi="Arial" w:cs="Arial"/>
          <w:color w:val="000000"/>
        </w:rPr>
        <w:t xml:space="preserve"> (</w:t>
      </w:r>
      <w:proofErr w:type="spellStart"/>
      <w:r>
        <w:rPr>
          <w:rFonts w:ascii="Arial" w:hAnsi="Arial" w:cs="Arial"/>
          <w:color w:val="000000"/>
        </w:rPr>
        <w:t>partea</w:t>
      </w:r>
      <w:proofErr w:type="spellEnd"/>
      <w:r>
        <w:rPr>
          <w:rFonts w:ascii="Arial" w:hAnsi="Arial" w:cs="Arial"/>
          <w:color w:val="000000"/>
        </w:rPr>
        <w:t xml:space="preserve"> </w:t>
      </w:r>
      <w:proofErr w:type="spellStart"/>
      <w:r>
        <w:rPr>
          <w:rFonts w:ascii="Arial" w:hAnsi="Arial" w:cs="Arial"/>
          <w:color w:val="000000"/>
        </w:rPr>
        <w:t>dinspre</w:t>
      </w:r>
      <w:proofErr w:type="spellEnd"/>
      <w:r>
        <w:rPr>
          <w:rFonts w:ascii="Arial" w:hAnsi="Arial" w:cs="Arial"/>
          <w:color w:val="000000"/>
        </w:rPr>
        <w:t xml:space="preserve"> </w:t>
      </w:r>
      <w:proofErr w:type="spellStart"/>
      <w:r>
        <w:rPr>
          <w:rFonts w:ascii="Arial" w:hAnsi="Arial" w:cs="Arial"/>
          <w:color w:val="000000"/>
        </w:rPr>
        <w:t>râu</w:t>
      </w:r>
      <w:proofErr w:type="spellEnd"/>
      <w:r>
        <w:rPr>
          <w:rFonts w:ascii="Arial" w:hAnsi="Arial" w:cs="Arial"/>
          <w:color w:val="000000"/>
        </w:rPr>
        <w:t xml:space="preserve">), </w:t>
      </w:r>
      <w:proofErr w:type="spellStart"/>
      <w:r>
        <w:rPr>
          <w:rFonts w:ascii="Arial" w:hAnsi="Arial" w:cs="Arial"/>
          <w:color w:val="000000"/>
        </w:rPr>
        <w:t>astfel</w:t>
      </w:r>
      <w:proofErr w:type="spellEnd"/>
      <w:r>
        <w:rPr>
          <w:rFonts w:ascii="Arial" w:hAnsi="Arial" w:cs="Arial"/>
          <w:color w:val="000000"/>
        </w:rPr>
        <w:t xml:space="preserve"> </w:t>
      </w:r>
      <w:proofErr w:type="spellStart"/>
      <w:r>
        <w:rPr>
          <w:rFonts w:ascii="Arial" w:hAnsi="Arial" w:cs="Arial"/>
          <w:color w:val="000000"/>
        </w:rPr>
        <w:t>încât</w:t>
      </w:r>
      <w:proofErr w:type="spellEnd"/>
      <w:r>
        <w:rPr>
          <w:rFonts w:ascii="Arial" w:hAnsi="Arial" w:cs="Arial"/>
          <w:color w:val="000000"/>
        </w:rPr>
        <w:t xml:space="preserve"> </w:t>
      </w:r>
      <w:proofErr w:type="spellStart"/>
      <w:proofErr w:type="gramStart"/>
      <w:r>
        <w:rPr>
          <w:rFonts w:ascii="Arial" w:hAnsi="Arial" w:cs="Arial"/>
          <w:color w:val="000000"/>
        </w:rPr>
        <w:t>să</w:t>
      </w:r>
      <w:proofErr w:type="spellEnd"/>
      <w:proofErr w:type="gramEnd"/>
      <w:r w:rsidR="004757DF" w:rsidRPr="004757DF">
        <w:rPr>
          <w:rFonts w:ascii="Arial" w:hAnsi="Arial" w:cs="Arial"/>
          <w:color w:val="000000"/>
        </w:rPr>
        <w:t xml:space="preserve"> se</w:t>
      </w:r>
      <w:r>
        <w:rPr>
          <w:rFonts w:ascii="Arial" w:hAnsi="Arial" w:cs="Arial"/>
          <w:color w:val="000000"/>
        </w:rPr>
        <w:t xml:space="preserve"> </w:t>
      </w:r>
      <w:proofErr w:type="spellStart"/>
      <w:r>
        <w:rPr>
          <w:rFonts w:ascii="Arial" w:hAnsi="Arial" w:cs="Arial"/>
          <w:color w:val="000000"/>
        </w:rPr>
        <w:t>asigure</w:t>
      </w:r>
      <w:proofErr w:type="spellEnd"/>
      <w:r>
        <w:rPr>
          <w:rFonts w:ascii="Arial" w:hAnsi="Arial" w:cs="Arial"/>
          <w:color w:val="000000"/>
        </w:rPr>
        <w:t xml:space="preserve"> </w:t>
      </w:r>
      <w:proofErr w:type="spellStart"/>
      <w:r>
        <w:rPr>
          <w:rFonts w:ascii="Arial" w:hAnsi="Arial" w:cs="Arial"/>
          <w:color w:val="000000"/>
        </w:rPr>
        <w:t>accesul</w:t>
      </w:r>
      <w:proofErr w:type="spellEnd"/>
      <w:r>
        <w:rPr>
          <w:rFonts w:ascii="Arial" w:hAnsi="Arial" w:cs="Arial"/>
          <w:color w:val="000000"/>
        </w:rPr>
        <w:t xml:space="preserve"> la </w:t>
      </w:r>
      <w:proofErr w:type="spellStart"/>
      <w:r>
        <w:rPr>
          <w:rFonts w:ascii="Arial" w:hAnsi="Arial" w:cs="Arial"/>
          <w:color w:val="000000"/>
        </w:rPr>
        <w:t>fiecare</w:t>
      </w:r>
      <w:proofErr w:type="spellEnd"/>
      <w:r>
        <w:rPr>
          <w:rFonts w:ascii="Arial" w:hAnsi="Arial" w:cs="Arial"/>
          <w:color w:val="000000"/>
        </w:rPr>
        <w:t xml:space="preserve"> </w:t>
      </w:r>
      <w:proofErr w:type="spellStart"/>
      <w:r>
        <w:rPr>
          <w:rFonts w:ascii="Arial" w:hAnsi="Arial" w:cs="Arial"/>
          <w:color w:val="000000"/>
        </w:rPr>
        <w:t>pilă</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si</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culee</w:t>
      </w:r>
      <w:proofErr w:type="spellEnd"/>
      <w:r w:rsidR="004757DF" w:rsidRPr="004757DF">
        <w:rPr>
          <w:rFonts w:ascii="Arial" w:hAnsi="Arial" w:cs="Arial"/>
          <w:color w:val="000000"/>
        </w:rPr>
        <w:t>.</w:t>
      </w:r>
    </w:p>
    <w:p w:rsidR="004757DF" w:rsidRPr="004757DF" w:rsidRDefault="009011F8" w:rsidP="00A46119">
      <w:pPr>
        <w:numPr>
          <w:ilvl w:val="1"/>
          <w:numId w:val="5"/>
        </w:numPr>
        <w:spacing w:after="0"/>
        <w:ind w:left="709"/>
        <w:jc w:val="both"/>
        <w:rPr>
          <w:rFonts w:ascii="Arial" w:hAnsi="Arial" w:cs="Arial"/>
          <w:color w:val="000000"/>
        </w:rPr>
      </w:pPr>
      <w:r>
        <w:rPr>
          <w:rFonts w:ascii="Arial" w:hAnsi="Arial" w:cs="Arial"/>
          <w:color w:val="000000"/>
        </w:rPr>
        <w:t xml:space="preserve">Se </w:t>
      </w:r>
      <w:proofErr w:type="spellStart"/>
      <w:r>
        <w:rPr>
          <w:rFonts w:ascii="Arial" w:hAnsi="Arial" w:cs="Arial"/>
          <w:color w:val="000000"/>
        </w:rPr>
        <w:t>execută</w:t>
      </w:r>
      <w:proofErr w:type="spellEnd"/>
      <w:r>
        <w:rPr>
          <w:rFonts w:ascii="Arial" w:hAnsi="Arial" w:cs="Arial"/>
          <w:color w:val="000000"/>
        </w:rPr>
        <w:t xml:space="preserve"> </w:t>
      </w:r>
      <w:proofErr w:type="spellStart"/>
      <w:r>
        <w:rPr>
          <w:rFonts w:ascii="Arial" w:hAnsi="Arial" w:cs="Arial"/>
          <w:color w:val="000000"/>
        </w:rPr>
        <w:t>lucrări</w:t>
      </w:r>
      <w:proofErr w:type="spellEnd"/>
      <w:r>
        <w:rPr>
          <w:rFonts w:ascii="Arial" w:hAnsi="Arial" w:cs="Arial"/>
          <w:color w:val="000000"/>
        </w:rPr>
        <w:t xml:space="preserve"> de </w:t>
      </w:r>
      <w:proofErr w:type="spellStart"/>
      <w:r>
        <w:rPr>
          <w:rFonts w:ascii="Arial" w:hAnsi="Arial" w:cs="Arial"/>
          <w:color w:val="000000"/>
        </w:rPr>
        <w:t>reparaț</w:t>
      </w:r>
      <w:r w:rsidR="004757DF" w:rsidRPr="004757DF">
        <w:rPr>
          <w:rFonts w:ascii="Arial" w:hAnsi="Arial" w:cs="Arial"/>
          <w:color w:val="000000"/>
        </w:rPr>
        <w:t>ii</w:t>
      </w:r>
      <w:proofErr w:type="spellEnd"/>
      <w:r>
        <w:rPr>
          <w:rFonts w:ascii="Arial" w:hAnsi="Arial" w:cs="Arial"/>
          <w:color w:val="000000"/>
        </w:rPr>
        <w:t xml:space="preserve"> la </w:t>
      </w:r>
      <w:proofErr w:type="spellStart"/>
      <w:r>
        <w:rPr>
          <w:rFonts w:ascii="Arial" w:hAnsi="Arial" w:cs="Arial"/>
          <w:color w:val="000000"/>
        </w:rPr>
        <w:t>nivelul</w:t>
      </w:r>
      <w:proofErr w:type="spellEnd"/>
      <w:r>
        <w:rPr>
          <w:rFonts w:ascii="Arial" w:hAnsi="Arial" w:cs="Arial"/>
          <w:color w:val="000000"/>
        </w:rPr>
        <w:t xml:space="preserve"> </w:t>
      </w:r>
      <w:proofErr w:type="spellStart"/>
      <w:r>
        <w:rPr>
          <w:rFonts w:ascii="Arial" w:hAnsi="Arial" w:cs="Arial"/>
          <w:color w:val="000000"/>
        </w:rPr>
        <w:t>elevației</w:t>
      </w:r>
      <w:proofErr w:type="spellEnd"/>
      <w:r>
        <w:rPr>
          <w:rFonts w:ascii="Arial" w:hAnsi="Arial" w:cs="Arial"/>
          <w:color w:val="000000"/>
        </w:rPr>
        <w:t xml:space="preserve"> </w:t>
      </w:r>
      <w:proofErr w:type="spellStart"/>
      <w:r>
        <w:rPr>
          <w:rFonts w:ascii="Arial" w:hAnsi="Arial" w:cs="Arial"/>
          <w:color w:val="000000"/>
        </w:rPr>
        <w:t>culeelor</w:t>
      </w:r>
      <w:proofErr w:type="spellEnd"/>
      <w:r>
        <w:rPr>
          <w:rFonts w:ascii="Arial" w:hAnsi="Arial" w:cs="Arial"/>
          <w:color w:val="000000"/>
        </w:rPr>
        <w:t xml:space="preserve"> </w:t>
      </w:r>
      <w:proofErr w:type="spellStart"/>
      <w:r>
        <w:rPr>
          <w:rFonts w:ascii="Arial" w:hAnsi="Arial" w:cs="Arial"/>
          <w:color w:val="000000"/>
        </w:rPr>
        <w:t>ș</w:t>
      </w:r>
      <w:r w:rsidR="004757DF" w:rsidRPr="004757DF">
        <w:rPr>
          <w:rFonts w:ascii="Arial" w:hAnsi="Arial" w:cs="Arial"/>
          <w:color w:val="000000"/>
        </w:rPr>
        <w:t>i</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pilelor</w:t>
      </w:r>
      <w:proofErr w:type="spellEnd"/>
      <w:r w:rsidR="004757DF" w:rsidRPr="004757DF">
        <w:rPr>
          <w:rFonts w:ascii="Arial" w:hAnsi="Arial" w:cs="Arial"/>
          <w:color w:val="000000"/>
        </w:rPr>
        <w:t>:</w:t>
      </w:r>
    </w:p>
    <w:p w:rsidR="004757DF" w:rsidRPr="004757DF" w:rsidRDefault="004757DF" w:rsidP="004757DF">
      <w:pPr>
        <w:spacing w:after="0"/>
        <w:ind w:left="720" w:hanging="360"/>
        <w:jc w:val="both"/>
        <w:rPr>
          <w:rFonts w:ascii="Arial" w:hAnsi="Arial" w:cs="Arial"/>
          <w:color w:val="000000"/>
        </w:rPr>
      </w:pPr>
      <w:r w:rsidRPr="004757DF">
        <w:rPr>
          <w:rFonts w:ascii="Arial" w:hAnsi="Arial" w:cs="Arial"/>
          <w:color w:val="000000"/>
        </w:rPr>
        <w:t>3</w:t>
      </w:r>
      <w:r w:rsidR="009011F8">
        <w:rPr>
          <w:rFonts w:ascii="Arial" w:hAnsi="Arial" w:cs="Arial"/>
          <w:color w:val="000000"/>
        </w:rPr>
        <w:t xml:space="preserve">. Se </w:t>
      </w:r>
      <w:proofErr w:type="spellStart"/>
      <w:r w:rsidR="009011F8">
        <w:rPr>
          <w:rFonts w:ascii="Arial" w:hAnsi="Arial" w:cs="Arial"/>
          <w:color w:val="000000"/>
        </w:rPr>
        <w:t>execută</w:t>
      </w:r>
      <w:proofErr w:type="spellEnd"/>
      <w:r w:rsidR="009011F8">
        <w:rPr>
          <w:rFonts w:ascii="Arial" w:hAnsi="Arial" w:cs="Arial"/>
          <w:color w:val="000000"/>
        </w:rPr>
        <w:t xml:space="preserve"> </w:t>
      </w:r>
      <w:proofErr w:type="spellStart"/>
      <w:r w:rsidR="009011F8">
        <w:rPr>
          <w:rFonts w:ascii="Arial" w:hAnsi="Arial" w:cs="Arial"/>
          <w:color w:val="000000"/>
        </w:rPr>
        <w:t>lucră</w:t>
      </w:r>
      <w:r w:rsidRPr="004757DF">
        <w:rPr>
          <w:rFonts w:ascii="Arial" w:hAnsi="Arial" w:cs="Arial"/>
          <w:color w:val="000000"/>
        </w:rPr>
        <w:t>ri</w:t>
      </w:r>
      <w:proofErr w:type="spellEnd"/>
      <w:r w:rsidRPr="004757DF">
        <w:rPr>
          <w:rFonts w:ascii="Arial" w:hAnsi="Arial" w:cs="Arial"/>
          <w:color w:val="000000"/>
        </w:rPr>
        <w:t xml:space="preserve"> de </w:t>
      </w:r>
      <w:proofErr w:type="spellStart"/>
      <w:r w:rsidRPr="004757DF">
        <w:rPr>
          <w:rFonts w:ascii="Arial" w:hAnsi="Arial" w:cs="Arial"/>
          <w:color w:val="000000"/>
        </w:rPr>
        <w:t>adaptare</w:t>
      </w:r>
      <w:proofErr w:type="spellEnd"/>
      <w:r w:rsidRPr="004757DF">
        <w:rPr>
          <w:rFonts w:ascii="Arial" w:hAnsi="Arial" w:cs="Arial"/>
          <w:color w:val="000000"/>
        </w:rPr>
        <w:t xml:space="preserve"> a </w:t>
      </w:r>
      <w:proofErr w:type="spellStart"/>
      <w:r w:rsidRPr="004757DF">
        <w:rPr>
          <w:rFonts w:ascii="Arial" w:hAnsi="Arial" w:cs="Arial"/>
          <w:color w:val="000000"/>
        </w:rPr>
        <w:t>banchetei</w:t>
      </w:r>
      <w:proofErr w:type="spellEnd"/>
      <w:r w:rsidRPr="004757DF">
        <w:rPr>
          <w:rFonts w:ascii="Arial" w:hAnsi="Arial" w:cs="Arial"/>
          <w:color w:val="000000"/>
        </w:rPr>
        <w:t xml:space="preserve"> de </w:t>
      </w:r>
      <w:proofErr w:type="spellStart"/>
      <w:r w:rsidRPr="004757DF">
        <w:rPr>
          <w:rFonts w:ascii="Arial" w:hAnsi="Arial" w:cs="Arial"/>
          <w:color w:val="000000"/>
        </w:rPr>
        <w:t>rezemare</w:t>
      </w:r>
      <w:proofErr w:type="spellEnd"/>
      <w:r w:rsidRPr="004757DF">
        <w:rPr>
          <w:rFonts w:ascii="Arial" w:hAnsi="Arial" w:cs="Arial"/>
          <w:color w:val="000000"/>
        </w:rPr>
        <w:t xml:space="preserve"> la </w:t>
      </w:r>
      <w:proofErr w:type="spellStart"/>
      <w:r w:rsidRPr="004757DF">
        <w:rPr>
          <w:rFonts w:ascii="Arial" w:hAnsi="Arial" w:cs="Arial"/>
          <w:color w:val="000000"/>
        </w:rPr>
        <w:t>nivelul</w:t>
      </w:r>
      <w:proofErr w:type="spellEnd"/>
      <w:r w:rsidRPr="004757DF">
        <w:rPr>
          <w:rFonts w:ascii="Arial" w:hAnsi="Arial" w:cs="Arial"/>
          <w:color w:val="000000"/>
        </w:rPr>
        <w:t xml:space="preserve"> </w:t>
      </w:r>
      <w:proofErr w:type="spellStart"/>
      <w:r w:rsidRPr="004757DF">
        <w:rPr>
          <w:rFonts w:ascii="Arial" w:hAnsi="Arial" w:cs="Arial"/>
          <w:color w:val="000000"/>
        </w:rPr>
        <w:t>tuturor</w:t>
      </w:r>
      <w:proofErr w:type="spellEnd"/>
      <w:r w:rsidRPr="004757DF">
        <w:rPr>
          <w:rFonts w:ascii="Arial" w:hAnsi="Arial" w:cs="Arial"/>
          <w:color w:val="000000"/>
        </w:rPr>
        <w:t xml:space="preserve"> </w:t>
      </w:r>
      <w:proofErr w:type="spellStart"/>
      <w:r w:rsidRPr="004757DF">
        <w:rPr>
          <w:rFonts w:ascii="Arial" w:hAnsi="Arial" w:cs="Arial"/>
          <w:color w:val="000000"/>
        </w:rPr>
        <w:t>infrastruct</w:t>
      </w:r>
      <w:r w:rsidR="009011F8">
        <w:rPr>
          <w:rFonts w:ascii="Arial" w:hAnsi="Arial" w:cs="Arial"/>
          <w:color w:val="000000"/>
        </w:rPr>
        <w:t>urilor</w:t>
      </w:r>
      <w:proofErr w:type="spellEnd"/>
      <w:r w:rsidR="009011F8">
        <w:rPr>
          <w:rFonts w:ascii="Arial" w:hAnsi="Arial" w:cs="Arial"/>
          <w:color w:val="000000"/>
        </w:rPr>
        <w:t xml:space="preserve">. </w:t>
      </w:r>
      <w:proofErr w:type="spellStart"/>
      <w:r w:rsidR="009011F8">
        <w:rPr>
          <w:rFonts w:ascii="Arial" w:hAnsi="Arial" w:cs="Arial"/>
          <w:color w:val="000000"/>
        </w:rPr>
        <w:t>Acestea</w:t>
      </w:r>
      <w:proofErr w:type="spellEnd"/>
      <w:r w:rsidR="009011F8">
        <w:rPr>
          <w:rFonts w:ascii="Arial" w:hAnsi="Arial" w:cs="Arial"/>
          <w:color w:val="000000"/>
        </w:rPr>
        <w:t xml:space="preserve"> se </w:t>
      </w:r>
      <w:proofErr w:type="spellStart"/>
      <w:r w:rsidR="009011F8">
        <w:rPr>
          <w:rFonts w:ascii="Arial" w:hAnsi="Arial" w:cs="Arial"/>
          <w:color w:val="000000"/>
        </w:rPr>
        <w:t>vor</w:t>
      </w:r>
      <w:proofErr w:type="spellEnd"/>
      <w:r w:rsidR="009011F8">
        <w:rPr>
          <w:rFonts w:ascii="Arial" w:hAnsi="Arial" w:cs="Arial"/>
          <w:color w:val="000000"/>
        </w:rPr>
        <w:t xml:space="preserve"> </w:t>
      </w:r>
      <w:proofErr w:type="spellStart"/>
      <w:r w:rsidR="00AE0050">
        <w:rPr>
          <w:rFonts w:ascii="Arial" w:hAnsi="Arial" w:cs="Arial"/>
          <w:color w:val="000000"/>
        </w:rPr>
        <w:t>execută</w:t>
      </w:r>
      <w:proofErr w:type="spellEnd"/>
      <w:r w:rsidR="009011F8">
        <w:rPr>
          <w:rFonts w:ascii="Arial" w:hAnsi="Arial" w:cs="Arial"/>
          <w:color w:val="000000"/>
        </w:rPr>
        <w:t xml:space="preserve"> </w:t>
      </w:r>
      <w:proofErr w:type="spellStart"/>
      <w:r w:rsidR="009011F8">
        <w:rPr>
          <w:rFonts w:ascii="Arial" w:hAnsi="Arial" w:cs="Arial"/>
          <w:color w:val="000000"/>
        </w:rPr>
        <w:t>în</w:t>
      </w:r>
      <w:proofErr w:type="spellEnd"/>
      <w:r w:rsidR="009011F8">
        <w:rPr>
          <w:rFonts w:ascii="Arial" w:hAnsi="Arial" w:cs="Arial"/>
          <w:color w:val="000000"/>
        </w:rPr>
        <w:t xml:space="preserve"> </w:t>
      </w:r>
      <w:proofErr w:type="spellStart"/>
      <w:r w:rsidR="009011F8">
        <w:rPr>
          <w:rFonts w:ascii="Arial" w:hAnsi="Arial" w:cs="Arial"/>
          <w:color w:val="000000"/>
        </w:rPr>
        <w:t>trepte</w:t>
      </w:r>
      <w:proofErr w:type="spellEnd"/>
      <w:r w:rsidR="009011F8">
        <w:rPr>
          <w:rFonts w:ascii="Arial" w:hAnsi="Arial" w:cs="Arial"/>
          <w:color w:val="000000"/>
        </w:rPr>
        <w:t xml:space="preserve"> </w:t>
      </w:r>
      <w:proofErr w:type="spellStart"/>
      <w:r w:rsidR="009011F8">
        <w:rPr>
          <w:rFonts w:ascii="Arial" w:hAnsi="Arial" w:cs="Arial"/>
          <w:color w:val="000000"/>
        </w:rPr>
        <w:t>astfel</w:t>
      </w:r>
      <w:proofErr w:type="spellEnd"/>
      <w:r w:rsidR="009011F8">
        <w:rPr>
          <w:rFonts w:ascii="Arial" w:hAnsi="Arial" w:cs="Arial"/>
          <w:color w:val="000000"/>
        </w:rPr>
        <w:t xml:space="preserve"> </w:t>
      </w:r>
      <w:proofErr w:type="spellStart"/>
      <w:r w:rsidR="009011F8">
        <w:rPr>
          <w:rFonts w:ascii="Arial" w:hAnsi="Arial" w:cs="Arial"/>
          <w:color w:val="000000"/>
        </w:rPr>
        <w:t>încât</w:t>
      </w:r>
      <w:proofErr w:type="spellEnd"/>
      <w:r w:rsidR="009011F8">
        <w:rPr>
          <w:rFonts w:ascii="Arial" w:hAnsi="Arial" w:cs="Arial"/>
          <w:color w:val="000000"/>
        </w:rPr>
        <w:t xml:space="preserve"> </w:t>
      </w:r>
      <w:proofErr w:type="spellStart"/>
      <w:r w:rsidR="009011F8">
        <w:rPr>
          <w:rFonts w:ascii="Arial" w:hAnsi="Arial" w:cs="Arial"/>
          <w:color w:val="000000"/>
        </w:rPr>
        <w:t>rezemarea</w:t>
      </w:r>
      <w:proofErr w:type="spellEnd"/>
      <w:r w:rsidR="009011F8">
        <w:rPr>
          <w:rFonts w:ascii="Arial" w:hAnsi="Arial" w:cs="Arial"/>
          <w:color w:val="000000"/>
        </w:rPr>
        <w:t xml:space="preserve"> </w:t>
      </w:r>
      <w:proofErr w:type="spellStart"/>
      <w:r w:rsidR="009011F8">
        <w:rPr>
          <w:rFonts w:ascii="Arial" w:hAnsi="Arial" w:cs="Arial"/>
          <w:color w:val="000000"/>
        </w:rPr>
        <w:t>fâșiilor</w:t>
      </w:r>
      <w:proofErr w:type="spellEnd"/>
      <w:r w:rsidR="009011F8">
        <w:rPr>
          <w:rFonts w:ascii="Arial" w:hAnsi="Arial" w:cs="Arial"/>
          <w:color w:val="000000"/>
        </w:rPr>
        <w:t xml:space="preserve"> cu </w:t>
      </w:r>
      <w:proofErr w:type="spellStart"/>
      <w:r w:rsidR="009011F8">
        <w:rPr>
          <w:rFonts w:ascii="Arial" w:hAnsi="Arial" w:cs="Arial"/>
          <w:color w:val="000000"/>
        </w:rPr>
        <w:t>goluri</w:t>
      </w:r>
      <w:proofErr w:type="spellEnd"/>
      <w:r w:rsidR="009011F8">
        <w:rPr>
          <w:rFonts w:ascii="Arial" w:hAnsi="Arial" w:cs="Arial"/>
          <w:color w:val="000000"/>
        </w:rPr>
        <w:t xml:space="preserve"> </w:t>
      </w:r>
      <w:proofErr w:type="spellStart"/>
      <w:proofErr w:type="gramStart"/>
      <w:r w:rsidR="009011F8">
        <w:rPr>
          <w:rFonts w:ascii="Arial" w:hAnsi="Arial" w:cs="Arial"/>
          <w:color w:val="000000"/>
        </w:rPr>
        <w:t>să</w:t>
      </w:r>
      <w:proofErr w:type="spellEnd"/>
      <w:proofErr w:type="gramEnd"/>
      <w:r w:rsidRPr="004757DF">
        <w:rPr>
          <w:rFonts w:ascii="Arial" w:hAnsi="Arial" w:cs="Arial"/>
          <w:color w:val="000000"/>
        </w:rPr>
        <w:t xml:space="preserve"> </w:t>
      </w:r>
      <w:proofErr w:type="spellStart"/>
      <w:r w:rsidRPr="004757DF">
        <w:rPr>
          <w:rFonts w:ascii="Arial" w:hAnsi="Arial" w:cs="Arial"/>
          <w:color w:val="000000"/>
        </w:rPr>
        <w:t>rezeme</w:t>
      </w:r>
      <w:proofErr w:type="spellEnd"/>
      <w:r w:rsidRPr="004757DF">
        <w:rPr>
          <w:rFonts w:ascii="Arial" w:hAnsi="Arial" w:cs="Arial"/>
          <w:color w:val="000000"/>
        </w:rPr>
        <w:t xml:space="preserve"> </w:t>
      </w:r>
      <w:proofErr w:type="spellStart"/>
      <w:r w:rsidRPr="004757DF">
        <w:rPr>
          <w:rFonts w:ascii="Arial" w:hAnsi="Arial" w:cs="Arial"/>
          <w:color w:val="000000"/>
        </w:rPr>
        <w:t>drept</w:t>
      </w:r>
      <w:proofErr w:type="spellEnd"/>
      <w:r w:rsidRPr="004757DF">
        <w:rPr>
          <w:rFonts w:ascii="Arial" w:hAnsi="Arial" w:cs="Arial"/>
          <w:color w:val="000000"/>
        </w:rPr>
        <w:t xml:space="preserve"> </w:t>
      </w:r>
      <w:proofErr w:type="spellStart"/>
      <w:r w:rsidRPr="004757DF">
        <w:rPr>
          <w:rFonts w:ascii="Arial" w:hAnsi="Arial" w:cs="Arial"/>
          <w:color w:val="000000"/>
        </w:rPr>
        <w:t>si</w:t>
      </w:r>
      <w:proofErr w:type="spellEnd"/>
      <w:r w:rsidRPr="004757DF">
        <w:rPr>
          <w:rFonts w:ascii="Arial" w:hAnsi="Arial" w:cs="Arial"/>
          <w:color w:val="000000"/>
        </w:rPr>
        <w:t xml:space="preserve"> cu </w:t>
      </w:r>
      <w:proofErr w:type="spellStart"/>
      <w:r w:rsidRPr="004757DF">
        <w:rPr>
          <w:rFonts w:ascii="Arial" w:hAnsi="Arial" w:cs="Arial"/>
          <w:color w:val="000000"/>
        </w:rPr>
        <w:t>pante</w:t>
      </w:r>
      <w:proofErr w:type="spellEnd"/>
      <w:r w:rsidRPr="004757DF">
        <w:rPr>
          <w:rFonts w:ascii="Arial" w:hAnsi="Arial" w:cs="Arial"/>
          <w:color w:val="000000"/>
        </w:rPr>
        <w:t xml:space="preserve"> </w:t>
      </w:r>
      <w:proofErr w:type="spellStart"/>
      <w:r w:rsidRPr="004757DF">
        <w:rPr>
          <w:rFonts w:ascii="Arial" w:hAnsi="Arial" w:cs="Arial"/>
          <w:color w:val="000000"/>
        </w:rPr>
        <w:t>tra</w:t>
      </w:r>
      <w:r w:rsidR="009011F8">
        <w:rPr>
          <w:rFonts w:ascii="Arial" w:hAnsi="Arial" w:cs="Arial"/>
          <w:color w:val="000000"/>
        </w:rPr>
        <w:t>nsversale</w:t>
      </w:r>
      <w:proofErr w:type="spellEnd"/>
      <w:r w:rsidR="009011F8">
        <w:rPr>
          <w:rFonts w:ascii="Arial" w:hAnsi="Arial" w:cs="Arial"/>
          <w:color w:val="000000"/>
        </w:rPr>
        <w:t xml:space="preserve"> </w:t>
      </w:r>
      <w:proofErr w:type="spellStart"/>
      <w:r w:rsidR="009011F8">
        <w:rPr>
          <w:rFonts w:ascii="Arial" w:hAnsi="Arial" w:cs="Arial"/>
          <w:color w:val="000000"/>
        </w:rPr>
        <w:t>pentru</w:t>
      </w:r>
      <w:proofErr w:type="spellEnd"/>
      <w:r w:rsidR="009011F8">
        <w:rPr>
          <w:rFonts w:ascii="Arial" w:hAnsi="Arial" w:cs="Arial"/>
          <w:color w:val="000000"/>
        </w:rPr>
        <w:t xml:space="preserve"> </w:t>
      </w:r>
      <w:proofErr w:type="spellStart"/>
      <w:r w:rsidR="009011F8">
        <w:rPr>
          <w:rFonts w:ascii="Arial" w:hAnsi="Arial" w:cs="Arial"/>
          <w:color w:val="000000"/>
        </w:rPr>
        <w:t>evitarea</w:t>
      </w:r>
      <w:proofErr w:type="spellEnd"/>
      <w:r w:rsidR="009011F8">
        <w:rPr>
          <w:rFonts w:ascii="Arial" w:hAnsi="Arial" w:cs="Arial"/>
          <w:color w:val="000000"/>
        </w:rPr>
        <w:t xml:space="preserve"> </w:t>
      </w:r>
      <w:proofErr w:type="spellStart"/>
      <w:r w:rsidR="009011F8">
        <w:rPr>
          <w:rFonts w:ascii="Arial" w:hAnsi="Arial" w:cs="Arial"/>
          <w:color w:val="000000"/>
        </w:rPr>
        <w:t>stagnă</w:t>
      </w:r>
      <w:r w:rsidRPr="004757DF">
        <w:rPr>
          <w:rFonts w:ascii="Arial" w:hAnsi="Arial" w:cs="Arial"/>
          <w:color w:val="000000"/>
        </w:rPr>
        <w:t>rii</w:t>
      </w:r>
      <w:proofErr w:type="spellEnd"/>
      <w:r w:rsidRPr="004757DF">
        <w:rPr>
          <w:rFonts w:ascii="Arial" w:hAnsi="Arial" w:cs="Arial"/>
          <w:color w:val="000000"/>
        </w:rPr>
        <w:t xml:space="preserve"> </w:t>
      </w:r>
      <w:proofErr w:type="spellStart"/>
      <w:r w:rsidRPr="004757DF">
        <w:rPr>
          <w:rFonts w:ascii="Arial" w:hAnsi="Arial" w:cs="Arial"/>
          <w:color w:val="000000"/>
        </w:rPr>
        <w:t>eventualelor</w:t>
      </w:r>
      <w:proofErr w:type="spellEnd"/>
      <w:r w:rsidRPr="004757DF">
        <w:rPr>
          <w:rFonts w:ascii="Arial" w:hAnsi="Arial" w:cs="Arial"/>
          <w:color w:val="000000"/>
        </w:rPr>
        <w:t xml:space="preserve"> ape infiltrate. </w:t>
      </w:r>
      <w:proofErr w:type="spellStart"/>
      <w:proofErr w:type="gramStart"/>
      <w:r w:rsidRPr="004757DF">
        <w:rPr>
          <w:rFonts w:ascii="Arial" w:hAnsi="Arial" w:cs="Arial"/>
          <w:color w:val="000000"/>
        </w:rPr>
        <w:t>Toate</w:t>
      </w:r>
      <w:proofErr w:type="spellEnd"/>
      <w:r w:rsidRPr="004757DF">
        <w:rPr>
          <w:rFonts w:ascii="Arial" w:hAnsi="Arial" w:cs="Arial"/>
          <w:color w:val="000000"/>
        </w:rPr>
        <w:t xml:space="preserve"> </w:t>
      </w:r>
      <w:proofErr w:type="spellStart"/>
      <w:r w:rsidRPr="004757DF">
        <w:rPr>
          <w:rFonts w:ascii="Arial" w:hAnsi="Arial" w:cs="Arial"/>
          <w:color w:val="000000"/>
        </w:rPr>
        <w:t>banchetele</w:t>
      </w:r>
      <w:proofErr w:type="spellEnd"/>
      <w:r w:rsidRPr="004757DF">
        <w:rPr>
          <w:rFonts w:ascii="Arial" w:hAnsi="Arial" w:cs="Arial"/>
          <w:color w:val="000000"/>
        </w:rPr>
        <w:t xml:space="preserve"> de </w:t>
      </w:r>
      <w:proofErr w:type="spellStart"/>
      <w:r w:rsidRPr="004757DF">
        <w:rPr>
          <w:rFonts w:ascii="Arial" w:hAnsi="Arial" w:cs="Arial"/>
          <w:color w:val="000000"/>
        </w:rPr>
        <w:t>rezemare</w:t>
      </w:r>
      <w:proofErr w:type="spellEnd"/>
      <w:r w:rsidRPr="004757DF">
        <w:rPr>
          <w:rFonts w:ascii="Arial" w:hAnsi="Arial" w:cs="Arial"/>
          <w:color w:val="000000"/>
        </w:rPr>
        <w:t xml:space="preserve"> </w:t>
      </w:r>
      <w:proofErr w:type="spellStart"/>
      <w:r w:rsidRPr="004757DF">
        <w:rPr>
          <w:rFonts w:ascii="Arial" w:hAnsi="Arial" w:cs="Arial"/>
          <w:color w:val="000000"/>
        </w:rPr>
        <w:t>vor</w:t>
      </w:r>
      <w:proofErr w:type="spellEnd"/>
      <w:r w:rsidRPr="004757DF">
        <w:rPr>
          <w:rFonts w:ascii="Arial" w:hAnsi="Arial" w:cs="Arial"/>
          <w:color w:val="000000"/>
        </w:rPr>
        <w:t xml:space="preserve"> fi </w:t>
      </w:r>
      <w:proofErr w:type="spellStart"/>
      <w:r w:rsidRPr="004757DF">
        <w:rPr>
          <w:rFonts w:ascii="Arial" w:hAnsi="Arial" w:cs="Arial"/>
          <w:color w:val="000000"/>
        </w:rPr>
        <w:t>dotate</w:t>
      </w:r>
      <w:proofErr w:type="spellEnd"/>
      <w:r w:rsidRPr="004757DF">
        <w:rPr>
          <w:rFonts w:ascii="Arial" w:hAnsi="Arial" w:cs="Arial"/>
          <w:color w:val="000000"/>
        </w:rPr>
        <w:t xml:space="preserve"> cu </w:t>
      </w:r>
      <w:proofErr w:type="spellStart"/>
      <w:r w:rsidRPr="004757DF">
        <w:rPr>
          <w:rFonts w:ascii="Arial" w:hAnsi="Arial" w:cs="Arial"/>
          <w:color w:val="000000"/>
        </w:rPr>
        <w:t>dispozitive</w:t>
      </w:r>
      <w:proofErr w:type="spellEnd"/>
      <w:r w:rsidRPr="004757DF">
        <w:rPr>
          <w:rFonts w:ascii="Arial" w:hAnsi="Arial" w:cs="Arial"/>
          <w:color w:val="000000"/>
        </w:rPr>
        <w:t xml:space="preserve"> </w:t>
      </w:r>
      <w:proofErr w:type="spellStart"/>
      <w:r w:rsidRPr="004757DF">
        <w:rPr>
          <w:rFonts w:ascii="Arial" w:hAnsi="Arial" w:cs="Arial"/>
          <w:color w:val="000000"/>
        </w:rPr>
        <w:t>antiseismice</w:t>
      </w:r>
      <w:proofErr w:type="spellEnd"/>
      <w:r w:rsidRPr="004757DF">
        <w:rPr>
          <w:rFonts w:ascii="Arial" w:hAnsi="Arial" w:cs="Arial"/>
          <w:color w:val="000000"/>
        </w:rPr>
        <w:t xml:space="preserve"> </w:t>
      </w:r>
      <w:proofErr w:type="spellStart"/>
      <w:r w:rsidRPr="004757DF">
        <w:rPr>
          <w:rFonts w:ascii="Arial" w:hAnsi="Arial" w:cs="Arial"/>
          <w:color w:val="000000"/>
        </w:rPr>
        <w:t>si</w:t>
      </w:r>
      <w:proofErr w:type="spellEnd"/>
      <w:r w:rsidRPr="004757DF">
        <w:rPr>
          <w:rFonts w:ascii="Arial" w:hAnsi="Arial" w:cs="Arial"/>
          <w:color w:val="000000"/>
        </w:rPr>
        <w:t xml:space="preserve"> </w:t>
      </w:r>
      <w:proofErr w:type="spellStart"/>
      <w:r w:rsidRPr="004757DF">
        <w:rPr>
          <w:rFonts w:ascii="Arial" w:hAnsi="Arial" w:cs="Arial"/>
          <w:color w:val="000000"/>
        </w:rPr>
        <w:t>aparate</w:t>
      </w:r>
      <w:proofErr w:type="spellEnd"/>
      <w:r w:rsidRPr="004757DF">
        <w:rPr>
          <w:rFonts w:ascii="Arial" w:hAnsi="Arial" w:cs="Arial"/>
          <w:color w:val="000000"/>
        </w:rPr>
        <w:t xml:space="preserve"> de </w:t>
      </w:r>
      <w:proofErr w:type="spellStart"/>
      <w:r w:rsidRPr="004757DF">
        <w:rPr>
          <w:rFonts w:ascii="Arial" w:hAnsi="Arial" w:cs="Arial"/>
          <w:color w:val="000000"/>
        </w:rPr>
        <w:t>reazem</w:t>
      </w:r>
      <w:proofErr w:type="spellEnd"/>
      <w:r w:rsidRPr="004757DF">
        <w:rPr>
          <w:rFonts w:ascii="Arial" w:hAnsi="Arial" w:cs="Arial"/>
          <w:color w:val="000000"/>
        </w:rPr>
        <w:t xml:space="preserve"> din </w:t>
      </w:r>
      <w:proofErr w:type="spellStart"/>
      <w:r w:rsidRPr="004757DF">
        <w:rPr>
          <w:rFonts w:ascii="Arial" w:hAnsi="Arial" w:cs="Arial"/>
          <w:color w:val="000000"/>
        </w:rPr>
        <w:t>neopren</w:t>
      </w:r>
      <w:proofErr w:type="spellEnd"/>
      <w:r w:rsidRPr="004757DF">
        <w:rPr>
          <w:rFonts w:ascii="Arial" w:hAnsi="Arial" w:cs="Arial"/>
          <w:color w:val="000000"/>
        </w:rPr>
        <w:t>.</w:t>
      </w:r>
      <w:proofErr w:type="gramEnd"/>
      <w:r w:rsidRPr="004757DF">
        <w:rPr>
          <w:rFonts w:ascii="Arial" w:hAnsi="Arial" w:cs="Arial"/>
          <w:color w:val="000000"/>
        </w:rPr>
        <w:t xml:space="preserve"> </w:t>
      </w:r>
      <w:proofErr w:type="spellStart"/>
      <w:r w:rsidRPr="004757DF">
        <w:rPr>
          <w:rFonts w:ascii="Arial" w:hAnsi="Arial" w:cs="Arial"/>
          <w:color w:val="000000"/>
        </w:rPr>
        <w:t>Betonul</w:t>
      </w:r>
      <w:proofErr w:type="spellEnd"/>
      <w:r w:rsidRPr="004757DF">
        <w:rPr>
          <w:rFonts w:ascii="Arial" w:hAnsi="Arial" w:cs="Arial"/>
          <w:color w:val="000000"/>
        </w:rPr>
        <w:t xml:space="preserve"> </w:t>
      </w:r>
      <w:proofErr w:type="spellStart"/>
      <w:r w:rsidRPr="004757DF">
        <w:rPr>
          <w:rFonts w:ascii="Arial" w:hAnsi="Arial" w:cs="Arial"/>
          <w:color w:val="000000"/>
        </w:rPr>
        <w:t>utilizat</w:t>
      </w:r>
      <w:proofErr w:type="spellEnd"/>
      <w:r w:rsidRPr="004757DF">
        <w:rPr>
          <w:rFonts w:ascii="Arial" w:hAnsi="Arial" w:cs="Arial"/>
          <w:color w:val="000000"/>
        </w:rPr>
        <w:t xml:space="preserve"> la </w:t>
      </w:r>
      <w:proofErr w:type="spellStart"/>
      <w:r w:rsidRPr="004757DF">
        <w:rPr>
          <w:rFonts w:ascii="Arial" w:hAnsi="Arial" w:cs="Arial"/>
          <w:color w:val="000000"/>
        </w:rPr>
        <w:t>lucrarile</w:t>
      </w:r>
      <w:proofErr w:type="spellEnd"/>
      <w:r w:rsidRPr="004757DF">
        <w:rPr>
          <w:rFonts w:ascii="Arial" w:hAnsi="Arial" w:cs="Arial"/>
          <w:color w:val="000000"/>
        </w:rPr>
        <w:t xml:space="preserve"> de </w:t>
      </w:r>
      <w:proofErr w:type="spellStart"/>
      <w:r w:rsidRPr="004757DF">
        <w:rPr>
          <w:rFonts w:ascii="Arial" w:hAnsi="Arial" w:cs="Arial"/>
          <w:color w:val="000000"/>
        </w:rPr>
        <w:t>adaptare</w:t>
      </w:r>
      <w:proofErr w:type="spellEnd"/>
      <w:r w:rsidRPr="004757DF">
        <w:rPr>
          <w:rFonts w:ascii="Arial" w:hAnsi="Arial" w:cs="Arial"/>
          <w:color w:val="000000"/>
        </w:rPr>
        <w:t xml:space="preserve"> a </w:t>
      </w:r>
      <w:proofErr w:type="spellStart"/>
      <w:r w:rsidRPr="004757DF">
        <w:rPr>
          <w:rFonts w:ascii="Arial" w:hAnsi="Arial" w:cs="Arial"/>
          <w:color w:val="000000"/>
        </w:rPr>
        <w:t>banchetelor</w:t>
      </w:r>
      <w:proofErr w:type="spellEnd"/>
      <w:r w:rsidRPr="004757DF">
        <w:rPr>
          <w:rFonts w:ascii="Arial" w:hAnsi="Arial" w:cs="Arial"/>
          <w:color w:val="000000"/>
        </w:rPr>
        <w:t xml:space="preserve">, </w:t>
      </w:r>
      <w:proofErr w:type="spellStart"/>
      <w:r w:rsidRPr="004757DF">
        <w:rPr>
          <w:rFonts w:ascii="Arial" w:hAnsi="Arial" w:cs="Arial"/>
          <w:color w:val="000000"/>
        </w:rPr>
        <w:t>zidurile</w:t>
      </w:r>
      <w:proofErr w:type="spellEnd"/>
      <w:r w:rsidRPr="004757DF">
        <w:rPr>
          <w:rFonts w:ascii="Arial" w:hAnsi="Arial" w:cs="Arial"/>
          <w:color w:val="000000"/>
        </w:rPr>
        <w:t xml:space="preserve"> de </w:t>
      </w:r>
      <w:proofErr w:type="spellStart"/>
      <w:r w:rsidRPr="004757DF">
        <w:rPr>
          <w:rFonts w:ascii="Arial" w:hAnsi="Arial" w:cs="Arial"/>
          <w:color w:val="000000"/>
        </w:rPr>
        <w:t>garda</w:t>
      </w:r>
      <w:proofErr w:type="spellEnd"/>
      <w:r w:rsidRPr="004757DF">
        <w:rPr>
          <w:rFonts w:ascii="Arial" w:hAnsi="Arial" w:cs="Arial"/>
          <w:color w:val="000000"/>
        </w:rPr>
        <w:t xml:space="preserve"> </w:t>
      </w:r>
      <w:proofErr w:type="spellStart"/>
      <w:r w:rsidRPr="004757DF">
        <w:rPr>
          <w:rFonts w:ascii="Arial" w:hAnsi="Arial" w:cs="Arial"/>
          <w:color w:val="000000"/>
        </w:rPr>
        <w:t>si</w:t>
      </w:r>
      <w:proofErr w:type="spellEnd"/>
      <w:r w:rsidRPr="004757DF">
        <w:rPr>
          <w:rFonts w:ascii="Arial" w:hAnsi="Arial" w:cs="Arial"/>
          <w:color w:val="000000"/>
        </w:rPr>
        <w:t xml:space="preserve"> </w:t>
      </w:r>
      <w:proofErr w:type="spellStart"/>
      <w:r w:rsidRPr="004757DF">
        <w:rPr>
          <w:rFonts w:ascii="Arial" w:hAnsi="Arial" w:cs="Arial"/>
          <w:color w:val="000000"/>
        </w:rPr>
        <w:t>zidurile</w:t>
      </w:r>
      <w:proofErr w:type="spellEnd"/>
      <w:r w:rsidRPr="004757DF">
        <w:rPr>
          <w:rFonts w:ascii="Arial" w:hAnsi="Arial" w:cs="Arial"/>
          <w:color w:val="000000"/>
        </w:rPr>
        <w:t xml:space="preserve"> </w:t>
      </w:r>
      <w:proofErr w:type="spellStart"/>
      <w:r w:rsidRPr="004757DF">
        <w:rPr>
          <w:rFonts w:ascii="Arial" w:hAnsi="Arial" w:cs="Arial"/>
          <w:color w:val="000000"/>
        </w:rPr>
        <w:t>intoarse</w:t>
      </w:r>
      <w:proofErr w:type="spellEnd"/>
      <w:r w:rsidRPr="004757DF">
        <w:rPr>
          <w:rFonts w:ascii="Arial" w:hAnsi="Arial" w:cs="Arial"/>
          <w:color w:val="000000"/>
        </w:rPr>
        <w:t xml:space="preserve"> </w:t>
      </w:r>
      <w:proofErr w:type="spellStart"/>
      <w:proofErr w:type="gramStart"/>
      <w:r w:rsidRPr="004757DF">
        <w:rPr>
          <w:rFonts w:ascii="Arial" w:hAnsi="Arial" w:cs="Arial"/>
          <w:color w:val="000000"/>
        </w:rPr>
        <w:t>va</w:t>
      </w:r>
      <w:proofErr w:type="spellEnd"/>
      <w:proofErr w:type="gramEnd"/>
      <w:r w:rsidRPr="004757DF">
        <w:rPr>
          <w:rFonts w:ascii="Arial" w:hAnsi="Arial" w:cs="Arial"/>
          <w:color w:val="000000"/>
        </w:rPr>
        <w:t xml:space="preserve"> fi de </w:t>
      </w:r>
      <w:proofErr w:type="spellStart"/>
      <w:r w:rsidRPr="004757DF">
        <w:rPr>
          <w:rFonts w:ascii="Arial" w:hAnsi="Arial" w:cs="Arial"/>
          <w:color w:val="000000"/>
        </w:rPr>
        <w:t>clasa</w:t>
      </w:r>
      <w:proofErr w:type="spellEnd"/>
      <w:r w:rsidRPr="004757DF">
        <w:rPr>
          <w:rFonts w:ascii="Arial" w:hAnsi="Arial" w:cs="Arial"/>
          <w:color w:val="000000"/>
        </w:rPr>
        <w:t xml:space="preserve"> C30/37, </w:t>
      </w:r>
      <w:proofErr w:type="spellStart"/>
      <w:r w:rsidRPr="004757DF">
        <w:rPr>
          <w:rFonts w:ascii="Arial" w:hAnsi="Arial" w:cs="Arial"/>
          <w:color w:val="000000"/>
        </w:rPr>
        <w:t>ar</w:t>
      </w:r>
      <w:r w:rsidR="009011F8">
        <w:rPr>
          <w:rFonts w:ascii="Arial" w:hAnsi="Arial" w:cs="Arial"/>
          <w:color w:val="000000"/>
        </w:rPr>
        <w:t>mat</w:t>
      </w:r>
      <w:proofErr w:type="spellEnd"/>
      <w:r w:rsidR="009011F8">
        <w:rPr>
          <w:rFonts w:ascii="Arial" w:hAnsi="Arial" w:cs="Arial"/>
          <w:color w:val="000000"/>
        </w:rPr>
        <w:t xml:space="preserve"> cu </w:t>
      </w:r>
      <w:proofErr w:type="spellStart"/>
      <w:r w:rsidR="009011F8">
        <w:rPr>
          <w:rFonts w:ascii="Arial" w:hAnsi="Arial" w:cs="Arial"/>
          <w:color w:val="000000"/>
        </w:rPr>
        <w:t>armă</w:t>
      </w:r>
      <w:r w:rsidRPr="004757DF">
        <w:rPr>
          <w:rFonts w:ascii="Arial" w:hAnsi="Arial" w:cs="Arial"/>
          <w:color w:val="000000"/>
        </w:rPr>
        <w:t>tura</w:t>
      </w:r>
      <w:proofErr w:type="spellEnd"/>
      <w:r w:rsidRPr="004757DF">
        <w:rPr>
          <w:rFonts w:ascii="Arial" w:hAnsi="Arial" w:cs="Arial"/>
          <w:color w:val="000000"/>
        </w:rPr>
        <w:t xml:space="preserve"> BST 500S.</w:t>
      </w:r>
    </w:p>
    <w:p w:rsidR="004757DF" w:rsidRPr="004757DF" w:rsidRDefault="004757DF" w:rsidP="004757DF">
      <w:pPr>
        <w:spacing w:after="0"/>
        <w:ind w:left="851" w:hanging="425"/>
        <w:jc w:val="both"/>
        <w:rPr>
          <w:rFonts w:ascii="Arial" w:hAnsi="Arial" w:cs="Arial"/>
          <w:bCs/>
          <w:color w:val="000000"/>
          <w:lang w:bidi="en-US"/>
        </w:rPr>
      </w:pPr>
    </w:p>
    <w:p w:rsidR="004757DF" w:rsidRPr="004757DF" w:rsidRDefault="004757DF" w:rsidP="004757DF">
      <w:pPr>
        <w:spacing w:after="0"/>
        <w:ind w:firstLine="567"/>
        <w:jc w:val="both"/>
        <w:rPr>
          <w:rFonts w:ascii="Arial" w:hAnsi="Arial" w:cs="Arial"/>
          <w:b/>
          <w:bCs/>
        </w:rPr>
      </w:pPr>
      <w:r w:rsidRPr="004757DF">
        <w:rPr>
          <w:rFonts w:ascii="Arial" w:hAnsi="Arial" w:cs="Arial"/>
          <w:b/>
          <w:bCs/>
        </w:rPr>
        <w:t xml:space="preserve">C. </w:t>
      </w:r>
      <w:proofErr w:type="spellStart"/>
      <w:r w:rsidRPr="004757DF">
        <w:rPr>
          <w:rFonts w:ascii="Arial" w:hAnsi="Arial" w:cs="Arial"/>
          <w:b/>
          <w:bCs/>
        </w:rPr>
        <w:t>Refacerea</w:t>
      </w:r>
      <w:proofErr w:type="spellEnd"/>
      <w:r w:rsidRPr="004757DF">
        <w:rPr>
          <w:rFonts w:ascii="Arial" w:hAnsi="Arial" w:cs="Arial"/>
          <w:b/>
          <w:bCs/>
        </w:rPr>
        <w:t xml:space="preserve"> </w:t>
      </w:r>
      <w:proofErr w:type="spellStart"/>
      <w:r w:rsidRPr="004757DF">
        <w:rPr>
          <w:rFonts w:ascii="Arial" w:hAnsi="Arial" w:cs="Arial"/>
          <w:b/>
          <w:bCs/>
        </w:rPr>
        <w:t>caii</w:t>
      </w:r>
      <w:proofErr w:type="spellEnd"/>
      <w:r w:rsidRPr="004757DF">
        <w:rPr>
          <w:rFonts w:ascii="Arial" w:hAnsi="Arial" w:cs="Arial"/>
          <w:b/>
          <w:bCs/>
        </w:rPr>
        <w:t xml:space="preserve"> </w:t>
      </w:r>
      <w:proofErr w:type="spellStart"/>
      <w:r w:rsidRPr="004757DF">
        <w:rPr>
          <w:rFonts w:ascii="Arial" w:hAnsi="Arial" w:cs="Arial"/>
          <w:b/>
          <w:bCs/>
        </w:rPr>
        <w:t>pe</w:t>
      </w:r>
      <w:proofErr w:type="spellEnd"/>
      <w:r w:rsidRPr="004757DF">
        <w:rPr>
          <w:rFonts w:ascii="Arial" w:hAnsi="Arial" w:cs="Arial"/>
          <w:b/>
          <w:bCs/>
        </w:rPr>
        <w:t xml:space="preserve"> pod</w:t>
      </w:r>
    </w:p>
    <w:p w:rsidR="004757DF" w:rsidRPr="004757DF" w:rsidRDefault="009011F8" w:rsidP="00A46119">
      <w:pPr>
        <w:numPr>
          <w:ilvl w:val="0"/>
          <w:numId w:val="9"/>
        </w:numPr>
        <w:spacing w:after="0"/>
        <w:contextualSpacing/>
        <w:jc w:val="both"/>
        <w:rPr>
          <w:rFonts w:ascii="Arial" w:hAnsi="Arial" w:cs="Arial"/>
          <w:bCs/>
        </w:rPr>
      </w:pPr>
      <w:r>
        <w:rPr>
          <w:rFonts w:ascii="Arial" w:hAnsi="Arial" w:cs="Arial"/>
          <w:bCs/>
        </w:rPr>
        <w:t xml:space="preserve">Se </w:t>
      </w:r>
      <w:proofErr w:type="spellStart"/>
      <w:r>
        <w:rPr>
          <w:rFonts w:ascii="Arial" w:hAnsi="Arial" w:cs="Arial"/>
          <w:bCs/>
        </w:rPr>
        <w:t>montează</w:t>
      </w:r>
      <w:proofErr w:type="spellEnd"/>
      <w:r w:rsidR="00AE0050">
        <w:rPr>
          <w:rFonts w:ascii="Arial" w:hAnsi="Arial" w:cs="Arial"/>
          <w:bCs/>
        </w:rPr>
        <w:t xml:space="preserve"> </w:t>
      </w:r>
      <w:proofErr w:type="spellStart"/>
      <w:r w:rsidR="00AE0050">
        <w:rPr>
          <w:rFonts w:ascii="Arial" w:hAnsi="Arial" w:cs="Arial"/>
          <w:bCs/>
        </w:rPr>
        <w:t>hidroizolația</w:t>
      </w:r>
      <w:proofErr w:type="spellEnd"/>
      <w:r w:rsidR="00AE0050">
        <w:rPr>
          <w:rFonts w:ascii="Arial" w:hAnsi="Arial" w:cs="Arial"/>
          <w:bCs/>
        </w:rPr>
        <w:t xml:space="preserve"> </w:t>
      </w:r>
      <w:proofErr w:type="spellStart"/>
      <w:r w:rsidR="00AE0050">
        <w:rPr>
          <w:rFonts w:ascii="Arial" w:hAnsi="Arial" w:cs="Arial"/>
          <w:bCs/>
        </w:rPr>
        <w:t>poliuretanică</w:t>
      </w:r>
      <w:proofErr w:type="spellEnd"/>
      <w:r w:rsidR="004757DF" w:rsidRPr="004757DF">
        <w:rPr>
          <w:rFonts w:ascii="Arial" w:hAnsi="Arial" w:cs="Arial"/>
          <w:bCs/>
        </w:rPr>
        <w:t xml:space="preserve"> direct </w:t>
      </w:r>
      <w:proofErr w:type="spellStart"/>
      <w:r w:rsidR="004757DF" w:rsidRPr="004757DF">
        <w:rPr>
          <w:rFonts w:ascii="Arial" w:hAnsi="Arial" w:cs="Arial"/>
          <w:bCs/>
        </w:rPr>
        <w:t>peste</w:t>
      </w:r>
      <w:proofErr w:type="spellEnd"/>
      <w:r w:rsidR="004757DF" w:rsidRPr="004757DF">
        <w:rPr>
          <w:rFonts w:ascii="Arial" w:hAnsi="Arial" w:cs="Arial"/>
          <w:bCs/>
        </w:rPr>
        <w:t xml:space="preserve"> </w:t>
      </w:r>
      <w:proofErr w:type="spellStart"/>
      <w:r w:rsidR="004757DF" w:rsidRPr="004757DF">
        <w:rPr>
          <w:rFonts w:ascii="Arial" w:hAnsi="Arial" w:cs="Arial"/>
          <w:bCs/>
        </w:rPr>
        <w:t>placa</w:t>
      </w:r>
      <w:proofErr w:type="spellEnd"/>
      <w:r w:rsidR="004757DF" w:rsidRPr="004757DF">
        <w:rPr>
          <w:rFonts w:ascii="Arial" w:hAnsi="Arial" w:cs="Arial"/>
          <w:bCs/>
        </w:rPr>
        <w:t xml:space="preserve"> de </w:t>
      </w:r>
      <w:proofErr w:type="spellStart"/>
      <w:r w:rsidR="004757DF" w:rsidRPr="004757DF">
        <w:rPr>
          <w:rFonts w:ascii="Arial" w:hAnsi="Arial" w:cs="Arial"/>
          <w:bCs/>
        </w:rPr>
        <w:t>suprabetonare</w:t>
      </w:r>
      <w:proofErr w:type="spellEnd"/>
      <w:r w:rsidR="004757DF" w:rsidRPr="004757DF">
        <w:rPr>
          <w:rFonts w:ascii="Arial" w:hAnsi="Arial" w:cs="Arial"/>
          <w:bCs/>
        </w:rPr>
        <w:t>.</w:t>
      </w:r>
    </w:p>
    <w:p w:rsidR="004757DF" w:rsidRPr="004757DF" w:rsidRDefault="00AE0050" w:rsidP="00A46119">
      <w:pPr>
        <w:numPr>
          <w:ilvl w:val="0"/>
          <w:numId w:val="9"/>
        </w:numPr>
        <w:spacing w:after="0"/>
        <w:contextualSpacing/>
        <w:jc w:val="both"/>
        <w:rPr>
          <w:rFonts w:ascii="Arial" w:hAnsi="Arial" w:cs="Arial"/>
          <w:bCs/>
        </w:rPr>
      </w:pPr>
      <w:r>
        <w:rPr>
          <w:rFonts w:ascii="Arial" w:hAnsi="Arial" w:cs="Arial"/>
          <w:bCs/>
        </w:rPr>
        <w:t xml:space="preserve">Se </w:t>
      </w:r>
      <w:proofErr w:type="spellStart"/>
      <w:r>
        <w:rPr>
          <w:rFonts w:ascii="Arial" w:hAnsi="Arial" w:cs="Arial"/>
          <w:bCs/>
        </w:rPr>
        <w:t>execută</w:t>
      </w:r>
      <w:proofErr w:type="spellEnd"/>
      <w:r>
        <w:rPr>
          <w:rFonts w:ascii="Arial" w:hAnsi="Arial" w:cs="Arial"/>
          <w:bCs/>
        </w:rPr>
        <w:t xml:space="preserve"> </w:t>
      </w:r>
      <w:proofErr w:type="gramStart"/>
      <w:r>
        <w:rPr>
          <w:rFonts w:ascii="Arial" w:hAnsi="Arial" w:cs="Arial"/>
          <w:bCs/>
        </w:rPr>
        <w:t>un</w:t>
      </w:r>
      <w:proofErr w:type="gramEnd"/>
      <w:r>
        <w:rPr>
          <w:rFonts w:ascii="Arial" w:hAnsi="Arial" w:cs="Arial"/>
          <w:bCs/>
        </w:rPr>
        <w:t xml:space="preserve">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protecție</w:t>
      </w:r>
      <w:proofErr w:type="spellEnd"/>
      <w:r>
        <w:rPr>
          <w:rFonts w:ascii="Arial" w:hAnsi="Arial" w:cs="Arial"/>
          <w:bCs/>
        </w:rPr>
        <w:t xml:space="preserve"> a </w:t>
      </w:r>
      <w:proofErr w:type="spellStart"/>
      <w:r>
        <w:rPr>
          <w:rFonts w:ascii="Arial" w:hAnsi="Arial" w:cs="Arial"/>
          <w:bCs/>
        </w:rPr>
        <w:t>hidroizolaț</w:t>
      </w:r>
      <w:r w:rsidR="004757DF" w:rsidRPr="004757DF">
        <w:rPr>
          <w:rFonts w:ascii="Arial" w:hAnsi="Arial" w:cs="Arial"/>
          <w:bCs/>
        </w:rPr>
        <w:t>ie</w:t>
      </w:r>
      <w:r>
        <w:rPr>
          <w:rFonts w:ascii="Arial" w:hAnsi="Arial" w:cs="Arial"/>
          <w:bCs/>
        </w:rPr>
        <w:t>i</w:t>
      </w:r>
      <w:proofErr w:type="spellEnd"/>
      <w:r w:rsidR="004757DF" w:rsidRPr="004757DF">
        <w:rPr>
          <w:rFonts w:ascii="Arial" w:hAnsi="Arial" w:cs="Arial"/>
          <w:bCs/>
        </w:rPr>
        <w:t xml:space="preserve"> din </w:t>
      </w:r>
      <w:proofErr w:type="spellStart"/>
      <w:r w:rsidR="004757DF" w:rsidRPr="004757DF">
        <w:rPr>
          <w:rFonts w:ascii="Arial" w:hAnsi="Arial" w:cs="Arial"/>
          <w:bCs/>
        </w:rPr>
        <w:t>beton</w:t>
      </w:r>
      <w:proofErr w:type="spellEnd"/>
      <w:r w:rsidR="004757DF" w:rsidRPr="004757DF">
        <w:rPr>
          <w:rFonts w:ascii="Arial" w:hAnsi="Arial" w:cs="Arial"/>
          <w:bCs/>
        </w:rPr>
        <w:t xml:space="preserve"> </w:t>
      </w:r>
      <w:proofErr w:type="spellStart"/>
      <w:r w:rsidR="004757DF" w:rsidRPr="004757DF">
        <w:rPr>
          <w:rFonts w:ascii="Arial" w:hAnsi="Arial" w:cs="Arial"/>
          <w:bCs/>
        </w:rPr>
        <w:t>asfaltic</w:t>
      </w:r>
      <w:proofErr w:type="spellEnd"/>
      <w:r w:rsidR="004757DF" w:rsidRPr="004757DF">
        <w:rPr>
          <w:rFonts w:ascii="Arial" w:hAnsi="Arial" w:cs="Arial"/>
          <w:bCs/>
        </w:rPr>
        <w:t xml:space="preserve"> BA8 in </w:t>
      </w:r>
      <w:proofErr w:type="spellStart"/>
      <w:r w:rsidR="004757DF" w:rsidRPr="004757DF">
        <w:rPr>
          <w:rFonts w:ascii="Arial" w:hAnsi="Arial" w:cs="Arial"/>
          <w:bCs/>
        </w:rPr>
        <w:t>grosime</w:t>
      </w:r>
      <w:proofErr w:type="spellEnd"/>
      <w:r w:rsidR="004757DF" w:rsidRPr="004757DF">
        <w:rPr>
          <w:rFonts w:ascii="Arial" w:hAnsi="Arial" w:cs="Arial"/>
          <w:bCs/>
        </w:rPr>
        <w:t xml:space="preserve"> de 3cm.</w:t>
      </w:r>
    </w:p>
    <w:p w:rsidR="004757DF" w:rsidRPr="004757DF" w:rsidRDefault="00AE0050" w:rsidP="00A46119">
      <w:pPr>
        <w:numPr>
          <w:ilvl w:val="0"/>
          <w:numId w:val="9"/>
        </w:numPr>
        <w:spacing w:after="0"/>
        <w:contextualSpacing/>
        <w:jc w:val="both"/>
        <w:rPr>
          <w:rFonts w:ascii="Arial" w:hAnsi="Arial" w:cs="Arial"/>
          <w:bCs/>
        </w:rPr>
      </w:pPr>
      <w:r>
        <w:rPr>
          <w:rFonts w:ascii="Arial" w:hAnsi="Arial" w:cs="Arial"/>
          <w:bCs/>
        </w:rPr>
        <w:t xml:space="preserve">Se </w:t>
      </w:r>
      <w:proofErr w:type="spellStart"/>
      <w:r>
        <w:rPr>
          <w:rFonts w:ascii="Arial" w:hAnsi="Arial" w:cs="Arial"/>
          <w:bCs/>
        </w:rPr>
        <w:t>execută</w:t>
      </w:r>
      <w:proofErr w:type="spellEnd"/>
      <w:r>
        <w:rPr>
          <w:rFonts w:ascii="Arial" w:hAnsi="Arial" w:cs="Arial"/>
          <w:bCs/>
        </w:rPr>
        <w:t xml:space="preserve"> </w:t>
      </w:r>
      <w:proofErr w:type="spellStart"/>
      <w:r>
        <w:rPr>
          <w:rFonts w:ascii="Arial" w:hAnsi="Arial" w:cs="Arial"/>
          <w:bCs/>
        </w:rPr>
        <w:t>imbrăcă</w:t>
      </w:r>
      <w:r w:rsidR="004757DF" w:rsidRPr="004757DF">
        <w:rPr>
          <w:rFonts w:ascii="Arial" w:hAnsi="Arial" w:cs="Arial"/>
          <w:bCs/>
        </w:rPr>
        <w:t>mintea</w:t>
      </w:r>
      <w:proofErr w:type="spellEnd"/>
      <w:r>
        <w:rPr>
          <w:rFonts w:ascii="Arial" w:hAnsi="Arial" w:cs="Arial"/>
          <w:bCs/>
        </w:rPr>
        <w:t xml:space="preserve"> </w:t>
      </w:r>
      <w:proofErr w:type="spellStart"/>
      <w:r>
        <w:rPr>
          <w:rFonts w:ascii="Arial" w:hAnsi="Arial" w:cs="Arial"/>
          <w:bCs/>
        </w:rPr>
        <w:t>rutiera</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zona </w:t>
      </w:r>
      <w:proofErr w:type="spellStart"/>
      <w:r>
        <w:rPr>
          <w:rFonts w:ascii="Arial" w:hAnsi="Arial" w:cs="Arial"/>
          <w:bCs/>
        </w:rPr>
        <w:t>carosabilă</w:t>
      </w:r>
      <w:proofErr w:type="spellEnd"/>
      <w:r>
        <w:rPr>
          <w:rFonts w:ascii="Arial" w:hAnsi="Arial" w:cs="Arial"/>
          <w:bCs/>
        </w:rPr>
        <w:t xml:space="preserve"> </w:t>
      </w:r>
      <w:proofErr w:type="spellStart"/>
      <w:r>
        <w:rPr>
          <w:rFonts w:ascii="Arial" w:hAnsi="Arial" w:cs="Arial"/>
          <w:bCs/>
        </w:rPr>
        <w:t>dintr</w:t>
      </w:r>
      <w:proofErr w:type="spellEnd"/>
      <w:r>
        <w:rPr>
          <w:rFonts w:ascii="Arial" w:hAnsi="Arial" w:cs="Arial"/>
          <w:bCs/>
        </w:rPr>
        <w:t xml:space="preserve">-un </w:t>
      </w:r>
      <w:proofErr w:type="spellStart"/>
      <w:r>
        <w:rPr>
          <w:rFonts w:ascii="Arial" w:hAnsi="Arial" w:cs="Arial"/>
          <w:bCs/>
        </w:rPr>
        <w:t>strat</w:t>
      </w:r>
      <w:proofErr w:type="spellEnd"/>
      <w:r>
        <w:rPr>
          <w:rFonts w:ascii="Arial" w:hAnsi="Arial" w:cs="Arial"/>
          <w:bCs/>
        </w:rPr>
        <w:t xml:space="preserve"> de BAP16 </w:t>
      </w:r>
      <w:proofErr w:type="spellStart"/>
      <w:r>
        <w:rPr>
          <w:rFonts w:ascii="Arial" w:hAnsi="Arial" w:cs="Arial"/>
          <w:bCs/>
        </w:rPr>
        <w:t>î</w:t>
      </w:r>
      <w:r w:rsidR="004757DF" w:rsidRPr="004757DF">
        <w:rPr>
          <w:rFonts w:ascii="Arial" w:hAnsi="Arial" w:cs="Arial"/>
          <w:bCs/>
        </w:rPr>
        <w:t>n</w:t>
      </w:r>
      <w:proofErr w:type="spellEnd"/>
      <w:r w:rsidR="004757DF" w:rsidRPr="004757DF">
        <w:rPr>
          <w:rFonts w:ascii="Arial" w:hAnsi="Arial" w:cs="Arial"/>
          <w:bCs/>
        </w:rPr>
        <w:t xml:space="preserve"> </w:t>
      </w:r>
      <w:proofErr w:type="spellStart"/>
      <w:r w:rsidR="004757DF" w:rsidRPr="004757DF">
        <w:rPr>
          <w:rFonts w:ascii="Arial" w:hAnsi="Arial" w:cs="Arial"/>
          <w:bCs/>
        </w:rPr>
        <w:t>grosime</w:t>
      </w:r>
      <w:proofErr w:type="spellEnd"/>
      <w:r w:rsidR="004757DF" w:rsidRPr="004757DF">
        <w:rPr>
          <w:rFonts w:ascii="Arial" w:hAnsi="Arial" w:cs="Arial"/>
          <w:bCs/>
        </w:rPr>
        <w:t xml:space="preserve"> de 4 cm, </w:t>
      </w:r>
      <w:proofErr w:type="spellStart"/>
      <w:r w:rsidR="004757DF" w:rsidRPr="004757DF">
        <w:rPr>
          <w:rFonts w:ascii="Arial" w:hAnsi="Arial" w:cs="Arial"/>
          <w:bCs/>
        </w:rPr>
        <w:t>peste</w:t>
      </w:r>
      <w:proofErr w:type="spellEnd"/>
      <w:r w:rsidR="004757DF" w:rsidRPr="004757DF">
        <w:rPr>
          <w:rFonts w:ascii="Arial" w:hAnsi="Arial" w:cs="Arial"/>
          <w:bCs/>
        </w:rPr>
        <w:t xml:space="preserve"> car</w:t>
      </w:r>
      <w:r>
        <w:rPr>
          <w:rFonts w:ascii="Arial" w:hAnsi="Arial" w:cs="Arial"/>
          <w:bCs/>
        </w:rPr>
        <w:t xml:space="preserve">e se </w:t>
      </w:r>
      <w:proofErr w:type="spellStart"/>
      <w:r>
        <w:rPr>
          <w:rFonts w:ascii="Arial" w:hAnsi="Arial" w:cs="Arial"/>
          <w:bCs/>
        </w:rPr>
        <w:t>dispune</w:t>
      </w:r>
      <w:proofErr w:type="spellEnd"/>
      <w:r>
        <w:rPr>
          <w:rFonts w:ascii="Arial" w:hAnsi="Arial" w:cs="Arial"/>
          <w:bCs/>
        </w:rPr>
        <w:t xml:space="preserve"> </w:t>
      </w:r>
      <w:proofErr w:type="gramStart"/>
      <w:r>
        <w:rPr>
          <w:rFonts w:ascii="Arial" w:hAnsi="Arial" w:cs="Arial"/>
          <w:bCs/>
        </w:rPr>
        <w:t>un</w:t>
      </w:r>
      <w:proofErr w:type="gramEnd"/>
      <w:r>
        <w:rPr>
          <w:rFonts w:ascii="Arial" w:hAnsi="Arial" w:cs="Arial"/>
          <w:bCs/>
        </w:rPr>
        <w:t xml:space="preserve">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mixtură</w:t>
      </w:r>
      <w:proofErr w:type="spellEnd"/>
      <w:r>
        <w:rPr>
          <w:rFonts w:ascii="Arial" w:hAnsi="Arial" w:cs="Arial"/>
          <w:bCs/>
        </w:rPr>
        <w:t xml:space="preserve"> </w:t>
      </w:r>
      <w:proofErr w:type="spellStart"/>
      <w:r>
        <w:rPr>
          <w:rFonts w:ascii="Arial" w:hAnsi="Arial" w:cs="Arial"/>
          <w:bCs/>
        </w:rPr>
        <w:t>asfaltică</w:t>
      </w:r>
      <w:proofErr w:type="spellEnd"/>
      <w:r w:rsidR="004757DF" w:rsidRPr="004757DF">
        <w:rPr>
          <w:rFonts w:ascii="Arial" w:hAnsi="Arial" w:cs="Arial"/>
          <w:bCs/>
        </w:rPr>
        <w:t xml:space="preserve"> din MAS16 in </w:t>
      </w:r>
      <w:proofErr w:type="spellStart"/>
      <w:r w:rsidR="004757DF" w:rsidRPr="004757DF">
        <w:rPr>
          <w:rFonts w:ascii="Arial" w:hAnsi="Arial" w:cs="Arial"/>
          <w:bCs/>
        </w:rPr>
        <w:t>grosime</w:t>
      </w:r>
      <w:proofErr w:type="spellEnd"/>
      <w:r w:rsidR="004757DF" w:rsidRPr="004757DF">
        <w:rPr>
          <w:rFonts w:ascii="Arial" w:hAnsi="Arial" w:cs="Arial"/>
          <w:bCs/>
        </w:rPr>
        <w:t xml:space="preserve"> de 4 cm.</w:t>
      </w:r>
    </w:p>
    <w:p w:rsidR="004757DF" w:rsidRPr="004757DF" w:rsidRDefault="00AE0050" w:rsidP="00A46119">
      <w:pPr>
        <w:numPr>
          <w:ilvl w:val="0"/>
          <w:numId w:val="9"/>
        </w:numPr>
        <w:spacing w:after="0"/>
        <w:contextualSpacing/>
        <w:jc w:val="both"/>
        <w:rPr>
          <w:rFonts w:ascii="Arial" w:hAnsi="Arial" w:cs="Arial"/>
          <w:bCs/>
        </w:rPr>
      </w:pPr>
      <w:r>
        <w:rPr>
          <w:rFonts w:ascii="Arial" w:hAnsi="Arial" w:cs="Arial"/>
          <w:bCs/>
        </w:rPr>
        <w:t xml:space="preserve">Se </w:t>
      </w:r>
      <w:proofErr w:type="spellStart"/>
      <w:r>
        <w:rPr>
          <w:rFonts w:ascii="Arial" w:hAnsi="Arial" w:cs="Arial"/>
          <w:bCs/>
        </w:rPr>
        <w:t>montează</w:t>
      </w:r>
      <w:proofErr w:type="spellEnd"/>
      <w:r w:rsidR="004757DF" w:rsidRPr="004757DF">
        <w:rPr>
          <w:rFonts w:ascii="Arial" w:hAnsi="Arial" w:cs="Arial"/>
          <w:bCs/>
        </w:rPr>
        <w:t xml:space="preserve"> </w:t>
      </w:r>
      <w:proofErr w:type="spellStart"/>
      <w:r w:rsidR="004757DF" w:rsidRPr="004757DF">
        <w:rPr>
          <w:rFonts w:ascii="Arial" w:hAnsi="Arial" w:cs="Arial"/>
          <w:bCs/>
        </w:rPr>
        <w:t>dispozitivele</w:t>
      </w:r>
      <w:proofErr w:type="spellEnd"/>
      <w:r w:rsidR="004757DF" w:rsidRPr="004757DF">
        <w:rPr>
          <w:rFonts w:ascii="Arial" w:hAnsi="Arial" w:cs="Arial"/>
          <w:bCs/>
        </w:rPr>
        <w:t xml:space="preserve"> de </w:t>
      </w:r>
      <w:proofErr w:type="spellStart"/>
      <w:r w:rsidR="004757DF" w:rsidRPr="004757DF">
        <w:rPr>
          <w:rFonts w:ascii="Arial" w:hAnsi="Arial" w:cs="Arial"/>
          <w:bCs/>
        </w:rPr>
        <w:t>acoperire</w:t>
      </w:r>
      <w:proofErr w:type="spellEnd"/>
      <w:r w:rsidR="004757DF" w:rsidRPr="004757DF">
        <w:rPr>
          <w:rFonts w:ascii="Arial" w:hAnsi="Arial" w:cs="Arial"/>
          <w:bCs/>
        </w:rPr>
        <w:t xml:space="preserve"> a </w:t>
      </w:r>
      <w:proofErr w:type="spellStart"/>
      <w:r w:rsidR="004757DF" w:rsidRPr="004757DF">
        <w:rPr>
          <w:rFonts w:ascii="Arial" w:hAnsi="Arial" w:cs="Arial"/>
          <w:bCs/>
        </w:rPr>
        <w:t>rosturilor</w:t>
      </w:r>
      <w:proofErr w:type="spellEnd"/>
      <w:r w:rsidR="004757DF" w:rsidRPr="004757DF">
        <w:rPr>
          <w:rFonts w:ascii="Arial" w:hAnsi="Arial" w:cs="Arial"/>
          <w:bCs/>
        </w:rPr>
        <w:t xml:space="preserve"> la </w:t>
      </w:r>
      <w:proofErr w:type="spellStart"/>
      <w:r w:rsidR="004757DF" w:rsidRPr="004757DF">
        <w:rPr>
          <w:rFonts w:ascii="Arial" w:hAnsi="Arial" w:cs="Arial"/>
          <w:bCs/>
        </w:rPr>
        <w:t>capetele</w:t>
      </w:r>
      <w:proofErr w:type="spellEnd"/>
      <w:r w:rsidR="004757DF" w:rsidRPr="004757DF">
        <w:rPr>
          <w:rFonts w:ascii="Arial" w:hAnsi="Arial" w:cs="Arial"/>
          <w:bCs/>
        </w:rPr>
        <w:t xml:space="preserve"> </w:t>
      </w:r>
      <w:proofErr w:type="spellStart"/>
      <w:r w:rsidR="004757DF" w:rsidRPr="004757DF">
        <w:rPr>
          <w:rFonts w:ascii="Arial" w:hAnsi="Arial" w:cs="Arial"/>
          <w:bCs/>
        </w:rPr>
        <w:t>podului</w:t>
      </w:r>
      <w:proofErr w:type="spellEnd"/>
      <w:r w:rsidR="004757DF" w:rsidRPr="004757DF">
        <w:rPr>
          <w:rFonts w:ascii="Arial" w:hAnsi="Arial" w:cs="Arial"/>
          <w:bCs/>
        </w:rPr>
        <w:t xml:space="preserve">, </w:t>
      </w:r>
      <w:proofErr w:type="spellStart"/>
      <w:r w:rsidR="004757DF" w:rsidRPr="004757DF">
        <w:rPr>
          <w:rFonts w:ascii="Arial" w:hAnsi="Arial" w:cs="Arial"/>
          <w:bCs/>
        </w:rPr>
        <w:t>deasupra</w:t>
      </w:r>
      <w:proofErr w:type="spellEnd"/>
      <w:r w:rsidR="004757DF" w:rsidRPr="004757DF">
        <w:rPr>
          <w:rFonts w:ascii="Arial" w:hAnsi="Arial" w:cs="Arial"/>
          <w:bCs/>
        </w:rPr>
        <w:t xml:space="preserve"> </w:t>
      </w:r>
      <w:proofErr w:type="spellStart"/>
      <w:r w:rsidR="004757DF" w:rsidRPr="004757DF">
        <w:rPr>
          <w:rFonts w:ascii="Arial" w:hAnsi="Arial" w:cs="Arial"/>
          <w:bCs/>
        </w:rPr>
        <w:t>culeelor</w:t>
      </w:r>
      <w:proofErr w:type="spellEnd"/>
      <w:r w:rsidR="004757DF" w:rsidRPr="004757DF">
        <w:rPr>
          <w:rFonts w:ascii="Arial" w:hAnsi="Arial" w:cs="Arial"/>
          <w:bCs/>
        </w:rPr>
        <w:t>.</w:t>
      </w:r>
    </w:p>
    <w:p w:rsidR="004757DF" w:rsidRPr="004757DF" w:rsidRDefault="004757DF" w:rsidP="00A46119">
      <w:pPr>
        <w:numPr>
          <w:ilvl w:val="0"/>
          <w:numId w:val="9"/>
        </w:numPr>
        <w:spacing w:after="0"/>
        <w:contextualSpacing/>
        <w:jc w:val="both"/>
        <w:rPr>
          <w:rFonts w:ascii="Arial" w:hAnsi="Arial" w:cs="Arial"/>
          <w:bCs/>
        </w:rPr>
      </w:pPr>
      <w:r w:rsidRPr="004757DF">
        <w:rPr>
          <w:rFonts w:ascii="Arial" w:hAnsi="Arial" w:cs="Arial"/>
          <w:bCs/>
        </w:rPr>
        <w:t xml:space="preserve">Se </w:t>
      </w:r>
      <w:proofErr w:type="spellStart"/>
      <w:r w:rsidR="00AE0050">
        <w:rPr>
          <w:rFonts w:ascii="Arial" w:hAnsi="Arial" w:cs="Arial"/>
          <w:bCs/>
        </w:rPr>
        <w:t>montează</w:t>
      </w:r>
      <w:proofErr w:type="spellEnd"/>
      <w:r w:rsidR="00AE0050">
        <w:rPr>
          <w:rFonts w:ascii="Arial" w:hAnsi="Arial" w:cs="Arial"/>
          <w:bCs/>
        </w:rPr>
        <w:t xml:space="preserve"> </w:t>
      </w:r>
      <w:proofErr w:type="spellStart"/>
      <w:r w:rsidR="00AE0050">
        <w:rPr>
          <w:rFonts w:ascii="Arial" w:hAnsi="Arial" w:cs="Arial"/>
          <w:bCs/>
        </w:rPr>
        <w:t>parapetul</w:t>
      </w:r>
      <w:proofErr w:type="spellEnd"/>
      <w:r w:rsidR="00AE0050">
        <w:rPr>
          <w:rFonts w:ascii="Arial" w:hAnsi="Arial" w:cs="Arial"/>
          <w:bCs/>
        </w:rPr>
        <w:t xml:space="preserve"> de </w:t>
      </w:r>
      <w:proofErr w:type="spellStart"/>
      <w:r w:rsidR="00AE0050">
        <w:rPr>
          <w:rFonts w:ascii="Arial" w:hAnsi="Arial" w:cs="Arial"/>
          <w:bCs/>
        </w:rPr>
        <w:t>siguranță</w:t>
      </w:r>
      <w:proofErr w:type="spellEnd"/>
      <w:r w:rsidR="00AE0050">
        <w:rPr>
          <w:rFonts w:ascii="Arial" w:hAnsi="Arial" w:cs="Arial"/>
          <w:bCs/>
        </w:rPr>
        <w:t xml:space="preserve"> tip H4b, din </w:t>
      </w:r>
      <w:proofErr w:type="spellStart"/>
      <w:r w:rsidR="00AE0050">
        <w:rPr>
          <w:rFonts w:ascii="Arial" w:hAnsi="Arial" w:cs="Arial"/>
          <w:bCs/>
        </w:rPr>
        <w:t>oț</w:t>
      </w:r>
      <w:r w:rsidRPr="004757DF">
        <w:rPr>
          <w:rFonts w:ascii="Arial" w:hAnsi="Arial" w:cs="Arial"/>
          <w:bCs/>
        </w:rPr>
        <w:t>el</w:t>
      </w:r>
      <w:proofErr w:type="spellEnd"/>
      <w:r w:rsidRPr="004757DF">
        <w:rPr>
          <w:rFonts w:ascii="Arial" w:hAnsi="Arial" w:cs="Arial"/>
          <w:bCs/>
        </w:rPr>
        <w:t xml:space="preserve"> </w:t>
      </w:r>
      <w:proofErr w:type="spellStart"/>
      <w:r w:rsidRPr="004757DF">
        <w:rPr>
          <w:rFonts w:ascii="Arial" w:hAnsi="Arial" w:cs="Arial"/>
          <w:bCs/>
        </w:rPr>
        <w:t>zincat</w:t>
      </w:r>
      <w:proofErr w:type="spellEnd"/>
      <w:r w:rsidRPr="004757DF">
        <w:rPr>
          <w:rFonts w:ascii="Arial" w:hAnsi="Arial" w:cs="Arial"/>
          <w:bCs/>
        </w:rPr>
        <w:t>.</w:t>
      </w:r>
    </w:p>
    <w:p w:rsidR="004757DF" w:rsidRPr="004757DF" w:rsidRDefault="004757DF" w:rsidP="00A46119">
      <w:pPr>
        <w:numPr>
          <w:ilvl w:val="0"/>
          <w:numId w:val="9"/>
        </w:numPr>
        <w:spacing w:after="0"/>
        <w:contextualSpacing/>
        <w:jc w:val="both"/>
        <w:rPr>
          <w:rFonts w:ascii="Arial" w:hAnsi="Arial" w:cs="Arial"/>
          <w:bCs/>
        </w:rPr>
      </w:pPr>
      <w:r w:rsidRPr="004757DF">
        <w:rPr>
          <w:rFonts w:ascii="Arial" w:hAnsi="Arial" w:cs="Arial"/>
          <w:bCs/>
        </w:rPr>
        <w:t xml:space="preserve">Se </w:t>
      </w:r>
      <w:proofErr w:type="spellStart"/>
      <w:r w:rsidR="00AE0050">
        <w:rPr>
          <w:rFonts w:ascii="Arial" w:hAnsi="Arial" w:cs="Arial"/>
          <w:bCs/>
        </w:rPr>
        <w:t>montează</w:t>
      </w:r>
      <w:proofErr w:type="spellEnd"/>
      <w:r w:rsidRPr="004757DF">
        <w:rPr>
          <w:rFonts w:ascii="Arial" w:hAnsi="Arial" w:cs="Arial"/>
          <w:bCs/>
        </w:rPr>
        <w:t xml:space="preserve"> </w:t>
      </w:r>
      <w:proofErr w:type="spellStart"/>
      <w:r w:rsidRPr="004757DF">
        <w:rPr>
          <w:rFonts w:ascii="Arial" w:hAnsi="Arial" w:cs="Arial"/>
          <w:bCs/>
        </w:rPr>
        <w:t>parapetul</w:t>
      </w:r>
      <w:proofErr w:type="spellEnd"/>
      <w:r w:rsidRPr="004757DF">
        <w:rPr>
          <w:rFonts w:ascii="Arial" w:hAnsi="Arial" w:cs="Arial"/>
          <w:bCs/>
        </w:rPr>
        <w:t xml:space="preserve"> </w:t>
      </w:r>
      <w:proofErr w:type="spellStart"/>
      <w:r w:rsidRPr="004757DF">
        <w:rPr>
          <w:rFonts w:ascii="Arial" w:hAnsi="Arial" w:cs="Arial"/>
          <w:bCs/>
        </w:rPr>
        <w:t>pietonal</w:t>
      </w:r>
      <w:proofErr w:type="spellEnd"/>
      <w:r w:rsidRPr="004757DF">
        <w:rPr>
          <w:rFonts w:ascii="Arial" w:hAnsi="Arial" w:cs="Arial"/>
          <w:bCs/>
        </w:rPr>
        <w:t xml:space="preserve">, </w:t>
      </w:r>
      <w:proofErr w:type="spellStart"/>
      <w:r w:rsidR="00AE0050">
        <w:rPr>
          <w:rFonts w:ascii="Arial" w:hAnsi="Arial" w:cs="Arial"/>
          <w:bCs/>
        </w:rPr>
        <w:t>executa</w:t>
      </w:r>
      <w:r w:rsidRPr="004757DF">
        <w:rPr>
          <w:rFonts w:ascii="Arial" w:hAnsi="Arial" w:cs="Arial"/>
          <w:bCs/>
        </w:rPr>
        <w:t>t</w:t>
      </w:r>
      <w:proofErr w:type="spellEnd"/>
      <w:r w:rsidRPr="004757DF">
        <w:rPr>
          <w:rFonts w:ascii="Arial" w:hAnsi="Arial" w:cs="Arial"/>
          <w:bCs/>
        </w:rPr>
        <w:t xml:space="preserve"> din profi</w:t>
      </w:r>
      <w:r w:rsidR="00AE0050">
        <w:rPr>
          <w:rFonts w:ascii="Arial" w:hAnsi="Arial" w:cs="Arial"/>
          <w:bCs/>
        </w:rPr>
        <w:t xml:space="preserve">le </w:t>
      </w:r>
      <w:proofErr w:type="spellStart"/>
      <w:r w:rsidR="00AE0050">
        <w:rPr>
          <w:rFonts w:ascii="Arial" w:hAnsi="Arial" w:cs="Arial"/>
          <w:bCs/>
        </w:rPr>
        <w:t>metalice</w:t>
      </w:r>
      <w:proofErr w:type="spellEnd"/>
      <w:r w:rsidR="00AE0050">
        <w:rPr>
          <w:rFonts w:ascii="Arial" w:hAnsi="Arial" w:cs="Arial"/>
          <w:bCs/>
        </w:rPr>
        <w:t xml:space="preserve"> </w:t>
      </w:r>
      <w:proofErr w:type="spellStart"/>
      <w:r w:rsidR="00AE0050">
        <w:rPr>
          <w:rFonts w:ascii="Arial" w:hAnsi="Arial" w:cs="Arial"/>
          <w:bCs/>
        </w:rPr>
        <w:t>galvanizate</w:t>
      </w:r>
      <w:proofErr w:type="spellEnd"/>
      <w:r w:rsidR="00AE0050">
        <w:rPr>
          <w:rFonts w:ascii="Arial" w:hAnsi="Arial" w:cs="Arial"/>
          <w:bCs/>
        </w:rPr>
        <w:t xml:space="preserve">, cu </w:t>
      </w:r>
      <w:proofErr w:type="spellStart"/>
      <w:r w:rsidR="00AE0050">
        <w:rPr>
          <w:rFonts w:ascii="Arial" w:hAnsi="Arial" w:cs="Arial"/>
          <w:bCs/>
        </w:rPr>
        <w:t>secțiune</w:t>
      </w:r>
      <w:proofErr w:type="spellEnd"/>
      <w:r w:rsidR="00AE0050">
        <w:rPr>
          <w:rFonts w:ascii="Arial" w:hAnsi="Arial" w:cs="Arial"/>
          <w:bCs/>
        </w:rPr>
        <w:t xml:space="preserve"> </w:t>
      </w:r>
      <w:proofErr w:type="spellStart"/>
      <w:r w:rsidR="00AE0050">
        <w:rPr>
          <w:rFonts w:ascii="Arial" w:hAnsi="Arial" w:cs="Arial"/>
          <w:bCs/>
        </w:rPr>
        <w:t>deschisă</w:t>
      </w:r>
      <w:proofErr w:type="spellEnd"/>
      <w:r w:rsidRPr="004757DF">
        <w:rPr>
          <w:rFonts w:ascii="Arial" w:hAnsi="Arial" w:cs="Arial"/>
          <w:bCs/>
        </w:rPr>
        <w:t xml:space="preserve">. </w:t>
      </w:r>
    </w:p>
    <w:p w:rsidR="004757DF" w:rsidRPr="004757DF" w:rsidRDefault="004757DF" w:rsidP="00A46119">
      <w:pPr>
        <w:numPr>
          <w:ilvl w:val="0"/>
          <w:numId w:val="9"/>
        </w:numPr>
        <w:spacing w:after="0"/>
        <w:contextualSpacing/>
        <w:jc w:val="both"/>
        <w:rPr>
          <w:rFonts w:ascii="Arial" w:hAnsi="Arial" w:cs="Arial"/>
          <w:bCs/>
        </w:rPr>
      </w:pPr>
      <w:r w:rsidRPr="004757DF">
        <w:rPr>
          <w:rFonts w:ascii="Arial" w:hAnsi="Arial" w:cs="Arial"/>
          <w:bCs/>
        </w:rPr>
        <w:t xml:space="preserve">Se </w:t>
      </w:r>
      <w:proofErr w:type="spellStart"/>
      <w:r w:rsidR="00AE0050">
        <w:rPr>
          <w:rFonts w:ascii="Arial" w:hAnsi="Arial" w:cs="Arial"/>
          <w:bCs/>
        </w:rPr>
        <w:t>montează</w:t>
      </w:r>
      <w:proofErr w:type="spellEnd"/>
      <w:r w:rsidRPr="004757DF">
        <w:rPr>
          <w:rFonts w:ascii="Arial" w:hAnsi="Arial" w:cs="Arial"/>
          <w:bCs/>
        </w:rPr>
        <w:t xml:space="preserve"> </w:t>
      </w:r>
      <w:proofErr w:type="spellStart"/>
      <w:r w:rsidRPr="004757DF">
        <w:rPr>
          <w:rFonts w:ascii="Arial" w:hAnsi="Arial" w:cs="Arial"/>
          <w:bCs/>
        </w:rPr>
        <w:t>guri</w:t>
      </w:r>
      <w:proofErr w:type="spellEnd"/>
      <w:r w:rsidRPr="004757DF">
        <w:rPr>
          <w:rFonts w:ascii="Arial" w:hAnsi="Arial" w:cs="Arial"/>
          <w:bCs/>
        </w:rPr>
        <w:t xml:space="preserve"> de </w:t>
      </w:r>
      <w:proofErr w:type="spellStart"/>
      <w:r w:rsidRPr="004757DF">
        <w:rPr>
          <w:rFonts w:ascii="Arial" w:hAnsi="Arial" w:cs="Arial"/>
          <w:bCs/>
        </w:rPr>
        <w:t>scurgere</w:t>
      </w:r>
      <w:proofErr w:type="spellEnd"/>
      <w:r w:rsidRPr="004757DF">
        <w:rPr>
          <w:rFonts w:ascii="Arial" w:hAnsi="Arial" w:cs="Arial"/>
          <w:bCs/>
        </w:rPr>
        <w:t xml:space="preserve"> </w:t>
      </w:r>
      <w:proofErr w:type="spellStart"/>
      <w:r w:rsidRPr="004757DF">
        <w:rPr>
          <w:rFonts w:ascii="Arial" w:hAnsi="Arial" w:cs="Arial"/>
          <w:bCs/>
        </w:rPr>
        <w:t>pe</w:t>
      </w:r>
      <w:proofErr w:type="spellEnd"/>
      <w:r w:rsidRPr="004757DF">
        <w:rPr>
          <w:rFonts w:ascii="Arial" w:hAnsi="Arial" w:cs="Arial"/>
          <w:bCs/>
        </w:rPr>
        <w:t xml:space="preserve"> </w:t>
      </w:r>
      <w:proofErr w:type="spellStart"/>
      <w:r w:rsidRPr="004757DF">
        <w:rPr>
          <w:rFonts w:ascii="Arial" w:hAnsi="Arial" w:cs="Arial"/>
          <w:bCs/>
        </w:rPr>
        <w:t>trotuarul</w:t>
      </w:r>
      <w:proofErr w:type="spellEnd"/>
      <w:r w:rsidRPr="004757DF">
        <w:rPr>
          <w:rFonts w:ascii="Arial" w:hAnsi="Arial" w:cs="Arial"/>
          <w:bCs/>
        </w:rPr>
        <w:t xml:space="preserve"> </w:t>
      </w:r>
      <w:proofErr w:type="spellStart"/>
      <w:r w:rsidRPr="004757DF">
        <w:rPr>
          <w:rFonts w:ascii="Arial" w:hAnsi="Arial" w:cs="Arial"/>
          <w:bCs/>
        </w:rPr>
        <w:t>aval</w:t>
      </w:r>
      <w:proofErr w:type="spellEnd"/>
      <w:r w:rsidRPr="004757DF">
        <w:rPr>
          <w:rFonts w:ascii="Arial" w:hAnsi="Arial" w:cs="Arial"/>
          <w:bCs/>
        </w:rPr>
        <w:t xml:space="preserve">. Se </w:t>
      </w:r>
      <w:proofErr w:type="spellStart"/>
      <w:r w:rsidRPr="004757DF">
        <w:rPr>
          <w:rFonts w:ascii="Arial" w:hAnsi="Arial" w:cs="Arial"/>
          <w:bCs/>
        </w:rPr>
        <w:t>vor</w:t>
      </w:r>
      <w:proofErr w:type="spellEnd"/>
      <w:r w:rsidRPr="004757DF">
        <w:rPr>
          <w:rFonts w:ascii="Arial" w:hAnsi="Arial" w:cs="Arial"/>
          <w:bCs/>
        </w:rPr>
        <w:t xml:space="preserve"> </w:t>
      </w:r>
      <w:proofErr w:type="spellStart"/>
      <w:r w:rsidRPr="004757DF">
        <w:rPr>
          <w:rFonts w:ascii="Arial" w:hAnsi="Arial" w:cs="Arial"/>
          <w:bCs/>
        </w:rPr>
        <w:t>monta</w:t>
      </w:r>
      <w:proofErr w:type="spellEnd"/>
      <w:r w:rsidRPr="004757DF">
        <w:rPr>
          <w:rFonts w:ascii="Arial" w:hAnsi="Arial" w:cs="Arial"/>
          <w:bCs/>
        </w:rPr>
        <w:t xml:space="preserve"> 2 </w:t>
      </w:r>
      <w:proofErr w:type="spellStart"/>
      <w:r w:rsidRPr="004757DF">
        <w:rPr>
          <w:rFonts w:ascii="Arial" w:hAnsi="Arial" w:cs="Arial"/>
          <w:bCs/>
        </w:rPr>
        <w:t>guri</w:t>
      </w:r>
      <w:proofErr w:type="spellEnd"/>
      <w:r w:rsidRPr="004757DF">
        <w:rPr>
          <w:rFonts w:ascii="Arial" w:hAnsi="Arial" w:cs="Arial"/>
          <w:bCs/>
        </w:rPr>
        <w:t xml:space="preserve"> de </w:t>
      </w:r>
      <w:proofErr w:type="spellStart"/>
      <w:r w:rsidRPr="004757DF">
        <w:rPr>
          <w:rFonts w:ascii="Arial" w:hAnsi="Arial" w:cs="Arial"/>
          <w:bCs/>
        </w:rPr>
        <w:t>scurgere</w:t>
      </w:r>
      <w:proofErr w:type="spellEnd"/>
      <w:r w:rsidRPr="004757DF">
        <w:rPr>
          <w:rFonts w:ascii="Arial" w:hAnsi="Arial" w:cs="Arial"/>
          <w:bCs/>
        </w:rPr>
        <w:t xml:space="preserve"> tip T1G2 </w:t>
      </w:r>
      <w:proofErr w:type="spellStart"/>
      <w:r w:rsidRPr="004757DF">
        <w:rPr>
          <w:rFonts w:ascii="Arial" w:hAnsi="Arial" w:cs="Arial"/>
          <w:bCs/>
        </w:rPr>
        <w:t>pe</w:t>
      </w:r>
      <w:proofErr w:type="spellEnd"/>
      <w:r w:rsidRPr="004757DF">
        <w:rPr>
          <w:rFonts w:ascii="Arial" w:hAnsi="Arial" w:cs="Arial"/>
          <w:bCs/>
        </w:rPr>
        <w:t xml:space="preserve"> </w:t>
      </w:r>
      <w:proofErr w:type="spellStart"/>
      <w:r w:rsidRPr="004757DF">
        <w:rPr>
          <w:rFonts w:ascii="Arial" w:hAnsi="Arial" w:cs="Arial"/>
          <w:bCs/>
        </w:rPr>
        <w:t>deschiderea</w:t>
      </w:r>
      <w:proofErr w:type="spellEnd"/>
      <w:r w:rsidRPr="004757DF">
        <w:rPr>
          <w:rFonts w:ascii="Arial" w:hAnsi="Arial" w:cs="Arial"/>
          <w:bCs/>
        </w:rPr>
        <w:t xml:space="preserve"> </w:t>
      </w:r>
      <w:proofErr w:type="spellStart"/>
      <w:r w:rsidRPr="004757DF">
        <w:rPr>
          <w:rFonts w:ascii="Arial" w:hAnsi="Arial" w:cs="Arial"/>
          <w:bCs/>
        </w:rPr>
        <w:t>ce</w:t>
      </w:r>
      <w:r w:rsidR="00AE0050">
        <w:rPr>
          <w:rFonts w:ascii="Arial" w:hAnsi="Arial" w:cs="Arial"/>
          <w:bCs/>
        </w:rPr>
        <w:t>ntrală</w:t>
      </w:r>
      <w:proofErr w:type="spellEnd"/>
      <w:r w:rsidR="00AE0050">
        <w:rPr>
          <w:rFonts w:ascii="Arial" w:hAnsi="Arial" w:cs="Arial"/>
          <w:bCs/>
        </w:rPr>
        <w:t xml:space="preserve"> </w:t>
      </w:r>
      <w:proofErr w:type="spellStart"/>
      <w:r w:rsidR="00AE0050">
        <w:rPr>
          <w:rFonts w:ascii="Arial" w:hAnsi="Arial" w:cs="Arial"/>
          <w:bCs/>
        </w:rPr>
        <w:t>și</w:t>
      </w:r>
      <w:proofErr w:type="spellEnd"/>
      <w:r w:rsidR="00AE0050">
        <w:rPr>
          <w:rFonts w:ascii="Arial" w:hAnsi="Arial" w:cs="Arial"/>
          <w:bCs/>
        </w:rPr>
        <w:t xml:space="preserve"> </w:t>
      </w:r>
      <w:proofErr w:type="spellStart"/>
      <w:r w:rsidR="00AE0050">
        <w:rPr>
          <w:rFonts w:ascii="Arial" w:hAnsi="Arial" w:cs="Arial"/>
          <w:bCs/>
        </w:rPr>
        <w:t>câte</w:t>
      </w:r>
      <w:proofErr w:type="spellEnd"/>
      <w:r w:rsidR="00AE0050">
        <w:rPr>
          <w:rFonts w:ascii="Arial" w:hAnsi="Arial" w:cs="Arial"/>
          <w:bCs/>
        </w:rPr>
        <w:t xml:space="preserve"> o </w:t>
      </w:r>
      <w:proofErr w:type="spellStart"/>
      <w:r w:rsidR="00AE0050">
        <w:rPr>
          <w:rFonts w:ascii="Arial" w:hAnsi="Arial" w:cs="Arial"/>
          <w:bCs/>
        </w:rPr>
        <w:t>gură</w:t>
      </w:r>
      <w:proofErr w:type="spellEnd"/>
      <w:r w:rsidRPr="004757DF">
        <w:rPr>
          <w:rFonts w:ascii="Arial" w:hAnsi="Arial" w:cs="Arial"/>
          <w:bCs/>
        </w:rPr>
        <w:t xml:space="preserve"> de </w:t>
      </w:r>
      <w:proofErr w:type="spellStart"/>
      <w:r w:rsidRPr="004757DF">
        <w:rPr>
          <w:rFonts w:ascii="Arial" w:hAnsi="Arial" w:cs="Arial"/>
          <w:bCs/>
        </w:rPr>
        <w:t>scurgere</w:t>
      </w:r>
      <w:proofErr w:type="spellEnd"/>
      <w:r w:rsidRPr="004757DF">
        <w:rPr>
          <w:rFonts w:ascii="Arial" w:hAnsi="Arial" w:cs="Arial"/>
          <w:bCs/>
        </w:rPr>
        <w:t xml:space="preserve"> tip T1G2 </w:t>
      </w:r>
      <w:proofErr w:type="spellStart"/>
      <w:r w:rsidRPr="004757DF">
        <w:rPr>
          <w:rFonts w:ascii="Arial" w:hAnsi="Arial" w:cs="Arial"/>
          <w:bCs/>
        </w:rPr>
        <w:t>pe</w:t>
      </w:r>
      <w:proofErr w:type="spellEnd"/>
      <w:r w:rsidRPr="004757DF">
        <w:rPr>
          <w:rFonts w:ascii="Arial" w:hAnsi="Arial" w:cs="Arial"/>
          <w:bCs/>
        </w:rPr>
        <w:t xml:space="preserve"> </w:t>
      </w:r>
      <w:proofErr w:type="spellStart"/>
      <w:r w:rsidRPr="004757DF">
        <w:rPr>
          <w:rFonts w:ascii="Arial" w:hAnsi="Arial" w:cs="Arial"/>
          <w:bCs/>
        </w:rPr>
        <w:t>deschiderile</w:t>
      </w:r>
      <w:proofErr w:type="spellEnd"/>
      <w:r w:rsidRPr="004757DF">
        <w:rPr>
          <w:rFonts w:ascii="Arial" w:hAnsi="Arial" w:cs="Arial"/>
          <w:bCs/>
        </w:rPr>
        <w:t xml:space="preserve"> </w:t>
      </w:r>
      <w:proofErr w:type="spellStart"/>
      <w:r w:rsidRPr="004757DF">
        <w:rPr>
          <w:rFonts w:ascii="Arial" w:hAnsi="Arial" w:cs="Arial"/>
          <w:bCs/>
        </w:rPr>
        <w:t>marginale</w:t>
      </w:r>
      <w:proofErr w:type="spellEnd"/>
      <w:r w:rsidRPr="004757DF">
        <w:rPr>
          <w:rFonts w:ascii="Arial" w:hAnsi="Arial" w:cs="Arial"/>
          <w:bCs/>
        </w:rPr>
        <w:t>.</w:t>
      </w:r>
    </w:p>
    <w:p w:rsidR="004757DF" w:rsidRPr="004757DF" w:rsidRDefault="004757DF" w:rsidP="00A46119">
      <w:pPr>
        <w:numPr>
          <w:ilvl w:val="0"/>
          <w:numId w:val="9"/>
        </w:numPr>
        <w:spacing w:after="0"/>
        <w:contextualSpacing/>
        <w:jc w:val="both"/>
        <w:rPr>
          <w:rFonts w:ascii="Arial" w:hAnsi="Arial" w:cs="Arial"/>
          <w:bCs/>
        </w:rPr>
      </w:pPr>
      <w:r w:rsidRPr="004757DF">
        <w:rPr>
          <w:rFonts w:ascii="Arial" w:hAnsi="Arial" w:cs="Arial"/>
          <w:bCs/>
        </w:rPr>
        <w:t xml:space="preserve">Se </w:t>
      </w:r>
      <w:proofErr w:type="spellStart"/>
      <w:r w:rsidR="00AE0050">
        <w:rPr>
          <w:rFonts w:ascii="Arial" w:hAnsi="Arial" w:cs="Arial"/>
          <w:bCs/>
        </w:rPr>
        <w:t>execută</w:t>
      </w:r>
      <w:proofErr w:type="spellEnd"/>
      <w:r w:rsidR="00AE0050">
        <w:rPr>
          <w:rFonts w:ascii="Arial" w:hAnsi="Arial" w:cs="Arial"/>
          <w:bCs/>
        </w:rPr>
        <w:t xml:space="preserve"> </w:t>
      </w:r>
      <w:proofErr w:type="spellStart"/>
      <w:r w:rsidR="00AE0050">
        <w:rPr>
          <w:rFonts w:ascii="Arial" w:hAnsi="Arial" w:cs="Arial"/>
          <w:bCs/>
        </w:rPr>
        <w:t>cor</w:t>
      </w:r>
      <w:r w:rsidRPr="004757DF">
        <w:rPr>
          <w:rFonts w:ascii="Arial" w:hAnsi="Arial" w:cs="Arial"/>
          <w:bCs/>
        </w:rPr>
        <w:t>d</w:t>
      </w:r>
      <w:r w:rsidR="00AE0050">
        <w:rPr>
          <w:rFonts w:ascii="Arial" w:hAnsi="Arial" w:cs="Arial"/>
          <w:bCs/>
        </w:rPr>
        <w:t>o</w:t>
      </w:r>
      <w:r w:rsidRPr="004757DF">
        <w:rPr>
          <w:rFonts w:ascii="Arial" w:hAnsi="Arial" w:cs="Arial"/>
          <w:bCs/>
        </w:rPr>
        <w:t>anele</w:t>
      </w:r>
      <w:proofErr w:type="spellEnd"/>
      <w:r w:rsidRPr="004757DF">
        <w:rPr>
          <w:rFonts w:ascii="Arial" w:hAnsi="Arial" w:cs="Arial"/>
          <w:bCs/>
        </w:rPr>
        <w:t xml:space="preserve"> d</w:t>
      </w:r>
      <w:r w:rsidR="00AE0050">
        <w:rPr>
          <w:rFonts w:ascii="Arial" w:hAnsi="Arial" w:cs="Arial"/>
          <w:bCs/>
        </w:rPr>
        <w:t xml:space="preserve">e </w:t>
      </w:r>
      <w:proofErr w:type="spellStart"/>
      <w:r w:rsidR="00AE0050">
        <w:rPr>
          <w:rFonts w:ascii="Arial" w:hAnsi="Arial" w:cs="Arial"/>
          <w:bCs/>
        </w:rPr>
        <w:t>impermeabilizare</w:t>
      </w:r>
      <w:proofErr w:type="spellEnd"/>
      <w:r w:rsidR="00AE0050">
        <w:rPr>
          <w:rFonts w:ascii="Arial" w:hAnsi="Arial" w:cs="Arial"/>
          <w:bCs/>
        </w:rPr>
        <w:t xml:space="preserve">, in </w:t>
      </w:r>
      <w:proofErr w:type="spellStart"/>
      <w:r w:rsidR="00AE0050">
        <w:rPr>
          <w:rFonts w:ascii="Arial" w:hAnsi="Arial" w:cs="Arial"/>
          <w:bCs/>
        </w:rPr>
        <w:t>lungul</w:t>
      </w:r>
      <w:proofErr w:type="spellEnd"/>
      <w:r w:rsidR="00AE0050">
        <w:rPr>
          <w:rFonts w:ascii="Arial" w:hAnsi="Arial" w:cs="Arial"/>
          <w:bCs/>
        </w:rPr>
        <w:t xml:space="preserve"> </w:t>
      </w:r>
      <w:proofErr w:type="spellStart"/>
      <w:r w:rsidR="00AE0050">
        <w:rPr>
          <w:rFonts w:ascii="Arial" w:hAnsi="Arial" w:cs="Arial"/>
          <w:bCs/>
        </w:rPr>
        <w:t>că</w:t>
      </w:r>
      <w:r w:rsidRPr="004757DF">
        <w:rPr>
          <w:rFonts w:ascii="Arial" w:hAnsi="Arial" w:cs="Arial"/>
          <w:bCs/>
        </w:rPr>
        <w:t>ii</w:t>
      </w:r>
      <w:proofErr w:type="spellEnd"/>
      <w:r w:rsidRPr="004757DF">
        <w:rPr>
          <w:rFonts w:ascii="Arial" w:hAnsi="Arial" w:cs="Arial"/>
          <w:bCs/>
        </w:rPr>
        <w:t xml:space="preserve">, </w:t>
      </w:r>
      <w:proofErr w:type="spellStart"/>
      <w:r w:rsidRPr="004757DF">
        <w:rPr>
          <w:rFonts w:ascii="Arial" w:hAnsi="Arial" w:cs="Arial"/>
          <w:bCs/>
        </w:rPr>
        <w:t>dispozitivelor</w:t>
      </w:r>
      <w:proofErr w:type="spellEnd"/>
      <w:r w:rsidRPr="004757DF">
        <w:rPr>
          <w:rFonts w:ascii="Arial" w:hAnsi="Arial" w:cs="Arial"/>
          <w:bCs/>
        </w:rPr>
        <w:t xml:space="preserve"> de </w:t>
      </w:r>
      <w:proofErr w:type="spellStart"/>
      <w:r w:rsidRPr="004757DF">
        <w:rPr>
          <w:rFonts w:ascii="Arial" w:hAnsi="Arial" w:cs="Arial"/>
          <w:bCs/>
        </w:rPr>
        <w:t>acoperire</w:t>
      </w:r>
      <w:proofErr w:type="spellEnd"/>
      <w:r w:rsidRPr="004757DF">
        <w:rPr>
          <w:rFonts w:ascii="Arial" w:hAnsi="Arial" w:cs="Arial"/>
          <w:bCs/>
        </w:rPr>
        <w:t xml:space="preserve"> a </w:t>
      </w:r>
      <w:proofErr w:type="spellStart"/>
      <w:r w:rsidRPr="004757DF">
        <w:rPr>
          <w:rFonts w:ascii="Arial" w:hAnsi="Arial" w:cs="Arial"/>
          <w:bCs/>
        </w:rPr>
        <w:t>rosturilor</w:t>
      </w:r>
      <w:proofErr w:type="spellEnd"/>
      <w:r w:rsidRPr="004757DF">
        <w:rPr>
          <w:rFonts w:ascii="Arial" w:hAnsi="Arial" w:cs="Arial"/>
          <w:bCs/>
        </w:rPr>
        <w:t xml:space="preserve"> </w:t>
      </w:r>
      <w:proofErr w:type="spellStart"/>
      <w:r w:rsidRPr="004757DF">
        <w:rPr>
          <w:rFonts w:ascii="Arial" w:hAnsi="Arial" w:cs="Arial"/>
          <w:bCs/>
        </w:rPr>
        <w:t>si</w:t>
      </w:r>
      <w:proofErr w:type="spellEnd"/>
      <w:r w:rsidRPr="004757DF">
        <w:rPr>
          <w:rFonts w:ascii="Arial" w:hAnsi="Arial" w:cs="Arial"/>
          <w:bCs/>
        </w:rPr>
        <w:t xml:space="preserve"> a </w:t>
      </w:r>
      <w:proofErr w:type="spellStart"/>
      <w:r w:rsidRPr="004757DF">
        <w:rPr>
          <w:rFonts w:ascii="Arial" w:hAnsi="Arial" w:cs="Arial"/>
          <w:bCs/>
        </w:rPr>
        <w:t>gurilor</w:t>
      </w:r>
      <w:proofErr w:type="spellEnd"/>
      <w:r w:rsidRPr="004757DF">
        <w:rPr>
          <w:rFonts w:ascii="Arial" w:hAnsi="Arial" w:cs="Arial"/>
          <w:bCs/>
        </w:rPr>
        <w:t xml:space="preserve"> de </w:t>
      </w:r>
      <w:proofErr w:type="spellStart"/>
      <w:r w:rsidRPr="004757DF">
        <w:rPr>
          <w:rFonts w:ascii="Arial" w:hAnsi="Arial" w:cs="Arial"/>
          <w:bCs/>
        </w:rPr>
        <w:t>scurgere</w:t>
      </w:r>
      <w:proofErr w:type="spellEnd"/>
      <w:r w:rsidRPr="004757DF">
        <w:rPr>
          <w:rFonts w:ascii="Arial" w:hAnsi="Arial" w:cs="Arial"/>
          <w:bCs/>
        </w:rPr>
        <w:t>.</w:t>
      </w:r>
    </w:p>
    <w:p w:rsidR="004757DF" w:rsidRPr="004757DF" w:rsidRDefault="004757DF" w:rsidP="004757DF">
      <w:pPr>
        <w:spacing w:after="0"/>
        <w:ind w:left="720"/>
        <w:contextualSpacing/>
        <w:jc w:val="both"/>
        <w:rPr>
          <w:rFonts w:ascii="Arial" w:hAnsi="Arial" w:cs="Arial"/>
          <w:bCs/>
        </w:rPr>
      </w:pPr>
    </w:p>
    <w:p w:rsidR="004757DF" w:rsidRPr="004757DF" w:rsidRDefault="00AE0050" w:rsidP="004757DF">
      <w:pPr>
        <w:spacing w:after="0"/>
        <w:ind w:left="567"/>
        <w:contextualSpacing/>
        <w:jc w:val="both"/>
        <w:rPr>
          <w:rFonts w:ascii="Arial" w:hAnsi="Arial" w:cs="Arial"/>
          <w:b/>
        </w:rPr>
      </w:pPr>
      <w:r>
        <w:rPr>
          <w:rFonts w:ascii="Arial" w:hAnsi="Arial" w:cs="Arial"/>
          <w:b/>
        </w:rPr>
        <w:t xml:space="preserve">D. </w:t>
      </w:r>
      <w:proofErr w:type="spellStart"/>
      <w:r>
        <w:rPr>
          <w:rFonts w:ascii="Arial" w:hAnsi="Arial" w:cs="Arial"/>
          <w:b/>
        </w:rPr>
        <w:t>Lucră</w:t>
      </w:r>
      <w:r w:rsidR="004757DF" w:rsidRPr="004757DF">
        <w:rPr>
          <w:rFonts w:ascii="Arial" w:hAnsi="Arial" w:cs="Arial"/>
          <w:b/>
        </w:rPr>
        <w:t>ri</w:t>
      </w:r>
      <w:proofErr w:type="spellEnd"/>
      <w:r w:rsidR="004757DF" w:rsidRPr="004757DF">
        <w:rPr>
          <w:rFonts w:ascii="Arial" w:hAnsi="Arial" w:cs="Arial"/>
          <w:b/>
        </w:rPr>
        <w:t xml:space="preserve"> la </w:t>
      </w:r>
      <w:proofErr w:type="spellStart"/>
      <w:r w:rsidR="004757DF" w:rsidRPr="004757DF">
        <w:rPr>
          <w:rFonts w:ascii="Arial" w:hAnsi="Arial" w:cs="Arial"/>
          <w:b/>
        </w:rPr>
        <w:t>rampe</w:t>
      </w:r>
      <w:proofErr w:type="spellEnd"/>
      <w:r w:rsidR="004757DF" w:rsidRPr="004757DF">
        <w:rPr>
          <w:rFonts w:ascii="Arial" w:hAnsi="Arial" w:cs="Arial"/>
          <w:b/>
        </w:rPr>
        <w:t xml:space="preserve"> de </w:t>
      </w:r>
      <w:proofErr w:type="spellStart"/>
      <w:r w:rsidR="004757DF" w:rsidRPr="004757DF">
        <w:rPr>
          <w:rFonts w:ascii="Arial" w:hAnsi="Arial" w:cs="Arial"/>
          <w:b/>
        </w:rPr>
        <w:t>acces</w:t>
      </w:r>
      <w:proofErr w:type="spellEnd"/>
    </w:p>
    <w:p w:rsidR="004757DF" w:rsidRPr="004757DF" w:rsidRDefault="004757DF" w:rsidP="00A46119">
      <w:pPr>
        <w:numPr>
          <w:ilvl w:val="0"/>
          <w:numId w:val="10"/>
        </w:numPr>
        <w:spacing w:after="0"/>
        <w:contextualSpacing/>
        <w:jc w:val="both"/>
        <w:rPr>
          <w:rFonts w:ascii="Arial" w:hAnsi="Arial" w:cs="Arial"/>
          <w:bCs/>
        </w:rPr>
      </w:pPr>
      <w:r w:rsidRPr="004757DF">
        <w:rPr>
          <w:rFonts w:ascii="Arial" w:hAnsi="Arial" w:cs="Arial"/>
          <w:bCs/>
        </w:rPr>
        <w:t xml:space="preserve">Se </w:t>
      </w:r>
      <w:proofErr w:type="spellStart"/>
      <w:r w:rsidR="00AE0050">
        <w:rPr>
          <w:rFonts w:ascii="Arial" w:hAnsi="Arial" w:cs="Arial"/>
          <w:bCs/>
        </w:rPr>
        <w:t>execută</w:t>
      </w:r>
      <w:proofErr w:type="spellEnd"/>
      <w:r w:rsidRPr="004757DF">
        <w:rPr>
          <w:rFonts w:ascii="Arial" w:hAnsi="Arial" w:cs="Arial"/>
          <w:bCs/>
        </w:rPr>
        <w:t xml:space="preserve"> </w:t>
      </w:r>
      <w:proofErr w:type="spellStart"/>
      <w:r w:rsidRPr="004757DF">
        <w:rPr>
          <w:rFonts w:ascii="Arial" w:hAnsi="Arial" w:cs="Arial"/>
          <w:bCs/>
        </w:rPr>
        <w:t>dala</w:t>
      </w:r>
      <w:proofErr w:type="spellEnd"/>
      <w:r w:rsidRPr="004757DF">
        <w:rPr>
          <w:rFonts w:ascii="Arial" w:hAnsi="Arial" w:cs="Arial"/>
          <w:bCs/>
        </w:rPr>
        <w:t xml:space="preserve"> de </w:t>
      </w:r>
      <w:proofErr w:type="spellStart"/>
      <w:r w:rsidRPr="004757DF">
        <w:rPr>
          <w:rFonts w:ascii="Arial" w:hAnsi="Arial" w:cs="Arial"/>
          <w:bCs/>
        </w:rPr>
        <w:t>racordare</w:t>
      </w:r>
      <w:proofErr w:type="spellEnd"/>
      <w:r w:rsidRPr="004757DF">
        <w:rPr>
          <w:rFonts w:ascii="Arial" w:hAnsi="Arial" w:cs="Arial"/>
          <w:bCs/>
        </w:rPr>
        <w:t xml:space="preserve"> cu </w:t>
      </w:r>
      <w:proofErr w:type="spellStart"/>
      <w:r w:rsidRPr="004757DF">
        <w:rPr>
          <w:rFonts w:ascii="Arial" w:hAnsi="Arial" w:cs="Arial"/>
          <w:bCs/>
        </w:rPr>
        <w:t>lungimea</w:t>
      </w:r>
      <w:proofErr w:type="spellEnd"/>
      <w:r w:rsidRPr="004757DF">
        <w:rPr>
          <w:rFonts w:ascii="Arial" w:hAnsi="Arial" w:cs="Arial"/>
          <w:bCs/>
        </w:rPr>
        <w:t xml:space="preserve"> de 4</w:t>
      </w:r>
      <w:proofErr w:type="gramStart"/>
      <w:r w:rsidRPr="004757DF">
        <w:rPr>
          <w:rFonts w:ascii="Arial" w:hAnsi="Arial" w:cs="Arial"/>
          <w:bCs/>
        </w:rPr>
        <w:t>,0</w:t>
      </w:r>
      <w:proofErr w:type="gramEnd"/>
      <w:r w:rsidRPr="004757DF">
        <w:rPr>
          <w:rFonts w:ascii="Arial" w:hAnsi="Arial" w:cs="Arial"/>
          <w:bCs/>
        </w:rPr>
        <w:t xml:space="preserve"> m </w:t>
      </w:r>
      <w:proofErr w:type="spellStart"/>
      <w:r w:rsidRPr="004757DF">
        <w:rPr>
          <w:rFonts w:ascii="Arial" w:hAnsi="Arial" w:cs="Arial"/>
          <w:bCs/>
        </w:rPr>
        <w:t>pe</w:t>
      </w:r>
      <w:proofErr w:type="spellEnd"/>
      <w:r w:rsidRPr="004757DF">
        <w:rPr>
          <w:rFonts w:ascii="Arial" w:hAnsi="Arial" w:cs="Arial"/>
          <w:bCs/>
        </w:rPr>
        <w:t xml:space="preserve"> </w:t>
      </w:r>
      <w:proofErr w:type="spellStart"/>
      <w:r w:rsidRPr="004757DF">
        <w:rPr>
          <w:rFonts w:ascii="Arial" w:hAnsi="Arial" w:cs="Arial"/>
          <w:bCs/>
        </w:rPr>
        <w:t>ambele</w:t>
      </w:r>
      <w:proofErr w:type="spellEnd"/>
      <w:r w:rsidRPr="004757DF">
        <w:rPr>
          <w:rFonts w:ascii="Arial" w:hAnsi="Arial" w:cs="Arial"/>
          <w:bCs/>
        </w:rPr>
        <w:t xml:space="preserve"> </w:t>
      </w:r>
      <w:proofErr w:type="spellStart"/>
      <w:r w:rsidRPr="004757DF">
        <w:rPr>
          <w:rFonts w:ascii="Arial" w:hAnsi="Arial" w:cs="Arial"/>
          <w:bCs/>
        </w:rPr>
        <w:t>rampe</w:t>
      </w:r>
      <w:proofErr w:type="spellEnd"/>
      <w:r w:rsidRPr="004757DF">
        <w:rPr>
          <w:rFonts w:ascii="Arial" w:hAnsi="Arial" w:cs="Arial"/>
          <w:bCs/>
        </w:rPr>
        <w:t>.</w:t>
      </w:r>
    </w:p>
    <w:p w:rsidR="003661C5" w:rsidRPr="004757DF" w:rsidRDefault="004757DF" w:rsidP="00A46119">
      <w:pPr>
        <w:numPr>
          <w:ilvl w:val="0"/>
          <w:numId w:val="10"/>
        </w:numPr>
        <w:spacing w:after="0"/>
        <w:contextualSpacing/>
        <w:jc w:val="both"/>
        <w:rPr>
          <w:rFonts w:ascii="Arial" w:hAnsi="Arial" w:cs="Arial"/>
          <w:color w:val="000000"/>
        </w:rPr>
      </w:pPr>
      <w:proofErr w:type="spellStart"/>
      <w:r w:rsidRPr="004757DF">
        <w:rPr>
          <w:rFonts w:ascii="Arial" w:hAnsi="Arial" w:cs="Arial"/>
          <w:bCs/>
        </w:rPr>
        <w:t>Racordarea</w:t>
      </w:r>
      <w:proofErr w:type="spellEnd"/>
      <w:r w:rsidRPr="004757DF">
        <w:rPr>
          <w:rFonts w:ascii="Arial" w:hAnsi="Arial" w:cs="Arial"/>
          <w:bCs/>
        </w:rPr>
        <w:t xml:space="preserve"> </w:t>
      </w:r>
      <w:proofErr w:type="spellStart"/>
      <w:r w:rsidRPr="004757DF">
        <w:rPr>
          <w:rFonts w:ascii="Arial" w:hAnsi="Arial" w:cs="Arial"/>
          <w:bCs/>
        </w:rPr>
        <w:t>podulu</w:t>
      </w:r>
      <w:r w:rsidR="00AE0050">
        <w:rPr>
          <w:rFonts w:ascii="Arial" w:hAnsi="Arial" w:cs="Arial"/>
          <w:bCs/>
        </w:rPr>
        <w:t>i</w:t>
      </w:r>
      <w:proofErr w:type="spellEnd"/>
      <w:r w:rsidR="00AE0050">
        <w:rPr>
          <w:rFonts w:ascii="Arial" w:hAnsi="Arial" w:cs="Arial"/>
          <w:bCs/>
        </w:rPr>
        <w:t xml:space="preserve"> cu </w:t>
      </w:r>
      <w:proofErr w:type="spellStart"/>
      <w:r w:rsidR="00AE0050">
        <w:rPr>
          <w:rFonts w:ascii="Arial" w:hAnsi="Arial" w:cs="Arial"/>
          <w:bCs/>
        </w:rPr>
        <w:t>terasamentele</w:t>
      </w:r>
      <w:proofErr w:type="spellEnd"/>
      <w:r w:rsidR="00AE0050">
        <w:rPr>
          <w:rFonts w:ascii="Arial" w:hAnsi="Arial" w:cs="Arial"/>
          <w:bCs/>
        </w:rPr>
        <w:t xml:space="preserve"> se </w:t>
      </w:r>
      <w:proofErr w:type="spellStart"/>
      <w:r w:rsidR="00AE0050">
        <w:rPr>
          <w:rFonts w:ascii="Arial" w:hAnsi="Arial" w:cs="Arial"/>
          <w:bCs/>
        </w:rPr>
        <w:t>realizează</w:t>
      </w:r>
      <w:proofErr w:type="spellEnd"/>
      <w:r w:rsidR="00AE0050">
        <w:rPr>
          <w:rFonts w:ascii="Arial" w:hAnsi="Arial" w:cs="Arial"/>
          <w:bCs/>
        </w:rPr>
        <w:t xml:space="preserve"> cu </w:t>
      </w:r>
      <w:proofErr w:type="spellStart"/>
      <w:r w:rsidR="00AE0050">
        <w:rPr>
          <w:rFonts w:ascii="Arial" w:hAnsi="Arial" w:cs="Arial"/>
          <w:bCs/>
        </w:rPr>
        <w:t>aripi</w:t>
      </w:r>
      <w:proofErr w:type="spellEnd"/>
      <w:r w:rsidR="00AE0050">
        <w:rPr>
          <w:rFonts w:ascii="Arial" w:hAnsi="Arial" w:cs="Arial"/>
          <w:bCs/>
        </w:rPr>
        <w:t xml:space="preserve"> din </w:t>
      </w:r>
      <w:proofErr w:type="spellStart"/>
      <w:r w:rsidR="00AE0050">
        <w:rPr>
          <w:rFonts w:ascii="Arial" w:hAnsi="Arial" w:cs="Arial"/>
          <w:bCs/>
        </w:rPr>
        <w:t>beton</w:t>
      </w:r>
      <w:proofErr w:type="spellEnd"/>
      <w:r w:rsidR="00AE0050">
        <w:rPr>
          <w:rFonts w:ascii="Arial" w:hAnsi="Arial" w:cs="Arial"/>
          <w:bCs/>
        </w:rPr>
        <w:t xml:space="preserve"> </w:t>
      </w:r>
      <w:proofErr w:type="spellStart"/>
      <w:r w:rsidR="00AE0050">
        <w:rPr>
          <w:rFonts w:ascii="Arial" w:hAnsi="Arial" w:cs="Arial"/>
          <w:bCs/>
        </w:rPr>
        <w:t>si</w:t>
      </w:r>
      <w:proofErr w:type="spellEnd"/>
      <w:r w:rsidR="00AE0050">
        <w:rPr>
          <w:rFonts w:ascii="Arial" w:hAnsi="Arial" w:cs="Arial"/>
          <w:bCs/>
        </w:rPr>
        <w:t xml:space="preserve"> </w:t>
      </w:r>
      <w:proofErr w:type="spellStart"/>
      <w:r w:rsidR="00AE0050">
        <w:rPr>
          <w:rFonts w:ascii="Arial" w:hAnsi="Arial" w:cs="Arial"/>
          <w:bCs/>
        </w:rPr>
        <w:t>zidărie</w:t>
      </w:r>
      <w:proofErr w:type="spellEnd"/>
      <w:r w:rsidR="00AE0050">
        <w:rPr>
          <w:rFonts w:ascii="Arial" w:hAnsi="Arial" w:cs="Arial"/>
          <w:bCs/>
        </w:rPr>
        <w:t xml:space="preserve"> din </w:t>
      </w:r>
      <w:proofErr w:type="spellStart"/>
      <w:r w:rsidR="00AE0050">
        <w:rPr>
          <w:rFonts w:ascii="Arial" w:hAnsi="Arial" w:cs="Arial"/>
          <w:bCs/>
        </w:rPr>
        <w:t>piatră</w:t>
      </w:r>
      <w:proofErr w:type="spellEnd"/>
      <w:r w:rsidR="00AE0050">
        <w:rPr>
          <w:rFonts w:ascii="Arial" w:hAnsi="Arial" w:cs="Arial"/>
          <w:bCs/>
        </w:rPr>
        <w:t xml:space="preserve"> la care se </w:t>
      </w:r>
      <w:proofErr w:type="spellStart"/>
      <w:r w:rsidR="00AE0050">
        <w:rPr>
          <w:rFonts w:ascii="Arial" w:hAnsi="Arial" w:cs="Arial"/>
          <w:bCs/>
        </w:rPr>
        <w:t>vor</w:t>
      </w:r>
      <w:proofErr w:type="spellEnd"/>
      <w:r w:rsidR="00AE0050">
        <w:rPr>
          <w:rFonts w:ascii="Arial" w:hAnsi="Arial" w:cs="Arial"/>
          <w:bCs/>
        </w:rPr>
        <w:t xml:space="preserve"> </w:t>
      </w:r>
      <w:proofErr w:type="spellStart"/>
      <w:r w:rsidR="00AE0050">
        <w:rPr>
          <w:rFonts w:ascii="Arial" w:hAnsi="Arial" w:cs="Arial"/>
          <w:bCs/>
        </w:rPr>
        <w:t>aplica</w:t>
      </w:r>
      <w:proofErr w:type="spellEnd"/>
      <w:r w:rsidR="00AE0050">
        <w:rPr>
          <w:rFonts w:ascii="Arial" w:hAnsi="Arial" w:cs="Arial"/>
          <w:bCs/>
        </w:rPr>
        <w:t xml:space="preserve"> </w:t>
      </w:r>
      <w:proofErr w:type="spellStart"/>
      <w:r w:rsidR="00AE0050">
        <w:rPr>
          <w:rFonts w:ascii="Arial" w:hAnsi="Arial" w:cs="Arial"/>
          <w:bCs/>
        </w:rPr>
        <w:t>lucrări</w:t>
      </w:r>
      <w:proofErr w:type="spellEnd"/>
      <w:r w:rsidR="00AE0050">
        <w:rPr>
          <w:rFonts w:ascii="Arial" w:hAnsi="Arial" w:cs="Arial"/>
          <w:bCs/>
        </w:rPr>
        <w:t xml:space="preserve"> de </w:t>
      </w:r>
      <w:proofErr w:type="spellStart"/>
      <w:r w:rsidR="00AE0050">
        <w:rPr>
          <w:rFonts w:ascii="Arial" w:hAnsi="Arial" w:cs="Arial"/>
          <w:bCs/>
        </w:rPr>
        <w:t>reparații</w:t>
      </w:r>
      <w:proofErr w:type="spellEnd"/>
      <w:r w:rsidR="00AE0050">
        <w:rPr>
          <w:rFonts w:ascii="Arial" w:hAnsi="Arial" w:cs="Arial"/>
          <w:bCs/>
        </w:rPr>
        <w:t xml:space="preserve"> cu </w:t>
      </w:r>
      <w:proofErr w:type="spellStart"/>
      <w:r w:rsidR="00AE0050">
        <w:rPr>
          <w:rFonts w:ascii="Arial" w:hAnsi="Arial" w:cs="Arial"/>
          <w:bCs/>
        </w:rPr>
        <w:t>mortare</w:t>
      </w:r>
      <w:proofErr w:type="spellEnd"/>
      <w:r w:rsidR="00AE0050">
        <w:rPr>
          <w:rFonts w:ascii="Arial" w:hAnsi="Arial" w:cs="Arial"/>
          <w:bCs/>
        </w:rPr>
        <w:t xml:space="preserve"> </w:t>
      </w:r>
      <w:proofErr w:type="spellStart"/>
      <w:r w:rsidR="00AE0050">
        <w:rPr>
          <w:rFonts w:ascii="Arial" w:hAnsi="Arial" w:cs="Arial"/>
          <w:bCs/>
        </w:rPr>
        <w:t>speciale</w:t>
      </w:r>
      <w:proofErr w:type="spellEnd"/>
      <w:r w:rsidR="00AE0050">
        <w:rPr>
          <w:rFonts w:ascii="Arial" w:hAnsi="Arial" w:cs="Arial"/>
          <w:bCs/>
        </w:rPr>
        <w:t xml:space="preserve">, </w:t>
      </w:r>
      <w:proofErr w:type="spellStart"/>
      <w:r w:rsidR="00AE0050">
        <w:rPr>
          <w:rFonts w:ascii="Arial" w:hAnsi="Arial" w:cs="Arial"/>
          <w:bCs/>
        </w:rPr>
        <w:t>cămăș</w:t>
      </w:r>
      <w:r w:rsidRPr="004757DF">
        <w:rPr>
          <w:rFonts w:ascii="Arial" w:hAnsi="Arial" w:cs="Arial"/>
          <w:bCs/>
        </w:rPr>
        <w:t>uiri</w:t>
      </w:r>
      <w:proofErr w:type="spellEnd"/>
      <w:r w:rsidRPr="004757DF">
        <w:rPr>
          <w:rFonts w:ascii="Arial" w:hAnsi="Arial" w:cs="Arial"/>
          <w:bCs/>
        </w:rPr>
        <w:t xml:space="preserve"> </w:t>
      </w:r>
      <w:proofErr w:type="spellStart"/>
      <w:r w:rsidRPr="004757DF">
        <w:rPr>
          <w:rFonts w:ascii="Arial" w:hAnsi="Arial" w:cs="Arial"/>
          <w:bCs/>
        </w:rPr>
        <w:t>si</w:t>
      </w:r>
      <w:proofErr w:type="spellEnd"/>
      <w:r w:rsidRPr="004757DF">
        <w:rPr>
          <w:rFonts w:ascii="Arial" w:hAnsi="Arial" w:cs="Arial"/>
          <w:bCs/>
        </w:rPr>
        <w:t xml:space="preserve"> </w:t>
      </w:r>
      <w:proofErr w:type="spellStart"/>
      <w:r w:rsidRPr="004757DF">
        <w:rPr>
          <w:rFonts w:ascii="Arial" w:hAnsi="Arial" w:cs="Arial"/>
          <w:bCs/>
        </w:rPr>
        <w:t>realizare</w:t>
      </w:r>
      <w:proofErr w:type="spellEnd"/>
      <w:r w:rsidRPr="004757DF">
        <w:rPr>
          <w:rFonts w:ascii="Arial" w:hAnsi="Arial" w:cs="Arial"/>
          <w:bCs/>
        </w:rPr>
        <w:t xml:space="preserve"> de console </w:t>
      </w:r>
      <w:proofErr w:type="spellStart"/>
      <w:r w:rsidRPr="004757DF">
        <w:rPr>
          <w:rFonts w:ascii="Arial" w:hAnsi="Arial" w:cs="Arial"/>
          <w:bCs/>
        </w:rPr>
        <w:t>trotuar</w:t>
      </w:r>
      <w:proofErr w:type="spellEnd"/>
    </w:p>
    <w:p w:rsidR="004757DF" w:rsidRPr="004757DF" w:rsidRDefault="00AE0050" w:rsidP="00A46119">
      <w:pPr>
        <w:numPr>
          <w:ilvl w:val="0"/>
          <w:numId w:val="10"/>
        </w:numPr>
        <w:spacing w:after="0"/>
        <w:contextualSpacing/>
        <w:jc w:val="both"/>
        <w:rPr>
          <w:rFonts w:ascii="Arial" w:hAnsi="Arial" w:cs="Arial"/>
          <w:bCs/>
        </w:rPr>
      </w:pPr>
      <w:proofErr w:type="spellStart"/>
      <w:r>
        <w:rPr>
          <w:rFonts w:ascii="Arial" w:hAnsi="Arial" w:cs="Arial"/>
          <w:bCs/>
        </w:rPr>
        <w:t>Structura</w:t>
      </w:r>
      <w:proofErr w:type="spellEnd"/>
      <w:r>
        <w:rPr>
          <w:rFonts w:ascii="Arial" w:hAnsi="Arial" w:cs="Arial"/>
          <w:bCs/>
        </w:rPr>
        <w:t xml:space="preserve"> </w:t>
      </w:r>
      <w:proofErr w:type="spellStart"/>
      <w:r>
        <w:rPr>
          <w:rFonts w:ascii="Arial" w:hAnsi="Arial" w:cs="Arial"/>
          <w:bCs/>
        </w:rPr>
        <w:t>rutieră</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w:t>
      </w:r>
      <w:proofErr w:type="spellStart"/>
      <w:r>
        <w:rPr>
          <w:rFonts w:ascii="Arial" w:hAnsi="Arial" w:cs="Arial"/>
          <w:bCs/>
        </w:rPr>
        <w:t>rampe</w:t>
      </w:r>
      <w:proofErr w:type="spellEnd"/>
      <w:r>
        <w:rPr>
          <w:rFonts w:ascii="Arial" w:hAnsi="Arial" w:cs="Arial"/>
          <w:bCs/>
        </w:rPr>
        <w:t xml:space="preserve"> </w:t>
      </w:r>
      <w:proofErr w:type="spellStart"/>
      <w:r>
        <w:rPr>
          <w:rFonts w:ascii="Arial" w:hAnsi="Arial" w:cs="Arial"/>
          <w:bCs/>
        </w:rPr>
        <w:t>va</w:t>
      </w:r>
      <w:proofErr w:type="spellEnd"/>
      <w:r>
        <w:rPr>
          <w:rFonts w:ascii="Arial" w:hAnsi="Arial" w:cs="Arial"/>
          <w:bCs/>
        </w:rPr>
        <w:t xml:space="preserve"> </w:t>
      </w:r>
      <w:proofErr w:type="spellStart"/>
      <w:r>
        <w:rPr>
          <w:rFonts w:ascii="Arial" w:hAnsi="Arial" w:cs="Arial"/>
          <w:bCs/>
        </w:rPr>
        <w:t>avea</w:t>
      </w:r>
      <w:proofErr w:type="spellEnd"/>
      <w:r>
        <w:rPr>
          <w:rFonts w:ascii="Arial" w:hAnsi="Arial" w:cs="Arial"/>
          <w:bCs/>
        </w:rPr>
        <w:t xml:space="preserve"> </w:t>
      </w:r>
      <w:proofErr w:type="spellStart"/>
      <w:r>
        <w:rPr>
          <w:rFonts w:ascii="Arial" w:hAnsi="Arial" w:cs="Arial"/>
          <w:bCs/>
        </w:rPr>
        <w:t>următoarea</w:t>
      </w:r>
      <w:proofErr w:type="spellEnd"/>
      <w:r>
        <w:rPr>
          <w:rFonts w:ascii="Arial" w:hAnsi="Arial" w:cs="Arial"/>
          <w:bCs/>
        </w:rPr>
        <w:t xml:space="preserve"> </w:t>
      </w:r>
      <w:proofErr w:type="spellStart"/>
      <w:r>
        <w:rPr>
          <w:rFonts w:ascii="Arial" w:hAnsi="Arial" w:cs="Arial"/>
          <w:bCs/>
        </w:rPr>
        <w:t>stratificaț</w:t>
      </w:r>
      <w:r w:rsidR="004757DF" w:rsidRPr="004757DF">
        <w:rPr>
          <w:rFonts w:ascii="Arial" w:hAnsi="Arial" w:cs="Arial"/>
          <w:bCs/>
        </w:rPr>
        <w:t>ie</w:t>
      </w:r>
      <w:proofErr w:type="spellEnd"/>
      <w:r w:rsidR="004757DF" w:rsidRPr="004757DF">
        <w:rPr>
          <w:rFonts w:ascii="Arial" w:hAnsi="Arial" w:cs="Arial"/>
          <w:bCs/>
        </w:rPr>
        <w:t xml:space="preserve"> </w:t>
      </w:r>
      <w:proofErr w:type="spellStart"/>
      <w:r w:rsidR="004757DF" w:rsidRPr="004757DF">
        <w:rPr>
          <w:rFonts w:ascii="Arial" w:hAnsi="Arial" w:cs="Arial"/>
          <w:bCs/>
        </w:rPr>
        <w:t>pe</w:t>
      </w:r>
      <w:proofErr w:type="spellEnd"/>
      <w:r w:rsidR="004757DF" w:rsidRPr="004757DF">
        <w:rPr>
          <w:rFonts w:ascii="Arial" w:hAnsi="Arial" w:cs="Arial"/>
          <w:bCs/>
        </w:rPr>
        <w:t xml:space="preserve"> 25 m in </w:t>
      </w:r>
      <w:proofErr w:type="spellStart"/>
      <w:r w:rsidR="004757DF" w:rsidRPr="004757DF">
        <w:rPr>
          <w:rFonts w:ascii="Arial" w:hAnsi="Arial" w:cs="Arial"/>
          <w:bCs/>
        </w:rPr>
        <w:t>spatele</w:t>
      </w:r>
      <w:proofErr w:type="spellEnd"/>
      <w:r w:rsidR="004757DF" w:rsidRPr="004757DF">
        <w:rPr>
          <w:rFonts w:ascii="Arial" w:hAnsi="Arial" w:cs="Arial"/>
          <w:bCs/>
        </w:rPr>
        <w:t xml:space="preserve"> </w:t>
      </w:r>
      <w:proofErr w:type="spellStart"/>
      <w:r w:rsidR="004757DF" w:rsidRPr="004757DF">
        <w:rPr>
          <w:rFonts w:ascii="Arial" w:hAnsi="Arial" w:cs="Arial"/>
          <w:bCs/>
        </w:rPr>
        <w:t>podului</w:t>
      </w:r>
      <w:proofErr w:type="spellEnd"/>
      <w:r w:rsidR="004757DF" w:rsidRPr="004757DF">
        <w:rPr>
          <w:rFonts w:ascii="Arial" w:hAnsi="Arial" w:cs="Arial"/>
          <w:bCs/>
        </w:rPr>
        <w:t>:</w:t>
      </w:r>
    </w:p>
    <w:p w:rsidR="004757DF" w:rsidRPr="004757DF" w:rsidRDefault="004757DF" w:rsidP="00A46119">
      <w:pPr>
        <w:numPr>
          <w:ilvl w:val="0"/>
          <w:numId w:val="11"/>
        </w:numPr>
        <w:tabs>
          <w:tab w:val="left" w:pos="1843"/>
        </w:tabs>
        <w:spacing w:after="0"/>
        <w:ind w:left="1701" w:hanging="141"/>
        <w:contextualSpacing/>
        <w:jc w:val="both"/>
        <w:rPr>
          <w:rFonts w:ascii="Arial" w:hAnsi="Arial" w:cs="Arial"/>
          <w:bCs/>
        </w:rPr>
      </w:pPr>
      <w:proofErr w:type="spellStart"/>
      <w:r w:rsidRPr="004757DF">
        <w:rPr>
          <w:rFonts w:ascii="Arial" w:hAnsi="Arial" w:cs="Arial"/>
          <w:bCs/>
        </w:rPr>
        <w:t>geotextil</w:t>
      </w:r>
      <w:proofErr w:type="spellEnd"/>
      <w:r w:rsidRPr="004757DF">
        <w:rPr>
          <w:rFonts w:ascii="Arial" w:hAnsi="Arial" w:cs="Arial"/>
          <w:bCs/>
        </w:rPr>
        <w:t xml:space="preserve"> cu </w:t>
      </w:r>
      <w:proofErr w:type="spellStart"/>
      <w:r w:rsidRPr="004757DF">
        <w:rPr>
          <w:rFonts w:ascii="Arial" w:hAnsi="Arial" w:cs="Arial"/>
          <w:bCs/>
        </w:rPr>
        <w:t>rol</w:t>
      </w:r>
      <w:proofErr w:type="spellEnd"/>
      <w:r w:rsidRPr="004757DF">
        <w:rPr>
          <w:rFonts w:ascii="Arial" w:hAnsi="Arial" w:cs="Arial"/>
          <w:bCs/>
        </w:rPr>
        <w:t xml:space="preserve"> </w:t>
      </w:r>
      <w:proofErr w:type="spellStart"/>
      <w:r w:rsidRPr="004757DF">
        <w:rPr>
          <w:rFonts w:ascii="Arial" w:hAnsi="Arial" w:cs="Arial"/>
          <w:bCs/>
        </w:rPr>
        <w:t>anticontaminant</w:t>
      </w:r>
      <w:proofErr w:type="spellEnd"/>
      <w:r w:rsidRPr="004757DF">
        <w:rPr>
          <w:rFonts w:ascii="Arial" w:hAnsi="Arial" w:cs="Arial"/>
          <w:bCs/>
        </w:rPr>
        <w:t>;</w:t>
      </w:r>
    </w:p>
    <w:p w:rsidR="004757DF" w:rsidRPr="004757DF" w:rsidRDefault="00AE0050" w:rsidP="00A46119">
      <w:pPr>
        <w:numPr>
          <w:ilvl w:val="0"/>
          <w:numId w:val="11"/>
        </w:numPr>
        <w:tabs>
          <w:tab w:val="left" w:pos="1843"/>
        </w:tabs>
        <w:spacing w:after="0"/>
        <w:ind w:left="1701" w:hanging="141"/>
        <w:contextualSpacing/>
        <w:jc w:val="both"/>
        <w:rPr>
          <w:rFonts w:ascii="Arial" w:hAnsi="Arial" w:cs="Arial"/>
          <w:bCs/>
        </w:rPr>
      </w:pP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formă</w:t>
      </w:r>
      <w:proofErr w:type="spellEnd"/>
      <w:r w:rsidR="004757DF" w:rsidRPr="004757DF">
        <w:rPr>
          <w:rFonts w:ascii="Arial" w:hAnsi="Arial" w:cs="Arial"/>
          <w:bCs/>
        </w:rPr>
        <w:t xml:space="preserve"> din </w:t>
      </w:r>
      <w:proofErr w:type="spellStart"/>
      <w:r w:rsidR="004757DF" w:rsidRPr="004757DF">
        <w:rPr>
          <w:rFonts w:ascii="Arial" w:hAnsi="Arial" w:cs="Arial"/>
          <w:bCs/>
        </w:rPr>
        <w:t>balast</w:t>
      </w:r>
      <w:proofErr w:type="spellEnd"/>
      <w:r w:rsidR="004757DF" w:rsidRPr="004757DF">
        <w:rPr>
          <w:rFonts w:ascii="Arial" w:hAnsi="Arial" w:cs="Arial"/>
          <w:bCs/>
        </w:rPr>
        <w:t xml:space="preserve"> 10 cm</w:t>
      </w:r>
    </w:p>
    <w:p w:rsidR="004757DF" w:rsidRPr="004757DF" w:rsidRDefault="00AE0050" w:rsidP="00A46119">
      <w:pPr>
        <w:numPr>
          <w:ilvl w:val="0"/>
          <w:numId w:val="11"/>
        </w:numPr>
        <w:tabs>
          <w:tab w:val="left" w:pos="1843"/>
        </w:tabs>
        <w:spacing w:after="0"/>
        <w:ind w:left="1701" w:hanging="141"/>
        <w:contextualSpacing/>
        <w:jc w:val="both"/>
        <w:rPr>
          <w:rFonts w:ascii="Arial" w:hAnsi="Arial" w:cs="Arial"/>
          <w:bCs/>
        </w:rPr>
      </w:pP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fundaț</w:t>
      </w:r>
      <w:r w:rsidR="004757DF" w:rsidRPr="004757DF">
        <w:rPr>
          <w:rFonts w:ascii="Arial" w:hAnsi="Arial" w:cs="Arial"/>
          <w:bCs/>
        </w:rPr>
        <w:t>ie</w:t>
      </w:r>
      <w:proofErr w:type="spellEnd"/>
      <w:r w:rsidR="004757DF" w:rsidRPr="004757DF">
        <w:rPr>
          <w:rFonts w:ascii="Arial" w:hAnsi="Arial" w:cs="Arial"/>
          <w:bCs/>
        </w:rPr>
        <w:t xml:space="preserve"> din </w:t>
      </w:r>
      <w:proofErr w:type="spellStart"/>
      <w:r w:rsidR="004757DF" w:rsidRPr="004757DF">
        <w:rPr>
          <w:rFonts w:ascii="Arial" w:hAnsi="Arial" w:cs="Arial"/>
          <w:bCs/>
        </w:rPr>
        <w:t>balast</w:t>
      </w:r>
      <w:proofErr w:type="spellEnd"/>
      <w:r w:rsidR="004757DF" w:rsidRPr="004757DF">
        <w:rPr>
          <w:rFonts w:ascii="Arial" w:hAnsi="Arial" w:cs="Arial"/>
          <w:bCs/>
        </w:rPr>
        <w:t xml:space="preserve"> 30 cm;</w:t>
      </w:r>
    </w:p>
    <w:p w:rsidR="004757DF" w:rsidRPr="004757DF" w:rsidRDefault="004757DF" w:rsidP="00A46119">
      <w:pPr>
        <w:numPr>
          <w:ilvl w:val="0"/>
          <w:numId w:val="11"/>
        </w:numPr>
        <w:tabs>
          <w:tab w:val="left" w:pos="1843"/>
        </w:tabs>
        <w:spacing w:after="0"/>
        <w:ind w:left="1701" w:hanging="141"/>
        <w:contextualSpacing/>
        <w:jc w:val="both"/>
        <w:rPr>
          <w:rFonts w:ascii="Arial" w:hAnsi="Arial" w:cs="Arial"/>
          <w:bCs/>
        </w:rPr>
      </w:pPr>
      <w:proofErr w:type="spellStart"/>
      <w:r w:rsidRPr="004757DF">
        <w:rPr>
          <w:rFonts w:ascii="Arial" w:hAnsi="Arial" w:cs="Arial"/>
          <w:bCs/>
        </w:rPr>
        <w:t>strat</w:t>
      </w:r>
      <w:proofErr w:type="spellEnd"/>
      <w:r w:rsidRPr="004757DF">
        <w:rPr>
          <w:rFonts w:ascii="Arial" w:hAnsi="Arial" w:cs="Arial"/>
          <w:bCs/>
        </w:rPr>
        <w:t xml:space="preserve"> de </w:t>
      </w:r>
      <w:proofErr w:type="spellStart"/>
      <w:r w:rsidRPr="004757DF">
        <w:rPr>
          <w:rFonts w:ascii="Arial" w:hAnsi="Arial" w:cs="Arial"/>
          <w:bCs/>
        </w:rPr>
        <w:t>balast</w:t>
      </w:r>
      <w:proofErr w:type="spellEnd"/>
      <w:r w:rsidRPr="004757DF">
        <w:rPr>
          <w:rFonts w:ascii="Arial" w:hAnsi="Arial" w:cs="Arial"/>
          <w:bCs/>
        </w:rPr>
        <w:t xml:space="preserve"> </w:t>
      </w:r>
      <w:proofErr w:type="spellStart"/>
      <w:r w:rsidRPr="004757DF">
        <w:rPr>
          <w:rFonts w:ascii="Arial" w:hAnsi="Arial" w:cs="Arial"/>
          <w:bCs/>
        </w:rPr>
        <w:t>stabilizat</w:t>
      </w:r>
      <w:proofErr w:type="spellEnd"/>
      <w:r w:rsidRPr="004757DF">
        <w:rPr>
          <w:rFonts w:ascii="Arial" w:hAnsi="Arial" w:cs="Arial"/>
          <w:bCs/>
        </w:rPr>
        <w:t xml:space="preserve"> 25 cm;</w:t>
      </w:r>
    </w:p>
    <w:p w:rsidR="004757DF" w:rsidRPr="004757DF" w:rsidRDefault="004757DF" w:rsidP="00A46119">
      <w:pPr>
        <w:numPr>
          <w:ilvl w:val="0"/>
          <w:numId w:val="11"/>
        </w:numPr>
        <w:tabs>
          <w:tab w:val="left" w:pos="1843"/>
        </w:tabs>
        <w:spacing w:after="0"/>
        <w:ind w:left="1701" w:hanging="141"/>
        <w:contextualSpacing/>
        <w:jc w:val="both"/>
        <w:rPr>
          <w:rFonts w:ascii="Arial" w:hAnsi="Arial" w:cs="Arial"/>
          <w:bCs/>
        </w:rPr>
      </w:pPr>
      <w:proofErr w:type="spellStart"/>
      <w:r w:rsidRPr="004757DF">
        <w:rPr>
          <w:rFonts w:ascii="Arial" w:hAnsi="Arial" w:cs="Arial"/>
          <w:bCs/>
        </w:rPr>
        <w:t>strat</w:t>
      </w:r>
      <w:proofErr w:type="spellEnd"/>
      <w:r w:rsidRPr="004757DF">
        <w:rPr>
          <w:rFonts w:ascii="Arial" w:hAnsi="Arial" w:cs="Arial"/>
          <w:bCs/>
        </w:rPr>
        <w:t xml:space="preserve"> de </w:t>
      </w:r>
      <w:proofErr w:type="spellStart"/>
      <w:r w:rsidRPr="004757DF">
        <w:rPr>
          <w:rFonts w:ascii="Arial" w:hAnsi="Arial" w:cs="Arial"/>
          <w:bCs/>
        </w:rPr>
        <w:t>geocompozit</w:t>
      </w:r>
      <w:proofErr w:type="spellEnd"/>
      <w:r w:rsidRPr="004757DF">
        <w:rPr>
          <w:rFonts w:ascii="Arial" w:hAnsi="Arial" w:cs="Arial"/>
          <w:bCs/>
        </w:rPr>
        <w:t xml:space="preserve"> cu </w:t>
      </w:r>
      <w:proofErr w:type="spellStart"/>
      <w:r w:rsidRPr="004757DF">
        <w:rPr>
          <w:rFonts w:ascii="Arial" w:hAnsi="Arial" w:cs="Arial"/>
          <w:bCs/>
        </w:rPr>
        <w:t>rol</w:t>
      </w:r>
      <w:proofErr w:type="spellEnd"/>
      <w:r w:rsidRPr="004757DF">
        <w:rPr>
          <w:rFonts w:ascii="Arial" w:hAnsi="Arial" w:cs="Arial"/>
          <w:bCs/>
        </w:rPr>
        <w:t xml:space="preserve"> </w:t>
      </w:r>
      <w:proofErr w:type="spellStart"/>
      <w:r w:rsidRPr="004757DF">
        <w:rPr>
          <w:rFonts w:ascii="Arial" w:hAnsi="Arial" w:cs="Arial"/>
          <w:bCs/>
        </w:rPr>
        <w:t>antifisura</w:t>
      </w:r>
      <w:proofErr w:type="spellEnd"/>
      <w:r w:rsidRPr="004757DF">
        <w:rPr>
          <w:rFonts w:ascii="Arial" w:hAnsi="Arial" w:cs="Arial"/>
          <w:bCs/>
        </w:rPr>
        <w:t>;</w:t>
      </w:r>
    </w:p>
    <w:p w:rsidR="004757DF" w:rsidRPr="004757DF" w:rsidRDefault="00AE0050" w:rsidP="00A46119">
      <w:pPr>
        <w:numPr>
          <w:ilvl w:val="0"/>
          <w:numId w:val="11"/>
        </w:numPr>
        <w:tabs>
          <w:tab w:val="left" w:pos="1843"/>
        </w:tabs>
        <w:spacing w:after="0"/>
        <w:ind w:left="1701" w:hanging="141"/>
        <w:contextualSpacing/>
        <w:jc w:val="both"/>
        <w:rPr>
          <w:rFonts w:ascii="Arial" w:hAnsi="Arial" w:cs="Arial"/>
          <w:bCs/>
        </w:rPr>
      </w:pP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bază</w:t>
      </w:r>
      <w:proofErr w:type="spellEnd"/>
      <w:r w:rsidR="004757DF" w:rsidRPr="004757DF">
        <w:rPr>
          <w:rFonts w:ascii="Arial" w:hAnsi="Arial" w:cs="Arial"/>
          <w:bCs/>
        </w:rPr>
        <w:t xml:space="preserve"> din AB31,5 – 10 cm;</w:t>
      </w:r>
    </w:p>
    <w:p w:rsidR="004757DF" w:rsidRPr="004757DF" w:rsidRDefault="00AE0050" w:rsidP="00A46119">
      <w:pPr>
        <w:numPr>
          <w:ilvl w:val="0"/>
          <w:numId w:val="11"/>
        </w:numPr>
        <w:tabs>
          <w:tab w:val="left" w:pos="1843"/>
        </w:tabs>
        <w:spacing w:after="0"/>
        <w:ind w:left="1701" w:hanging="141"/>
        <w:contextualSpacing/>
        <w:jc w:val="both"/>
        <w:rPr>
          <w:rFonts w:ascii="Arial" w:hAnsi="Arial" w:cs="Arial"/>
          <w:bCs/>
        </w:rPr>
      </w:pPr>
      <w:proofErr w:type="spellStart"/>
      <w:r>
        <w:rPr>
          <w:rFonts w:ascii="Arial" w:hAnsi="Arial" w:cs="Arial"/>
          <w:bCs/>
        </w:rPr>
        <w:lastRenderedPageBreak/>
        <w:t>strat</w:t>
      </w:r>
      <w:proofErr w:type="spellEnd"/>
      <w:r>
        <w:rPr>
          <w:rFonts w:ascii="Arial" w:hAnsi="Arial" w:cs="Arial"/>
          <w:bCs/>
        </w:rPr>
        <w:t xml:space="preserve"> de </w:t>
      </w:r>
      <w:proofErr w:type="spellStart"/>
      <w:r>
        <w:rPr>
          <w:rFonts w:ascii="Arial" w:hAnsi="Arial" w:cs="Arial"/>
          <w:bCs/>
        </w:rPr>
        <w:t>legatură</w:t>
      </w:r>
      <w:proofErr w:type="spellEnd"/>
      <w:r w:rsidR="004757DF" w:rsidRPr="004757DF">
        <w:rPr>
          <w:rFonts w:ascii="Arial" w:hAnsi="Arial" w:cs="Arial"/>
          <w:bCs/>
        </w:rPr>
        <w:t xml:space="preserve"> BAD22,4 – 6 cm;</w:t>
      </w:r>
    </w:p>
    <w:p w:rsidR="004757DF" w:rsidRPr="004757DF" w:rsidRDefault="00AE0050" w:rsidP="00A46119">
      <w:pPr>
        <w:numPr>
          <w:ilvl w:val="0"/>
          <w:numId w:val="11"/>
        </w:numPr>
        <w:tabs>
          <w:tab w:val="left" w:pos="1843"/>
        </w:tabs>
        <w:spacing w:after="0"/>
        <w:ind w:left="1701" w:hanging="141"/>
        <w:contextualSpacing/>
        <w:jc w:val="both"/>
        <w:rPr>
          <w:rFonts w:ascii="Arial" w:hAnsi="Arial" w:cs="Arial"/>
          <w:bCs/>
        </w:rPr>
      </w:pP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uzură</w:t>
      </w:r>
      <w:proofErr w:type="spellEnd"/>
      <w:r w:rsidR="004757DF" w:rsidRPr="004757DF">
        <w:rPr>
          <w:rFonts w:ascii="Arial" w:hAnsi="Arial" w:cs="Arial"/>
          <w:bCs/>
        </w:rPr>
        <w:t xml:space="preserve"> MAS16 – 4 cm.</w:t>
      </w:r>
    </w:p>
    <w:p w:rsidR="004757DF" w:rsidRPr="004757DF" w:rsidRDefault="00AE0050" w:rsidP="00A46119">
      <w:pPr>
        <w:numPr>
          <w:ilvl w:val="0"/>
          <w:numId w:val="10"/>
        </w:numPr>
        <w:spacing w:after="0"/>
        <w:contextualSpacing/>
        <w:jc w:val="both"/>
        <w:rPr>
          <w:rFonts w:ascii="Arial" w:hAnsi="Arial" w:cs="Arial"/>
          <w:bCs/>
        </w:rPr>
      </w:pPr>
      <w:proofErr w:type="spellStart"/>
      <w:r>
        <w:rPr>
          <w:rFonts w:ascii="Arial" w:hAnsi="Arial" w:cs="Arial"/>
          <w:bCs/>
        </w:rPr>
        <w:t>Structura</w:t>
      </w:r>
      <w:proofErr w:type="spellEnd"/>
      <w:r>
        <w:rPr>
          <w:rFonts w:ascii="Arial" w:hAnsi="Arial" w:cs="Arial"/>
          <w:bCs/>
        </w:rPr>
        <w:t xml:space="preserve"> </w:t>
      </w:r>
      <w:proofErr w:type="spellStart"/>
      <w:r>
        <w:rPr>
          <w:rFonts w:ascii="Arial" w:hAnsi="Arial" w:cs="Arial"/>
          <w:bCs/>
        </w:rPr>
        <w:t>rutieră</w:t>
      </w:r>
      <w:proofErr w:type="spellEnd"/>
      <w:r w:rsidR="004757DF" w:rsidRPr="004757DF">
        <w:rPr>
          <w:rFonts w:ascii="Arial" w:hAnsi="Arial" w:cs="Arial"/>
          <w:bCs/>
        </w:rPr>
        <w:t xml:space="preserve"> </w:t>
      </w:r>
      <w:proofErr w:type="spellStart"/>
      <w:r w:rsidR="004757DF" w:rsidRPr="004757DF">
        <w:rPr>
          <w:rFonts w:ascii="Arial" w:hAnsi="Arial" w:cs="Arial"/>
          <w:bCs/>
        </w:rPr>
        <w:t>pe</w:t>
      </w:r>
      <w:proofErr w:type="spellEnd"/>
      <w:r w:rsidR="004757DF" w:rsidRPr="004757DF">
        <w:rPr>
          <w:rFonts w:ascii="Arial" w:hAnsi="Arial" w:cs="Arial"/>
          <w:bCs/>
        </w:rPr>
        <w:t xml:space="preserve"> </w:t>
      </w:r>
      <w:proofErr w:type="spellStart"/>
      <w:r w:rsidR="004757DF" w:rsidRPr="004757DF">
        <w:rPr>
          <w:rFonts w:ascii="Arial" w:hAnsi="Arial" w:cs="Arial"/>
          <w:bCs/>
        </w:rPr>
        <w:t>rampe</w:t>
      </w:r>
      <w:proofErr w:type="spellEnd"/>
      <w:r w:rsidR="004757DF" w:rsidRPr="004757DF">
        <w:rPr>
          <w:rFonts w:ascii="Arial" w:hAnsi="Arial" w:cs="Arial"/>
          <w:bCs/>
        </w:rPr>
        <w:t xml:space="preserve"> in </w:t>
      </w:r>
      <w:proofErr w:type="spellStart"/>
      <w:r w:rsidR="004757DF" w:rsidRPr="004757DF">
        <w:rPr>
          <w:rFonts w:ascii="Arial" w:hAnsi="Arial" w:cs="Arial"/>
          <w:bCs/>
        </w:rPr>
        <w:t>co</w:t>
      </w:r>
      <w:r>
        <w:rPr>
          <w:rFonts w:ascii="Arial" w:hAnsi="Arial" w:cs="Arial"/>
          <w:bCs/>
        </w:rPr>
        <w:t>ntinuarea</w:t>
      </w:r>
      <w:proofErr w:type="spellEnd"/>
      <w:r>
        <w:rPr>
          <w:rFonts w:ascii="Arial" w:hAnsi="Arial" w:cs="Arial"/>
          <w:bCs/>
        </w:rPr>
        <w:t xml:space="preserve"> </w:t>
      </w:r>
      <w:proofErr w:type="spellStart"/>
      <w:r>
        <w:rPr>
          <w:rFonts w:ascii="Arial" w:hAnsi="Arial" w:cs="Arial"/>
          <w:bCs/>
        </w:rPr>
        <w:t>celor</w:t>
      </w:r>
      <w:proofErr w:type="spellEnd"/>
      <w:r>
        <w:rPr>
          <w:rFonts w:ascii="Arial" w:hAnsi="Arial" w:cs="Arial"/>
          <w:bCs/>
        </w:rPr>
        <w:t xml:space="preserve"> 25 m, </w:t>
      </w:r>
      <w:proofErr w:type="spellStart"/>
      <w:r>
        <w:rPr>
          <w:rFonts w:ascii="Arial" w:hAnsi="Arial" w:cs="Arial"/>
          <w:bCs/>
        </w:rPr>
        <w:t>modernizați</w:t>
      </w:r>
      <w:proofErr w:type="spellEnd"/>
      <w:r>
        <w:rPr>
          <w:rFonts w:ascii="Arial" w:hAnsi="Arial" w:cs="Arial"/>
          <w:bCs/>
        </w:rPr>
        <w:t xml:space="preserve">, </w:t>
      </w:r>
      <w:proofErr w:type="spellStart"/>
      <w:r>
        <w:rPr>
          <w:rFonts w:ascii="Arial" w:hAnsi="Arial" w:cs="Arial"/>
          <w:bCs/>
        </w:rPr>
        <w:t>va</w:t>
      </w:r>
      <w:proofErr w:type="spellEnd"/>
      <w:r>
        <w:rPr>
          <w:rFonts w:ascii="Arial" w:hAnsi="Arial" w:cs="Arial"/>
          <w:bCs/>
        </w:rPr>
        <w:t xml:space="preserve"> </w:t>
      </w:r>
      <w:proofErr w:type="spellStart"/>
      <w:r>
        <w:rPr>
          <w:rFonts w:ascii="Arial" w:hAnsi="Arial" w:cs="Arial"/>
          <w:bCs/>
        </w:rPr>
        <w:t>avea</w:t>
      </w:r>
      <w:proofErr w:type="spellEnd"/>
      <w:r>
        <w:rPr>
          <w:rFonts w:ascii="Arial" w:hAnsi="Arial" w:cs="Arial"/>
          <w:bCs/>
        </w:rPr>
        <w:t xml:space="preserve"> </w:t>
      </w:r>
      <w:proofErr w:type="spellStart"/>
      <w:r>
        <w:rPr>
          <w:rFonts w:ascii="Arial" w:hAnsi="Arial" w:cs="Arial"/>
          <w:bCs/>
        </w:rPr>
        <w:t>următoarea</w:t>
      </w:r>
      <w:proofErr w:type="spellEnd"/>
      <w:r>
        <w:rPr>
          <w:rFonts w:ascii="Arial" w:hAnsi="Arial" w:cs="Arial"/>
          <w:bCs/>
        </w:rPr>
        <w:t xml:space="preserve"> </w:t>
      </w:r>
      <w:proofErr w:type="spellStart"/>
      <w:r>
        <w:rPr>
          <w:rFonts w:ascii="Arial" w:hAnsi="Arial" w:cs="Arial"/>
          <w:bCs/>
        </w:rPr>
        <w:t>alcă</w:t>
      </w:r>
      <w:r w:rsidR="004757DF" w:rsidRPr="004757DF">
        <w:rPr>
          <w:rFonts w:ascii="Arial" w:hAnsi="Arial" w:cs="Arial"/>
          <w:bCs/>
        </w:rPr>
        <w:t>tuire</w:t>
      </w:r>
      <w:proofErr w:type="spellEnd"/>
      <w:r w:rsidR="004757DF" w:rsidRPr="004757DF">
        <w:rPr>
          <w:rFonts w:ascii="Arial" w:hAnsi="Arial" w:cs="Arial"/>
          <w:bCs/>
        </w:rPr>
        <w:t>:</w:t>
      </w:r>
    </w:p>
    <w:p w:rsidR="004757DF" w:rsidRPr="004757DF" w:rsidRDefault="008410B1" w:rsidP="00A46119">
      <w:pPr>
        <w:numPr>
          <w:ilvl w:val="0"/>
          <w:numId w:val="10"/>
        </w:numPr>
        <w:spacing w:after="0"/>
        <w:contextualSpacing/>
        <w:jc w:val="both"/>
        <w:rPr>
          <w:rFonts w:ascii="Arial" w:hAnsi="Arial" w:cs="Arial"/>
          <w:bCs/>
        </w:rPr>
      </w:pPr>
      <w:proofErr w:type="spellStart"/>
      <w:r>
        <w:rPr>
          <w:rFonts w:ascii="Arial" w:hAnsi="Arial" w:cs="Arial"/>
          <w:bCs/>
        </w:rPr>
        <w:t>În</w:t>
      </w:r>
      <w:proofErr w:type="spellEnd"/>
      <w:r>
        <w:rPr>
          <w:rFonts w:ascii="Arial" w:hAnsi="Arial" w:cs="Arial"/>
          <w:bCs/>
        </w:rPr>
        <w:t xml:space="preserve"> </w:t>
      </w:r>
      <w:proofErr w:type="spellStart"/>
      <w:r>
        <w:rPr>
          <w:rFonts w:ascii="Arial" w:hAnsi="Arial" w:cs="Arial"/>
          <w:bCs/>
        </w:rPr>
        <w:t>continuare</w:t>
      </w:r>
      <w:proofErr w:type="spellEnd"/>
      <w:r>
        <w:rPr>
          <w:rFonts w:ascii="Arial" w:hAnsi="Arial" w:cs="Arial"/>
          <w:bCs/>
        </w:rPr>
        <w:t xml:space="preserve">, </w:t>
      </w:r>
      <w:proofErr w:type="spellStart"/>
      <w:r>
        <w:rPr>
          <w:rFonts w:ascii="Arial" w:hAnsi="Arial" w:cs="Arial"/>
          <w:bCs/>
        </w:rPr>
        <w:t>structura</w:t>
      </w:r>
      <w:proofErr w:type="spellEnd"/>
      <w:r>
        <w:rPr>
          <w:rFonts w:ascii="Arial" w:hAnsi="Arial" w:cs="Arial"/>
          <w:bCs/>
        </w:rPr>
        <w:t xml:space="preserve"> </w:t>
      </w:r>
      <w:proofErr w:type="spellStart"/>
      <w:r>
        <w:rPr>
          <w:rFonts w:ascii="Arial" w:hAnsi="Arial" w:cs="Arial"/>
          <w:bCs/>
        </w:rPr>
        <w:t>rutieră</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w:t>
      </w:r>
      <w:proofErr w:type="spellStart"/>
      <w:r>
        <w:rPr>
          <w:rFonts w:ascii="Arial" w:hAnsi="Arial" w:cs="Arial"/>
          <w:bCs/>
        </w:rPr>
        <w:t>rampe</w:t>
      </w:r>
      <w:proofErr w:type="spellEnd"/>
      <w:r>
        <w:rPr>
          <w:rFonts w:ascii="Arial" w:hAnsi="Arial" w:cs="Arial"/>
          <w:bCs/>
        </w:rPr>
        <w:t xml:space="preserve"> </w:t>
      </w:r>
      <w:proofErr w:type="spellStart"/>
      <w:r>
        <w:rPr>
          <w:rFonts w:ascii="Arial" w:hAnsi="Arial" w:cs="Arial"/>
          <w:bCs/>
        </w:rPr>
        <w:t>va</w:t>
      </w:r>
      <w:proofErr w:type="spellEnd"/>
      <w:r>
        <w:rPr>
          <w:rFonts w:ascii="Arial" w:hAnsi="Arial" w:cs="Arial"/>
          <w:bCs/>
        </w:rPr>
        <w:t xml:space="preserve"> </w:t>
      </w:r>
      <w:proofErr w:type="spellStart"/>
      <w:r>
        <w:rPr>
          <w:rFonts w:ascii="Arial" w:hAnsi="Arial" w:cs="Arial"/>
          <w:bCs/>
        </w:rPr>
        <w:t>avea</w:t>
      </w:r>
      <w:proofErr w:type="spellEnd"/>
      <w:r>
        <w:rPr>
          <w:rFonts w:ascii="Arial" w:hAnsi="Arial" w:cs="Arial"/>
          <w:bCs/>
        </w:rPr>
        <w:t xml:space="preserve"> </w:t>
      </w:r>
      <w:proofErr w:type="spellStart"/>
      <w:r>
        <w:rPr>
          <w:rFonts w:ascii="Arial" w:hAnsi="Arial" w:cs="Arial"/>
          <w:bCs/>
        </w:rPr>
        <w:t>următoarea</w:t>
      </w:r>
      <w:proofErr w:type="spellEnd"/>
      <w:r>
        <w:rPr>
          <w:rFonts w:ascii="Arial" w:hAnsi="Arial" w:cs="Arial"/>
          <w:bCs/>
        </w:rPr>
        <w:t xml:space="preserve"> </w:t>
      </w:r>
      <w:proofErr w:type="spellStart"/>
      <w:r>
        <w:rPr>
          <w:rFonts w:ascii="Arial" w:hAnsi="Arial" w:cs="Arial"/>
          <w:bCs/>
        </w:rPr>
        <w:t>stratificaț</w:t>
      </w:r>
      <w:r w:rsidR="004757DF" w:rsidRPr="004757DF">
        <w:rPr>
          <w:rFonts w:ascii="Arial" w:hAnsi="Arial" w:cs="Arial"/>
          <w:bCs/>
        </w:rPr>
        <w:t>ie</w:t>
      </w:r>
      <w:proofErr w:type="spellEnd"/>
      <w:r w:rsidR="004757DF" w:rsidRPr="004757DF">
        <w:rPr>
          <w:rFonts w:ascii="Arial" w:hAnsi="Arial" w:cs="Arial"/>
          <w:bCs/>
        </w:rPr>
        <w:t>:</w:t>
      </w:r>
    </w:p>
    <w:p w:rsidR="004757DF" w:rsidRPr="004757DF" w:rsidRDefault="008410B1" w:rsidP="00A46119">
      <w:pPr>
        <w:numPr>
          <w:ilvl w:val="0"/>
          <w:numId w:val="6"/>
        </w:numPr>
        <w:spacing w:after="0"/>
        <w:ind w:left="1843"/>
        <w:contextualSpacing/>
        <w:jc w:val="both"/>
        <w:rPr>
          <w:rFonts w:ascii="Arial" w:hAnsi="Arial" w:cs="Arial"/>
          <w:bCs/>
        </w:rPr>
      </w:pPr>
      <w:proofErr w:type="spellStart"/>
      <w:r>
        <w:rPr>
          <w:rFonts w:ascii="Arial" w:hAnsi="Arial" w:cs="Arial"/>
          <w:bCs/>
        </w:rPr>
        <w:t>frezare</w:t>
      </w:r>
      <w:proofErr w:type="spellEnd"/>
      <w:r>
        <w:rPr>
          <w:rFonts w:ascii="Arial" w:hAnsi="Arial" w:cs="Arial"/>
          <w:bCs/>
        </w:rPr>
        <w:t xml:space="preserve"> </w:t>
      </w:r>
      <w:proofErr w:type="spellStart"/>
      <w:r>
        <w:rPr>
          <w:rFonts w:ascii="Arial" w:hAnsi="Arial" w:cs="Arial"/>
          <w:bCs/>
        </w:rPr>
        <w:t>structură</w:t>
      </w:r>
      <w:proofErr w:type="spellEnd"/>
      <w:r>
        <w:rPr>
          <w:rFonts w:ascii="Arial" w:hAnsi="Arial" w:cs="Arial"/>
          <w:bCs/>
        </w:rPr>
        <w:t xml:space="preserve"> </w:t>
      </w:r>
      <w:proofErr w:type="spellStart"/>
      <w:r>
        <w:rPr>
          <w:rFonts w:ascii="Arial" w:hAnsi="Arial" w:cs="Arial"/>
          <w:bCs/>
        </w:rPr>
        <w:t>rutieră</w:t>
      </w:r>
      <w:proofErr w:type="spellEnd"/>
      <w:r>
        <w:rPr>
          <w:rFonts w:ascii="Arial" w:hAnsi="Arial" w:cs="Arial"/>
          <w:bCs/>
        </w:rPr>
        <w:t xml:space="preserve"> </w:t>
      </w:r>
      <w:proofErr w:type="spellStart"/>
      <w:r>
        <w:rPr>
          <w:rFonts w:ascii="Arial" w:hAnsi="Arial" w:cs="Arial"/>
          <w:bCs/>
        </w:rPr>
        <w:t>existentă</w:t>
      </w:r>
      <w:proofErr w:type="spellEnd"/>
      <w:r w:rsidR="004757DF" w:rsidRPr="004757DF">
        <w:rPr>
          <w:rFonts w:ascii="Arial" w:hAnsi="Arial" w:cs="Arial"/>
          <w:bCs/>
        </w:rPr>
        <w:t>;</w:t>
      </w:r>
    </w:p>
    <w:p w:rsidR="004757DF" w:rsidRPr="004757DF" w:rsidRDefault="008410B1" w:rsidP="00A46119">
      <w:pPr>
        <w:numPr>
          <w:ilvl w:val="0"/>
          <w:numId w:val="6"/>
        </w:numPr>
        <w:spacing w:after="0"/>
        <w:ind w:left="1843"/>
        <w:contextualSpacing/>
        <w:jc w:val="both"/>
        <w:rPr>
          <w:rFonts w:ascii="Arial" w:hAnsi="Arial" w:cs="Arial"/>
          <w:bCs/>
        </w:rPr>
      </w:pP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legătură</w:t>
      </w:r>
      <w:proofErr w:type="spellEnd"/>
      <w:r w:rsidR="004757DF" w:rsidRPr="004757DF">
        <w:rPr>
          <w:rFonts w:ascii="Arial" w:hAnsi="Arial" w:cs="Arial"/>
          <w:bCs/>
        </w:rPr>
        <w:t xml:space="preserve"> BAD22,4 – 6 cm – </w:t>
      </w:r>
      <w:proofErr w:type="spellStart"/>
      <w:r w:rsidR="004757DF" w:rsidRPr="004757DF">
        <w:rPr>
          <w:rFonts w:ascii="Arial" w:hAnsi="Arial" w:cs="Arial"/>
          <w:bCs/>
        </w:rPr>
        <w:t>grosimea</w:t>
      </w:r>
      <w:proofErr w:type="spellEnd"/>
      <w:r w:rsidR="004757DF" w:rsidRPr="004757DF">
        <w:rPr>
          <w:rFonts w:ascii="Arial" w:hAnsi="Arial" w:cs="Arial"/>
          <w:bCs/>
        </w:rPr>
        <w:t xml:space="preserve"> </w:t>
      </w:r>
      <w:proofErr w:type="spellStart"/>
      <w:r w:rsidR="004757DF" w:rsidRPr="004757DF">
        <w:rPr>
          <w:rFonts w:ascii="Arial" w:hAnsi="Arial" w:cs="Arial"/>
          <w:bCs/>
        </w:rPr>
        <w:t>medie</w:t>
      </w:r>
      <w:proofErr w:type="spellEnd"/>
      <w:r w:rsidR="004757DF" w:rsidRPr="004757DF">
        <w:rPr>
          <w:rFonts w:ascii="Arial" w:hAnsi="Arial" w:cs="Arial"/>
          <w:bCs/>
        </w:rPr>
        <w:t xml:space="preserve"> </w:t>
      </w:r>
      <w:proofErr w:type="spellStart"/>
      <w:r w:rsidR="004757DF" w:rsidRPr="004757DF">
        <w:rPr>
          <w:rFonts w:ascii="Arial" w:hAnsi="Arial" w:cs="Arial"/>
          <w:bCs/>
        </w:rPr>
        <w:t>pentru</w:t>
      </w:r>
      <w:proofErr w:type="spellEnd"/>
      <w:r w:rsidR="004757DF" w:rsidRPr="004757DF">
        <w:rPr>
          <w:rFonts w:ascii="Arial" w:hAnsi="Arial" w:cs="Arial"/>
          <w:bCs/>
        </w:rPr>
        <w:t xml:space="preserve"> </w:t>
      </w:r>
      <w:proofErr w:type="spellStart"/>
      <w:r w:rsidR="004757DF" w:rsidRPr="004757DF">
        <w:rPr>
          <w:rFonts w:ascii="Arial" w:hAnsi="Arial" w:cs="Arial"/>
          <w:bCs/>
        </w:rPr>
        <w:t>rectificare</w:t>
      </w:r>
      <w:proofErr w:type="spellEnd"/>
      <w:r w:rsidR="004757DF" w:rsidRPr="004757DF">
        <w:rPr>
          <w:rFonts w:ascii="Arial" w:hAnsi="Arial" w:cs="Arial"/>
          <w:bCs/>
        </w:rPr>
        <w:t xml:space="preserve"> </w:t>
      </w:r>
      <w:proofErr w:type="spellStart"/>
      <w:r w:rsidR="004757DF" w:rsidRPr="004757DF">
        <w:rPr>
          <w:rFonts w:ascii="Arial" w:hAnsi="Arial" w:cs="Arial"/>
          <w:bCs/>
        </w:rPr>
        <w:t>profil</w:t>
      </w:r>
      <w:proofErr w:type="spellEnd"/>
      <w:r w:rsidR="004757DF" w:rsidRPr="004757DF">
        <w:rPr>
          <w:rFonts w:ascii="Arial" w:hAnsi="Arial" w:cs="Arial"/>
          <w:bCs/>
        </w:rPr>
        <w:t>;</w:t>
      </w:r>
    </w:p>
    <w:p w:rsidR="004757DF" w:rsidRPr="004757DF" w:rsidRDefault="008410B1" w:rsidP="00A46119">
      <w:pPr>
        <w:numPr>
          <w:ilvl w:val="0"/>
          <w:numId w:val="6"/>
        </w:numPr>
        <w:spacing w:after="0"/>
        <w:ind w:left="1843"/>
        <w:contextualSpacing/>
        <w:jc w:val="both"/>
        <w:rPr>
          <w:rFonts w:ascii="Arial" w:hAnsi="Arial" w:cs="Arial"/>
        </w:rPr>
      </w:pPr>
      <w:proofErr w:type="spellStart"/>
      <w:proofErr w:type="gramStart"/>
      <w:r>
        <w:rPr>
          <w:rFonts w:ascii="Arial" w:hAnsi="Arial" w:cs="Arial"/>
          <w:bCs/>
        </w:rPr>
        <w:t>strat</w:t>
      </w:r>
      <w:proofErr w:type="spellEnd"/>
      <w:proofErr w:type="gramEnd"/>
      <w:r>
        <w:rPr>
          <w:rFonts w:ascii="Arial" w:hAnsi="Arial" w:cs="Arial"/>
          <w:bCs/>
        </w:rPr>
        <w:t xml:space="preserve"> de </w:t>
      </w:r>
      <w:proofErr w:type="spellStart"/>
      <w:r>
        <w:rPr>
          <w:rFonts w:ascii="Arial" w:hAnsi="Arial" w:cs="Arial"/>
          <w:bCs/>
        </w:rPr>
        <w:t>uzură</w:t>
      </w:r>
      <w:proofErr w:type="spellEnd"/>
      <w:r w:rsidR="004757DF" w:rsidRPr="004757DF">
        <w:rPr>
          <w:rFonts w:ascii="Arial" w:hAnsi="Arial" w:cs="Arial"/>
          <w:bCs/>
        </w:rPr>
        <w:t xml:space="preserve"> MAS16 – 4 cm.</w:t>
      </w:r>
    </w:p>
    <w:p w:rsidR="004757DF" w:rsidRPr="004757DF" w:rsidRDefault="004757DF" w:rsidP="00A46119">
      <w:pPr>
        <w:numPr>
          <w:ilvl w:val="0"/>
          <w:numId w:val="10"/>
        </w:numPr>
        <w:spacing w:after="0"/>
        <w:contextualSpacing/>
        <w:jc w:val="both"/>
        <w:rPr>
          <w:rFonts w:ascii="Arial" w:hAnsi="Arial" w:cs="Arial"/>
          <w:color w:val="000000"/>
        </w:rPr>
      </w:pPr>
      <w:proofErr w:type="spellStart"/>
      <w:r w:rsidRPr="004757DF">
        <w:rPr>
          <w:rFonts w:ascii="Arial" w:hAnsi="Arial" w:cs="Arial"/>
          <w:color w:val="000000"/>
        </w:rPr>
        <w:t>Montare</w:t>
      </w:r>
      <w:proofErr w:type="spellEnd"/>
      <w:r w:rsidRPr="004757DF">
        <w:rPr>
          <w:rFonts w:ascii="Arial" w:hAnsi="Arial" w:cs="Arial"/>
          <w:color w:val="000000"/>
        </w:rPr>
        <w:t xml:space="preserve"> parapet tip H4b.</w:t>
      </w:r>
    </w:p>
    <w:p w:rsidR="004757DF" w:rsidRPr="004757DF" w:rsidRDefault="008410B1" w:rsidP="00A46119">
      <w:pPr>
        <w:numPr>
          <w:ilvl w:val="0"/>
          <w:numId w:val="10"/>
        </w:numPr>
        <w:spacing w:after="0"/>
        <w:contextualSpacing/>
        <w:jc w:val="both"/>
        <w:rPr>
          <w:rFonts w:ascii="Arial" w:hAnsi="Arial" w:cs="Arial"/>
          <w:color w:val="000000"/>
        </w:rPr>
      </w:pP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perioada</w:t>
      </w:r>
      <w:proofErr w:type="spellEnd"/>
      <w:r>
        <w:rPr>
          <w:rFonts w:ascii="Arial" w:hAnsi="Arial" w:cs="Arial"/>
          <w:color w:val="000000"/>
        </w:rPr>
        <w:t xml:space="preserve"> </w:t>
      </w:r>
      <w:proofErr w:type="spellStart"/>
      <w:r>
        <w:rPr>
          <w:rFonts w:ascii="Arial" w:hAnsi="Arial" w:cs="Arial"/>
          <w:color w:val="000000"/>
        </w:rPr>
        <w:t>execuției</w:t>
      </w:r>
      <w:proofErr w:type="spellEnd"/>
      <w:r>
        <w:rPr>
          <w:rFonts w:ascii="Arial" w:hAnsi="Arial" w:cs="Arial"/>
          <w:color w:val="000000"/>
        </w:rPr>
        <w:t xml:space="preserve"> </w:t>
      </w:r>
      <w:proofErr w:type="spellStart"/>
      <w:r>
        <w:rPr>
          <w:rFonts w:ascii="Arial" w:hAnsi="Arial" w:cs="Arial"/>
          <w:color w:val="000000"/>
        </w:rPr>
        <w:t>lucră</w:t>
      </w:r>
      <w:r w:rsidR="004757DF" w:rsidRPr="004757DF">
        <w:rPr>
          <w:rFonts w:ascii="Arial" w:hAnsi="Arial" w:cs="Arial"/>
          <w:color w:val="000000"/>
        </w:rPr>
        <w:t>rilor</w:t>
      </w:r>
      <w:proofErr w:type="spellEnd"/>
      <w:r w:rsidR="004757DF" w:rsidRPr="004757DF">
        <w:rPr>
          <w:rFonts w:ascii="Arial" w:hAnsi="Arial" w:cs="Arial"/>
          <w:color w:val="000000"/>
        </w:rPr>
        <w:t xml:space="preserve"> </w:t>
      </w:r>
      <w:r>
        <w:rPr>
          <w:rFonts w:ascii="Arial" w:hAnsi="Arial" w:cs="Arial"/>
          <w:color w:val="000000"/>
        </w:rPr>
        <w:t xml:space="preserve">de </w:t>
      </w:r>
      <w:proofErr w:type="spellStart"/>
      <w:r w:rsidR="004757DF" w:rsidRPr="004757DF">
        <w:rPr>
          <w:rFonts w:ascii="Arial" w:hAnsi="Arial" w:cs="Arial"/>
          <w:color w:val="000000"/>
        </w:rPr>
        <w:t>reabilitare</w:t>
      </w:r>
      <w:proofErr w:type="spellEnd"/>
      <w:r w:rsidR="004757DF" w:rsidRPr="004757DF">
        <w:rPr>
          <w:rFonts w:ascii="Arial" w:hAnsi="Arial" w:cs="Arial"/>
          <w:color w:val="000000"/>
        </w:rPr>
        <w:t xml:space="preserve"> a </w:t>
      </w:r>
      <w:proofErr w:type="spellStart"/>
      <w:r w:rsidR="004757DF" w:rsidRPr="004757DF">
        <w:rPr>
          <w:rFonts w:ascii="Arial" w:hAnsi="Arial" w:cs="Arial"/>
          <w:color w:val="000000"/>
        </w:rPr>
        <w:t>structurii</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rutiere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rampe</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acces</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circulaţia</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rutieră</w:t>
      </w:r>
      <w:proofErr w:type="spellEnd"/>
      <w:r w:rsidR="004757DF" w:rsidRPr="004757DF">
        <w:rPr>
          <w:rFonts w:ascii="Arial" w:hAnsi="Arial" w:cs="Arial"/>
          <w:color w:val="000000"/>
        </w:rPr>
        <w:t xml:space="preserve"> se </w:t>
      </w:r>
      <w:proofErr w:type="spellStart"/>
      <w:r w:rsidR="004757DF" w:rsidRPr="004757DF">
        <w:rPr>
          <w:rFonts w:ascii="Arial" w:hAnsi="Arial" w:cs="Arial"/>
          <w:color w:val="000000"/>
        </w:rPr>
        <w:t>poate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desfăşura</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pe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jumătate</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cale</w:t>
      </w:r>
      <w:proofErr w:type="spellEnd"/>
      <w:r w:rsidR="004757DF" w:rsidRPr="004757DF">
        <w:rPr>
          <w:rFonts w:ascii="Arial" w:hAnsi="Arial" w:cs="Arial"/>
          <w:color w:val="000000"/>
        </w:rPr>
        <w:t xml:space="preserve"> cu </w:t>
      </w:r>
      <w:proofErr w:type="spellStart"/>
      <w:r w:rsidR="004757DF" w:rsidRPr="004757DF">
        <w:rPr>
          <w:rFonts w:ascii="Arial" w:hAnsi="Arial" w:cs="Arial"/>
          <w:color w:val="000000"/>
        </w:rPr>
        <w:t>măsuri</w:t>
      </w:r>
      <w:proofErr w:type="spellEnd"/>
      <w:r w:rsidR="004757DF" w:rsidRPr="004757DF">
        <w:rPr>
          <w:rFonts w:ascii="Arial" w:hAnsi="Arial" w:cs="Arial"/>
          <w:color w:val="000000"/>
        </w:rPr>
        <w:t xml:space="preserve"> de </w:t>
      </w:r>
      <w:proofErr w:type="spellStart"/>
      <w:r w:rsidR="004757DF" w:rsidRPr="004757DF">
        <w:rPr>
          <w:rFonts w:ascii="Arial" w:hAnsi="Arial" w:cs="Arial"/>
          <w:color w:val="000000"/>
        </w:rPr>
        <w:t>restricţie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si</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semnalizare</w:t>
      </w:r>
      <w:proofErr w:type="spellEnd"/>
      <w:r w:rsidR="004757DF" w:rsidRPr="004757DF">
        <w:rPr>
          <w:rFonts w:ascii="Arial" w:hAnsi="Arial" w:cs="Arial"/>
          <w:color w:val="000000"/>
        </w:rPr>
        <w:t xml:space="preserve"> </w:t>
      </w:r>
      <w:proofErr w:type="spellStart"/>
      <w:r w:rsidR="004757DF" w:rsidRPr="004757DF">
        <w:rPr>
          <w:rFonts w:ascii="Arial" w:hAnsi="Arial" w:cs="Arial"/>
          <w:color w:val="000000"/>
        </w:rPr>
        <w:t>corespunzătoare</w:t>
      </w:r>
      <w:proofErr w:type="spellEnd"/>
      <w:r w:rsidR="004757DF" w:rsidRPr="004757DF">
        <w:rPr>
          <w:rFonts w:ascii="Arial" w:hAnsi="Arial" w:cs="Arial"/>
          <w:color w:val="000000"/>
        </w:rPr>
        <w:t>.</w:t>
      </w:r>
    </w:p>
    <w:p w:rsidR="004757DF" w:rsidRPr="004757DF" w:rsidRDefault="004757DF" w:rsidP="004757DF">
      <w:pPr>
        <w:spacing w:after="0"/>
        <w:jc w:val="both"/>
        <w:rPr>
          <w:rFonts w:ascii="Arial" w:hAnsi="Arial" w:cs="Arial"/>
          <w:bCs/>
          <w:color w:val="000000"/>
          <w:lang w:bidi="en-US"/>
        </w:rPr>
      </w:pPr>
    </w:p>
    <w:p w:rsidR="004757DF" w:rsidRPr="004757DF" w:rsidRDefault="004757DF" w:rsidP="004757DF">
      <w:pPr>
        <w:spacing w:after="0"/>
        <w:ind w:firstLine="567"/>
        <w:jc w:val="both"/>
        <w:rPr>
          <w:rFonts w:ascii="Arial" w:hAnsi="Arial" w:cs="Arial"/>
          <w:b/>
        </w:rPr>
      </w:pPr>
      <w:r w:rsidRPr="004757DF">
        <w:rPr>
          <w:rFonts w:ascii="Arial" w:hAnsi="Arial" w:cs="Arial"/>
          <w:b/>
        </w:rPr>
        <w:t xml:space="preserve">E. </w:t>
      </w:r>
      <w:proofErr w:type="spellStart"/>
      <w:r w:rsidRPr="004757DF">
        <w:rPr>
          <w:rFonts w:ascii="Arial" w:hAnsi="Arial" w:cs="Arial"/>
          <w:b/>
        </w:rPr>
        <w:t>Lucrari</w:t>
      </w:r>
      <w:proofErr w:type="spellEnd"/>
      <w:r w:rsidRPr="004757DF">
        <w:rPr>
          <w:rFonts w:ascii="Arial" w:hAnsi="Arial" w:cs="Arial"/>
          <w:b/>
        </w:rPr>
        <w:t xml:space="preserve"> in </w:t>
      </w:r>
      <w:proofErr w:type="spellStart"/>
      <w:r w:rsidRPr="004757DF">
        <w:rPr>
          <w:rFonts w:ascii="Arial" w:hAnsi="Arial" w:cs="Arial"/>
          <w:b/>
        </w:rPr>
        <w:t>albie</w:t>
      </w:r>
      <w:proofErr w:type="spellEnd"/>
    </w:p>
    <w:p w:rsidR="004757DF" w:rsidRPr="004757DF" w:rsidRDefault="004757DF" w:rsidP="004757DF">
      <w:pPr>
        <w:spacing w:after="0"/>
        <w:ind w:left="709" w:hanging="425"/>
        <w:jc w:val="both"/>
        <w:rPr>
          <w:rFonts w:ascii="Arial" w:hAnsi="Arial" w:cs="Arial"/>
          <w:bCs/>
        </w:rPr>
      </w:pPr>
      <w:proofErr w:type="gramStart"/>
      <w:r w:rsidRPr="004757DF">
        <w:rPr>
          <w:rFonts w:ascii="Arial" w:hAnsi="Arial" w:cs="Arial"/>
          <w:bCs/>
        </w:rPr>
        <w:t xml:space="preserve">1. </w:t>
      </w:r>
      <w:r w:rsidR="008410B1">
        <w:rPr>
          <w:rFonts w:ascii="Arial" w:hAnsi="Arial" w:cs="Arial"/>
          <w:bCs/>
        </w:rPr>
        <w:t xml:space="preserve"> Albia se </w:t>
      </w:r>
      <w:proofErr w:type="spellStart"/>
      <w:r w:rsidR="008410B1">
        <w:rPr>
          <w:rFonts w:ascii="Arial" w:hAnsi="Arial" w:cs="Arial"/>
          <w:bCs/>
        </w:rPr>
        <w:t>curață</w:t>
      </w:r>
      <w:proofErr w:type="spellEnd"/>
      <w:r w:rsidRPr="004757DF">
        <w:rPr>
          <w:rFonts w:ascii="Arial" w:hAnsi="Arial" w:cs="Arial"/>
          <w:bCs/>
        </w:rPr>
        <w:t xml:space="preserve"> de </w:t>
      </w:r>
      <w:proofErr w:type="spellStart"/>
      <w:r w:rsidRPr="004757DF">
        <w:rPr>
          <w:rFonts w:ascii="Arial" w:hAnsi="Arial" w:cs="Arial"/>
          <w:bCs/>
        </w:rPr>
        <w:t>d</w:t>
      </w:r>
      <w:r w:rsidR="008410B1">
        <w:rPr>
          <w:rFonts w:ascii="Arial" w:hAnsi="Arial" w:cs="Arial"/>
          <w:bCs/>
        </w:rPr>
        <w:t>epuneri</w:t>
      </w:r>
      <w:proofErr w:type="spellEnd"/>
      <w:r w:rsidR="008410B1">
        <w:rPr>
          <w:rFonts w:ascii="Arial" w:hAnsi="Arial" w:cs="Arial"/>
          <w:bCs/>
        </w:rPr>
        <w:t xml:space="preserve"> </w:t>
      </w:r>
      <w:proofErr w:type="spellStart"/>
      <w:r w:rsidR="008410B1">
        <w:rPr>
          <w:rFonts w:ascii="Arial" w:hAnsi="Arial" w:cs="Arial"/>
          <w:bCs/>
        </w:rPr>
        <w:t>aluvionare</w:t>
      </w:r>
      <w:proofErr w:type="spellEnd"/>
      <w:r w:rsidR="008410B1">
        <w:rPr>
          <w:rFonts w:ascii="Arial" w:hAnsi="Arial" w:cs="Arial"/>
          <w:bCs/>
        </w:rPr>
        <w:t xml:space="preserve"> </w:t>
      </w:r>
      <w:proofErr w:type="spellStart"/>
      <w:r w:rsidR="008410B1">
        <w:rPr>
          <w:rFonts w:ascii="Arial" w:hAnsi="Arial" w:cs="Arial"/>
          <w:bCs/>
        </w:rPr>
        <w:t>si</w:t>
      </w:r>
      <w:proofErr w:type="spellEnd"/>
      <w:r w:rsidR="008410B1">
        <w:rPr>
          <w:rFonts w:ascii="Arial" w:hAnsi="Arial" w:cs="Arial"/>
          <w:bCs/>
        </w:rPr>
        <w:t xml:space="preserve"> de </w:t>
      </w:r>
      <w:proofErr w:type="spellStart"/>
      <w:r w:rsidR="008410B1">
        <w:rPr>
          <w:rFonts w:ascii="Arial" w:hAnsi="Arial" w:cs="Arial"/>
          <w:bCs/>
        </w:rPr>
        <w:t>vegetație</w:t>
      </w:r>
      <w:proofErr w:type="spellEnd"/>
      <w:r w:rsidR="008410B1">
        <w:rPr>
          <w:rFonts w:ascii="Arial" w:hAnsi="Arial" w:cs="Arial"/>
          <w:bCs/>
        </w:rPr>
        <w:t xml:space="preserve"> </w:t>
      </w:r>
      <w:proofErr w:type="spellStart"/>
      <w:r w:rsidR="008410B1">
        <w:rPr>
          <w:rFonts w:ascii="Arial" w:hAnsi="Arial" w:cs="Arial"/>
          <w:bCs/>
        </w:rPr>
        <w:t>pe</w:t>
      </w:r>
      <w:proofErr w:type="spellEnd"/>
      <w:r w:rsidR="008410B1">
        <w:rPr>
          <w:rFonts w:ascii="Arial" w:hAnsi="Arial" w:cs="Arial"/>
          <w:bCs/>
        </w:rPr>
        <w:t xml:space="preserve"> </w:t>
      </w:r>
      <w:proofErr w:type="spellStart"/>
      <w:r w:rsidR="008410B1">
        <w:rPr>
          <w:rFonts w:ascii="Arial" w:hAnsi="Arial" w:cs="Arial"/>
          <w:bCs/>
        </w:rPr>
        <w:t>lungime</w:t>
      </w:r>
      <w:proofErr w:type="spellEnd"/>
      <w:r w:rsidR="008410B1">
        <w:rPr>
          <w:rFonts w:ascii="Arial" w:hAnsi="Arial" w:cs="Arial"/>
          <w:bCs/>
        </w:rPr>
        <w:t xml:space="preserve"> de 50 m (</w:t>
      </w:r>
      <w:proofErr w:type="spellStart"/>
      <w:r w:rsidR="008410B1">
        <w:rPr>
          <w:rFonts w:ascii="Arial" w:hAnsi="Arial" w:cs="Arial"/>
          <w:bCs/>
        </w:rPr>
        <w:t>masuraț</w:t>
      </w:r>
      <w:r w:rsidRPr="004757DF">
        <w:rPr>
          <w:rFonts w:ascii="Arial" w:hAnsi="Arial" w:cs="Arial"/>
          <w:bCs/>
        </w:rPr>
        <w:t>i</w:t>
      </w:r>
      <w:proofErr w:type="spellEnd"/>
      <w:r w:rsidRPr="004757DF">
        <w:rPr>
          <w:rFonts w:ascii="Arial" w:hAnsi="Arial" w:cs="Arial"/>
          <w:bCs/>
        </w:rPr>
        <w:t xml:space="preserve"> din </w:t>
      </w:r>
      <w:proofErr w:type="spellStart"/>
      <w:r w:rsidRPr="004757DF">
        <w:rPr>
          <w:rFonts w:ascii="Arial" w:hAnsi="Arial" w:cs="Arial"/>
          <w:bCs/>
        </w:rPr>
        <w:t>axul</w:t>
      </w:r>
      <w:proofErr w:type="spellEnd"/>
      <w:r w:rsidRPr="004757DF">
        <w:rPr>
          <w:rFonts w:ascii="Arial" w:hAnsi="Arial" w:cs="Arial"/>
          <w:bCs/>
        </w:rPr>
        <w:t xml:space="preserve"> </w:t>
      </w:r>
      <w:proofErr w:type="spellStart"/>
      <w:r w:rsidR="008410B1">
        <w:rPr>
          <w:rFonts w:ascii="Arial" w:hAnsi="Arial" w:cs="Arial"/>
          <w:bCs/>
        </w:rPr>
        <w:t>podului</w:t>
      </w:r>
      <w:proofErr w:type="spellEnd"/>
      <w:r w:rsidR="008410B1">
        <w:rPr>
          <w:rFonts w:ascii="Arial" w:hAnsi="Arial" w:cs="Arial"/>
          <w:bCs/>
        </w:rPr>
        <w:t xml:space="preserve">) </w:t>
      </w:r>
      <w:proofErr w:type="spellStart"/>
      <w:r w:rsidR="008410B1">
        <w:rPr>
          <w:rFonts w:ascii="Arial" w:hAnsi="Arial" w:cs="Arial"/>
          <w:bCs/>
        </w:rPr>
        <w:t>atât</w:t>
      </w:r>
      <w:proofErr w:type="spellEnd"/>
      <w:r w:rsidR="008410B1">
        <w:rPr>
          <w:rFonts w:ascii="Arial" w:hAnsi="Arial" w:cs="Arial"/>
          <w:bCs/>
        </w:rPr>
        <w:t xml:space="preserve"> </w:t>
      </w:r>
      <w:proofErr w:type="spellStart"/>
      <w:r w:rsidR="008410B1">
        <w:rPr>
          <w:rFonts w:ascii="Arial" w:hAnsi="Arial" w:cs="Arial"/>
          <w:bCs/>
        </w:rPr>
        <w:t>amonte</w:t>
      </w:r>
      <w:proofErr w:type="spellEnd"/>
      <w:r w:rsidR="008410B1">
        <w:rPr>
          <w:rFonts w:ascii="Arial" w:hAnsi="Arial" w:cs="Arial"/>
          <w:bCs/>
        </w:rPr>
        <w:t xml:space="preserve"> </w:t>
      </w:r>
      <w:proofErr w:type="spellStart"/>
      <w:r w:rsidR="008410B1">
        <w:rPr>
          <w:rFonts w:ascii="Arial" w:hAnsi="Arial" w:cs="Arial"/>
          <w:bCs/>
        </w:rPr>
        <w:t>câ</w:t>
      </w:r>
      <w:r w:rsidRPr="004757DF">
        <w:rPr>
          <w:rFonts w:ascii="Arial" w:hAnsi="Arial" w:cs="Arial"/>
          <w:bCs/>
        </w:rPr>
        <w:t>t</w:t>
      </w:r>
      <w:proofErr w:type="spellEnd"/>
      <w:r w:rsidRPr="004757DF">
        <w:rPr>
          <w:rFonts w:ascii="Arial" w:hAnsi="Arial" w:cs="Arial"/>
          <w:bCs/>
        </w:rPr>
        <w:t xml:space="preserve"> </w:t>
      </w:r>
      <w:proofErr w:type="spellStart"/>
      <w:r w:rsidRPr="004757DF">
        <w:rPr>
          <w:rFonts w:ascii="Arial" w:hAnsi="Arial" w:cs="Arial"/>
          <w:bCs/>
        </w:rPr>
        <w:t>si</w:t>
      </w:r>
      <w:proofErr w:type="spellEnd"/>
      <w:proofErr w:type="gramEnd"/>
      <w:r w:rsidRPr="004757DF">
        <w:rPr>
          <w:rFonts w:ascii="Arial" w:hAnsi="Arial" w:cs="Arial"/>
          <w:bCs/>
        </w:rPr>
        <w:t xml:space="preserve"> </w:t>
      </w:r>
      <w:proofErr w:type="spellStart"/>
      <w:r w:rsidRPr="004757DF">
        <w:rPr>
          <w:rFonts w:ascii="Arial" w:hAnsi="Arial" w:cs="Arial"/>
          <w:bCs/>
        </w:rPr>
        <w:t>aval</w:t>
      </w:r>
      <w:proofErr w:type="spellEnd"/>
      <w:r w:rsidRPr="004757DF">
        <w:rPr>
          <w:rFonts w:ascii="Arial" w:hAnsi="Arial" w:cs="Arial"/>
          <w:bCs/>
        </w:rPr>
        <w:t>.</w:t>
      </w:r>
    </w:p>
    <w:p w:rsidR="00027238" w:rsidRPr="00027238" w:rsidRDefault="00027238" w:rsidP="009E5315">
      <w:pPr>
        <w:spacing w:after="0"/>
        <w:jc w:val="both"/>
        <w:rPr>
          <w:rFonts w:ascii="Arial" w:hAnsi="Arial" w:cs="Arial"/>
          <w:color w:val="000000"/>
        </w:rPr>
      </w:pPr>
    </w:p>
    <w:p w:rsidR="00E4082E" w:rsidRPr="00DC6AC4" w:rsidRDefault="00E4082E" w:rsidP="00027238">
      <w:pPr>
        <w:tabs>
          <w:tab w:val="left" w:pos="0"/>
        </w:tabs>
        <w:autoSpaceDE w:val="0"/>
        <w:autoSpaceDN w:val="0"/>
        <w:adjustRightInd w:val="0"/>
        <w:spacing w:after="0" w:line="240" w:lineRule="auto"/>
        <w:jc w:val="both"/>
        <w:rPr>
          <w:rFonts w:ascii="Arial" w:hAnsi="Arial" w:cs="Arial"/>
          <w:lang w:val="ro-RO"/>
        </w:rPr>
      </w:pPr>
      <w:r w:rsidRPr="00DC6AC4">
        <w:rPr>
          <w:rFonts w:ascii="Arial" w:hAnsi="Arial" w:cs="Arial"/>
          <w:b/>
          <w:i/>
          <w:lang w:val="ro-RO"/>
        </w:rPr>
        <w:t>b) cumularea cu alte proiecte existente și/sau aprobate:</w:t>
      </w:r>
      <w:r w:rsidR="003165C6" w:rsidRPr="00DC6AC4">
        <w:rPr>
          <w:rFonts w:ascii="Arial" w:hAnsi="Arial" w:cs="Arial"/>
          <w:lang w:val="ro-RO"/>
        </w:rPr>
        <w:t xml:space="preserve"> </w:t>
      </w:r>
      <w:r w:rsidR="00A470E0" w:rsidRPr="00DC6AC4">
        <w:rPr>
          <w:rFonts w:ascii="Arial" w:hAnsi="Arial" w:cs="Arial"/>
          <w:lang w:val="ro-RO"/>
        </w:rPr>
        <w:t>- 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c) utilizarea resurselor naturale, în special a solului, a terenurilor, a apei și a biodiversității</w:t>
      </w:r>
      <w:r w:rsidRPr="00DC6AC4">
        <w:rPr>
          <w:rFonts w:ascii="Arial" w:hAnsi="Arial" w:cs="Arial"/>
          <w:i/>
          <w:lang w:val="ro-RO"/>
        </w:rPr>
        <w:t xml:space="preserve">: </w:t>
      </w:r>
      <w:r w:rsidR="00A470E0" w:rsidRPr="00DC6AC4">
        <w:rPr>
          <w:rFonts w:ascii="Arial" w:hAnsi="Arial" w:cs="Arial"/>
          <w:lang w:val="ro-RO"/>
        </w:rPr>
        <w:t>- nu este cazul</w:t>
      </w:r>
      <w:r w:rsidR="00195269" w:rsidRPr="00DC6AC4">
        <w:rPr>
          <w:rFonts w:ascii="Arial" w:hAnsi="Arial" w:cs="Arial"/>
          <w:lang w:val="ro-RO"/>
        </w:rPr>
        <w:t>.</w:t>
      </w:r>
    </w:p>
    <w:p w:rsidR="00E4082E" w:rsidRPr="00DC6AC4" w:rsidRDefault="00E4082E" w:rsidP="0035388E">
      <w:pPr>
        <w:autoSpaceDE w:val="0"/>
        <w:autoSpaceDN w:val="0"/>
        <w:adjustRightInd w:val="0"/>
        <w:spacing w:after="0" w:line="240" w:lineRule="auto"/>
        <w:jc w:val="both"/>
        <w:rPr>
          <w:rFonts w:ascii="Arial" w:hAnsi="Arial" w:cs="Arial"/>
          <w:b/>
          <w:i/>
          <w:color w:val="000000"/>
          <w:lang w:val="ro-RO" w:eastAsia="ro-RO"/>
        </w:rPr>
      </w:pPr>
      <w:r w:rsidRPr="00DC6AC4">
        <w:rPr>
          <w:rFonts w:ascii="Arial" w:hAnsi="Arial" w:cs="Arial"/>
          <w:b/>
          <w:i/>
          <w:color w:val="000000"/>
          <w:lang w:val="ro-RO" w:eastAsia="ro-RO"/>
        </w:rPr>
        <w:t xml:space="preserve">d) producţia de deşeuri: </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m</w:t>
      </w:r>
      <w:r w:rsidR="000A763B">
        <w:rPr>
          <w:rFonts w:cs="Arial"/>
          <w:i/>
          <w:sz w:val="22"/>
          <w:szCs w:val="22"/>
          <w:lang w:val="ro-RO"/>
        </w:rPr>
        <w:t>unicipale amestecate</w:t>
      </w:r>
      <w:r w:rsidRPr="00DC6AC4">
        <w:rPr>
          <w:rFonts w:cs="Arial"/>
          <w:i/>
          <w:sz w:val="22"/>
          <w:szCs w:val="22"/>
          <w:lang w:val="ro-RO"/>
        </w:rPr>
        <w:t xml:space="preserve"> (cod deşeu-20.03.01) rezultate în perioada executării lucrărilor vor fi colectate şi transportate de către operator autorizat pentru colectarea acestor tipuri de deşeuri.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de pământ  (cod deşeu 17.05.04) vor fi utilizate pentru reamenajarea amplasamentului.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 din construcţii-montaj (cod deşeu 17.09.04) vor fi valorificate prin operatori economici autorizaţi.</w:t>
      </w:r>
    </w:p>
    <w:p w:rsidR="00E4082E" w:rsidRPr="00DC6AC4" w:rsidRDefault="00E4082E" w:rsidP="000A763B">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e) poluarea și alte efecte nocive</w:t>
      </w:r>
      <w:r w:rsidRPr="00DC6AC4">
        <w:rPr>
          <w:rFonts w:ascii="Arial" w:hAnsi="Arial" w:cs="Arial"/>
          <w:lang w:val="ro-RO"/>
        </w:rPr>
        <w:t>:</w:t>
      </w:r>
    </w:p>
    <w:p w:rsidR="002F6448" w:rsidRPr="000A763B" w:rsidRDefault="002F6448" w:rsidP="00453B71">
      <w:pPr>
        <w:pStyle w:val="BodyText"/>
        <w:rPr>
          <w:rFonts w:cs="Arial"/>
          <w:i/>
          <w:sz w:val="22"/>
          <w:szCs w:val="22"/>
          <w:u w:val="single"/>
          <w:lang w:val="ro-RO"/>
        </w:rPr>
      </w:pPr>
      <w:r w:rsidRPr="000A763B">
        <w:rPr>
          <w:rFonts w:cs="Arial"/>
          <w:i/>
          <w:sz w:val="22"/>
          <w:szCs w:val="22"/>
          <w:u w:val="single"/>
          <w:lang w:val="ro-RO"/>
        </w:rPr>
        <w:t>În perioada de realizare a investiției</w:t>
      </w:r>
      <w:r w:rsidR="00E14273" w:rsidRPr="000A763B">
        <w:rPr>
          <w:rFonts w:cs="Arial"/>
          <w:i/>
          <w:sz w:val="22"/>
          <w:szCs w:val="22"/>
          <w:u w:val="single"/>
          <w:lang w:val="ro-RO"/>
        </w:rPr>
        <w:t>:</w:t>
      </w:r>
    </w:p>
    <w:p w:rsidR="002B31E2" w:rsidRPr="00DC6AC4" w:rsidRDefault="002B31E2" w:rsidP="002B31E2">
      <w:pPr>
        <w:pStyle w:val="BodyText"/>
        <w:ind w:right="344"/>
        <w:rPr>
          <w:rFonts w:cs="Arial"/>
          <w:i/>
          <w:sz w:val="22"/>
          <w:szCs w:val="22"/>
          <w:lang w:val="ro-RO"/>
        </w:rPr>
      </w:pPr>
      <w:r w:rsidRPr="00DC6AC4">
        <w:rPr>
          <w:rFonts w:cs="Arial"/>
          <w:i/>
          <w:sz w:val="22"/>
          <w:szCs w:val="22"/>
          <w:lang w:val="ro-RO"/>
        </w:rPr>
        <w:t xml:space="preserve">           </w:t>
      </w:r>
      <w:proofErr w:type="spellStart"/>
      <w:r w:rsidRPr="00DC6AC4">
        <w:rPr>
          <w:rFonts w:cs="Arial"/>
          <w:i/>
          <w:sz w:val="22"/>
          <w:szCs w:val="22"/>
          <w:lang w:val="ro-RO"/>
        </w:rPr>
        <w:t>-emisii</w:t>
      </w:r>
      <w:proofErr w:type="spellEnd"/>
      <w:r w:rsidRPr="00DC6AC4">
        <w:rPr>
          <w:rFonts w:cs="Arial"/>
          <w:i/>
          <w:sz w:val="22"/>
          <w:szCs w:val="22"/>
          <w:lang w:val="ro-RO"/>
        </w:rPr>
        <w:t xml:space="preserve"> în aer: - </w:t>
      </w:r>
      <w:r w:rsidRPr="00DC6AC4">
        <w:rPr>
          <w:rFonts w:cs="Arial"/>
          <w:sz w:val="22"/>
          <w:szCs w:val="22"/>
          <w:lang w:val="ro-RO"/>
        </w:rPr>
        <w:t>emisii de gaze de eşapament, şi utilaje - aceste emisii vor fi doar temporare</w:t>
      </w:r>
      <w:r w:rsidRPr="00DC6AC4">
        <w:rPr>
          <w:rFonts w:cs="Arial"/>
          <w:i/>
          <w:sz w:val="22"/>
          <w:szCs w:val="22"/>
          <w:lang w:val="ro-RO"/>
        </w:rPr>
        <w:t xml:space="preserve"> </w:t>
      </w:r>
    </w:p>
    <w:p w:rsidR="002B31E2" w:rsidRPr="00DC6AC4" w:rsidRDefault="002B31E2" w:rsidP="000A763B">
      <w:pPr>
        <w:pStyle w:val="Default"/>
        <w:jc w:val="both"/>
        <w:rPr>
          <w:i/>
          <w:lang w:val="ro-RO"/>
        </w:rPr>
      </w:pPr>
      <w:r w:rsidRPr="00DC6AC4">
        <w:rPr>
          <w:lang w:val="ro-RO"/>
        </w:rPr>
        <w:t xml:space="preserve">          - </w:t>
      </w:r>
      <w:r w:rsidRPr="00DC6AC4">
        <w:rPr>
          <w:i/>
          <w:sz w:val="22"/>
          <w:szCs w:val="22"/>
          <w:lang w:val="ro-RO"/>
        </w:rPr>
        <w:t xml:space="preserve">emisii în apă: - </w:t>
      </w:r>
      <w:r w:rsidRPr="00DC6AC4">
        <w:rPr>
          <w:sz w:val="22"/>
          <w:szCs w:val="22"/>
          <w:lang w:val="ro-RO"/>
        </w:rPr>
        <w:t>execuția propriu-zisă a lucrărilor (lucrări de terasamente, manipularea și punerea în operă a materialelor de construcții: beton, piatră spartă, agregate etc.); - organizarea de șantier (pierderi accidentale de materiale, combustibil, uleiuri din utilajele șantierului); - traficul auto (manevrarea defectuoasă a autov</w:t>
      </w:r>
      <w:r w:rsidR="000A763B">
        <w:rPr>
          <w:sz w:val="22"/>
          <w:szCs w:val="22"/>
          <w:lang w:val="ro-RO"/>
        </w:rPr>
        <w:t>e</w:t>
      </w:r>
      <w:r w:rsidRPr="00DC6AC4">
        <w:rPr>
          <w:sz w:val="22"/>
          <w:szCs w:val="22"/>
          <w:lang w:val="ro-RO"/>
        </w:rPr>
        <w:t xml:space="preserve">hiculelor care transportă diverse materiale sau a utilajelor în apropierea cursurilor de apă) – </w:t>
      </w:r>
      <w:r w:rsidRPr="00DC6AC4">
        <w:rPr>
          <w:i/>
          <w:sz w:val="22"/>
          <w:szCs w:val="22"/>
          <w:lang w:val="ro-RO"/>
        </w:rPr>
        <w:t>aceste emisii vor fi doar temporare.</w:t>
      </w:r>
    </w:p>
    <w:p w:rsidR="002B31E2" w:rsidRPr="00DC6AC4" w:rsidRDefault="002B31E2" w:rsidP="000A763B">
      <w:pPr>
        <w:pStyle w:val="BodyText"/>
        <w:ind w:right="344" w:firstLine="720"/>
        <w:jc w:val="both"/>
        <w:rPr>
          <w:rFonts w:cs="Arial"/>
          <w:sz w:val="22"/>
          <w:szCs w:val="22"/>
          <w:lang w:val="ro-RO"/>
        </w:rPr>
      </w:pPr>
      <w:proofErr w:type="spellStart"/>
      <w:r w:rsidRPr="00DC6AC4">
        <w:rPr>
          <w:rFonts w:cs="Arial"/>
          <w:i/>
          <w:sz w:val="22"/>
          <w:szCs w:val="22"/>
          <w:lang w:val="ro-RO"/>
        </w:rPr>
        <w:t>-zgomot</w:t>
      </w:r>
      <w:proofErr w:type="spellEnd"/>
      <w:r w:rsidRPr="00DC6AC4">
        <w:rPr>
          <w:rFonts w:cs="Arial"/>
          <w:i/>
          <w:sz w:val="22"/>
          <w:szCs w:val="22"/>
          <w:lang w:val="ro-RO"/>
        </w:rPr>
        <w:t xml:space="preserve">: </w:t>
      </w:r>
      <w:proofErr w:type="spellStart"/>
      <w:r w:rsidRPr="00DC6AC4">
        <w:rPr>
          <w:rFonts w:cs="Arial"/>
          <w:i/>
          <w:sz w:val="22"/>
          <w:szCs w:val="22"/>
          <w:lang w:val="ro-RO"/>
        </w:rPr>
        <w:t>-</w:t>
      </w:r>
      <w:r w:rsidRPr="00DC6AC4">
        <w:rPr>
          <w:rFonts w:cs="Arial"/>
          <w:sz w:val="22"/>
          <w:szCs w:val="22"/>
          <w:lang w:val="ro-RO"/>
        </w:rPr>
        <w:t>generat</w:t>
      </w:r>
      <w:proofErr w:type="spellEnd"/>
      <w:r w:rsidRPr="00DC6AC4">
        <w:rPr>
          <w:rFonts w:cs="Arial"/>
          <w:sz w:val="22"/>
          <w:szCs w:val="22"/>
          <w:lang w:val="ro-RO"/>
        </w:rPr>
        <w:t xml:space="preserve"> de utilaje se vor resimţi pe perioade scurte de timp, execuţia lucrărilor se vor efectua numai în timpul zilei</w:t>
      </w:r>
    </w:p>
    <w:p w:rsidR="002B31E2" w:rsidRPr="00DC6AC4" w:rsidRDefault="002B31E2" w:rsidP="002B31E2">
      <w:pPr>
        <w:autoSpaceDE w:val="0"/>
        <w:autoSpaceDN w:val="0"/>
        <w:adjustRightInd w:val="0"/>
        <w:spacing w:after="0" w:line="240" w:lineRule="auto"/>
        <w:rPr>
          <w:rFonts w:ascii="Arial" w:hAnsi="Arial" w:cs="Arial"/>
          <w:color w:val="000000"/>
          <w:lang w:val="ro-RO"/>
        </w:rPr>
      </w:pPr>
      <w:r w:rsidRPr="00DC6AC4">
        <w:rPr>
          <w:rFonts w:ascii="Arial" w:hAnsi="Arial" w:cs="Arial"/>
          <w:lang w:val="ro-RO"/>
        </w:rPr>
        <w:t xml:space="preserve">        - </w:t>
      </w:r>
      <w:r w:rsidRPr="00DC6AC4">
        <w:rPr>
          <w:rFonts w:ascii="Arial" w:hAnsi="Arial" w:cs="Arial"/>
          <w:i/>
          <w:lang w:val="ro-RO"/>
        </w:rPr>
        <w:t>protecția solului și subsolului:</w:t>
      </w:r>
      <w:r w:rsidRPr="00DC6AC4">
        <w:rPr>
          <w:rFonts w:ascii="Arial" w:hAnsi="Arial" w:cs="Arial"/>
          <w:b/>
          <w:lang w:val="ro-RO"/>
        </w:rPr>
        <w:t xml:space="preserve"> </w:t>
      </w:r>
      <w:r w:rsidRPr="00DC6AC4">
        <w:rPr>
          <w:rFonts w:ascii="Arial" w:hAnsi="Arial" w:cs="Arial"/>
          <w:lang w:val="ro-RO"/>
        </w:rPr>
        <w:t xml:space="preserve">- </w:t>
      </w:r>
      <w:r w:rsidRPr="00DC6AC4">
        <w:rPr>
          <w:rFonts w:ascii="Arial" w:hAnsi="Arial" w:cs="Arial"/>
          <w:color w:val="000000"/>
          <w:lang w:val="ro-RO"/>
        </w:rPr>
        <w:t xml:space="preserve">prin destinația lor, lucrările ce se vor efectua </w:t>
      </w:r>
      <w:r w:rsidR="000A763B">
        <w:rPr>
          <w:rFonts w:ascii="Arial" w:hAnsi="Arial" w:cs="Arial"/>
          <w:color w:val="000000"/>
          <w:lang w:val="ro-RO"/>
        </w:rPr>
        <w:t>,</w:t>
      </w:r>
      <w:r w:rsidRPr="00DC6AC4">
        <w:rPr>
          <w:rFonts w:ascii="Arial" w:hAnsi="Arial" w:cs="Arial"/>
          <w:color w:val="000000"/>
          <w:lang w:val="ro-RO"/>
        </w:rPr>
        <w:t xml:space="preserve">nu afectează solul din punct de vedere al poluării sau al modificării structurii acestuia. </w:t>
      </w:r>
      <w:r w:rsidR="000A763B">
        <w:rPr>
          <w:rFonts w:ascii="Arial" w:hAnsi="Arial" w:cs="Arial"/>
          <w:color w:val="000000"/>
          <w:lang w:val="ro-RO"/>
        </w:rPr>
        <w:t>P</w:t>
      </w:r>
      <w:r w:rsidRPr="00DC6AC4">
        <w:rPr>
          <w:rFonts w:ascii="Arial" w:hAnsi="Arial" w:cs="Arial"/>
          <w:color w:val="000000"/>
          <w:lang w:val="ro-RO"/>
        </w:rPr>
        <w:t>entru realizarea investiției se vor efectua săpături, dar nu se vor introduce substanţe poluante în sol şi nu se va modifica structura sau tipul solului.</w:t>
      </w:r>
    </w:p>
    <w:p w:rsidR="00E14273" w:rsidRPr="00DC6AC4" w:rsidRDefault="00E14273" w:rsidP="00E14273">
      <w:pPr>
        <w:pStyle w:val="Default"/>
        <w:rPr>
          <w:i/>
          <w:sz w:val="22"/>
          <w:szCs w:val="22"/>
          <w:u w:val="single"/>
          <w:lang w:val="ro-RO"/>
        </w:rPr>
      </w:pPr>
      <w:r w:rsidRPr="00DC6AC4">
        <w:rPr>
          <w:i/>
          <w:sz w:val="22"/>
          <w:szCs w:val="22"/>
          <w:u w:val="single"/>
          <w:lang w:val="ro-RO"/>
        </w:rPr>
        <w:t>În timpul funcționării:</w:t>
      </w:r>
    </w:p>
    <w:p w:rsidR="00666617"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w:t>
      </w:r>
      <w:r w:rsidR="00366CEA" w:rsidRPr="00DC6AC4">
        <w:rPr>
          <w:rFonts w:ascii="Arial" w:hAnsi="Arial" w:cs="Arial"/>
          <w:i/>
          <w:lang w:val="ro-RO"/>
        </w:rPr>
        <w:t xml:space="preserve">    - emisii în apă</w:t>
      </w:r>
      <w:r w:rsidR="00366CEA" w:rsidRPr="00DC6AC4">
        <w:rPr>
          <w:rFonts w:ascii="Arial" w:hAnsi="Arial" w:cs="Arial"/>
          <w:lang w:val="ro-RO"/>
        </w:rPr>
        <w:t xml:space="preserve">: - </w:t>
      </w:r>
      <w:r w:rsidR="00447FD0" w:rsidRPr="00DC6AC4">
        <w:rPr>
          <w:rFonts w:ascii="Arial" w:hAnsi="Arial" w:cs="Arial"/>
          <w:lang w:val="ro-RO"/>
        </w:rPr>
        <w:t>în timpul funcționării nu vor exista emisii în apă</w:t>
      </w:r>
      <w:r w:rsidR="002627B7" w:rsidRPr="00DC6AC4">
        <w:rPr>
          <w:rFonts w:ascii="Arial" w:hAnsi="Arial" w:cs="Arial"/>
          <w:lang w:val="ro-RO"/>
        </w:rPr>
        <w:t>.</w:t>
      </w:r>
      <w:r w:rsidR="00666617" w:rsidRPr="00DC6AC4">
        <w:rPr>
          <w:rFonts w:ascii="Arial" w:hAnsi="Arial" w:cs="Arial"/>
          <w:lang w:val="ro-RO"/>
        </w:rPr>
        <w:t xml:space="preserve"> </w:t>
      </w:r>
    </w:p>
    <w:p w:rsidR="00E14273"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 emisii în aer</w:t>
      </w:r>
      <w:r w:rsidR="00FC7EC1" w:rsidRPr="00DC6AC4">
        <w:rPr>
          <w:rFonts w:ascii="Arial" w:hAnsi="Arial" w:cs="Arial"/>
          <w:i/>
          <w:lang w:val="ro-RO"/>
        </w:rPr>
        <w:t xml:space="preserve">: </w:t>
      </w:r>
      <w:r w:rsidR="00A470E0" w:rsidRPr="00DC6AC4">
        <w:rPr>
          <w:rFonts w:ascii="Arial" w:hAnsi="Arial" w:cs="Arial"/>
          <w:lang w:val="ro-RO"/>
        </w:rPr>
        <w:t>- în timpul funcționării</w:t>
      </w:r>
      <w:r w:rsidR="002627B7" w:rsidRPr="00DC6AC4">
        <w:rPr>
          <w:rFonts w:ascii="Arial" w:hAnsi="Arial" w:cs="Arial"/>
          <w:lang w:val="ro-RO"/>
        </w:rPr>
        <w:t xml:space="preserve"> nu</w:t>
      </w:r>
      <w:r w:rsidR="00447FD0" w:rsidRPr="00DC6AC4">
        <w:rPr>
          <w:rFonts w:ascii="Arial" w:hAnsi="Arial" w:cs="Arial"/>
          <w:lang w:val="ro-RO"/>
        </w:rPr>
        <w:t xml:space="preserve"> vor exista</w:t>
      </w:r>
      <w:r w:rsidR="002627B7" w:rsidRPr="00DC6AC4">
        <w:rPr>
          <w:rFonts w:ascii="Arial" w:hAnsi="Arial" w:cs="Arial"/>
          <w:lang w:val="ro-RO"/>
        </w:rPr>
        <w:t xml:space="preserve"> emanații în aer.</w:t>
      </w:r>
    </w:p>
    <w:p w:rsidR="00FC7EC1" w:rsidRPr="00DC6AC4" w:rsidRDefault="00E14273" w:rsidP="000A37B8">
      <w:pPr>
        <w:spacing w:after="0" w:line="240" w:lineRule="auto"/>
        <w:jc w:val="both"/>
        <w:rPr>
          <w:rFonts w:ascii="Arial" w:eastAsia="Times New Roman" w:hAnsi="Arial" w:cs="Arial"/>
          <w:lang w:val="ro-RO" w:eastAsia="ar-SA"/>
        </w:rPr>
      </w:pPr>
      <w:r w:rsidRPr="00DC6AC4">
        <w:rPr>
          <w:rFonts w:ascii="Arial" w:hAnsi="Arial" w:cs="Arial"/>
          <w:i/>
          <w:lang w:val="ro-RO"/>
        </w:rPr>
        <w:t xml:space="preserve">        </w:t>
      </w:r>
      <w:r w:rsidR="00573DCB">
        <w:rPr>
          <w:rFonts w:ascii="Arial" w:hAnsi="Arial" w:cs="Arial"/>
          <w:i/>
          <w:lang w:val="ro-RO"/>
        </w:rPr>
        <w:t xml:space="preserve"> </w:t>
      </w:r>
      <w:bookmarkStart w:id="0" w:name="_GoBack"/>
      <w:bookmarkEnd w:id="0"/>
      <w:r w:rsidRPr="00DC6AC4">
        <w:rPr>
          <w:rFonts w:ascii="Arial" w:hAnsi="Arial" w:cs="Arial"/>
          <w:i/>
          <w:lang w:val="ro-RO"/>
        </w:rPr>
        <w:t>- zgomot:</w:t>
      </w:r>
      <w:r w:rsidR="00FC7EC1" w:rsidRPr="00DC6AC4">
        <w:rPr>
          <w:rFonts w:ascii="Arial" w:hAnsi="Arial" w:cs="Arial"/>
          <w:i/>
          <w:lang w:val="ro-RO"/>
        </w:rPr>
        <w:t xml:space="preserve"> - </w:t>
      </w:r>
      <w:r w:rsidR="00EE29F0" w:rsidRPr="00DC6AC4">
        <w:rPr>
          <w:rFonts w:ascii="Arial" w:eastAsia="Times New Roman" w:hAnsi="Arial" w:cs="Arial"/>
          <w:lang w:val="ro-RO" w:eastAsia="ar-SA"/>
        </w:rPr>
        <w:t>prin îmbunătăţirea condiţiilor de trafic se va reduce poluarea fonică</w:t>
      </w:r>
      <w:r w:rsidR="00FC7EC1" w:rsidRPr="00DC6AC4">
        <w:rPr>
          <w:rFonts w:ascii="Arial" w:eastAsia="Times New Roman" w:hAnsi="Arial" w:cs="Arial"/>
          <w:lang w:val="ro-RO" w:eastAsia="ar-SA"/>
        </w:rPr>
        <w:t>.</w:t>
      </w:r>
    </w:p>
    <w:p w:rsidR="00E4082E" w:rsidRPr="00DC6AC4" w:rsidRDefault="00E4082E" w:rsidP="002627B7">
      <w:pPr>
        <w:autoSpaceDE w:val="0"/>
        <w:autoSpaceDN w:val="0"/>
        <w:adjustRightInd w:val="0"/>
        <w:spacing w:after="0" w:line="240" w:lineRule="auto"/>
        <w:rPr>
          <w:rFonts w:ascii="Arial" w:hAnsi="Arial" w:cs="Arial"/>
          <w:lang w:val="ro-RO"/>
        </w:rPr>
      </w:pPr>
      <w:r w:rsidRPr="00DC6AC4">
        <w:rPr>
          <w:rFonts w:ascii="Arial" w:hAnsi="Arial" w:cs="Arial"/>
          <w:b/>
          <w:i/>
          <w:lang w:val="ro-RO"/>
        </w:rPr>
        <w:t>f) riscurile de accidente majore și/sau dezastre relevante pentru proiectul în cauză</w:t>
      </w:r>
      <w:r w:rsidRPr="00DC6AC4">
        <w:rPr>
          <w:rFonts w:ascii="Arial" w:hAnsi="Arial" w:cs="Arial"/>
          <w:i/>
          <w:lang w:val="ro-RO"/>
        </w:rPr>
        <w:t xml:space="preserve">, </w:t>
      </w:r>
      <w:r w:rsidRPr="00DC6AC4">
        <w:rPr>
          <w:rFonts w:ascii="Arial" w:hAnsi="Arial" w:cs="Arial"/>
          <w:b/>
          <w:i/>
          <w:lang w:val="ro-RO"/>
        </w:rPr>
        <w:t>inclusiv cele cauzate de schimbările climatice, conform cunoștințelor științifice:</w:t>
      </w:r>
      <w:r w:rsidRPr="00DC6AC4">
        <w:rPr>
          <w:rFonts w:ascii="Arial" w:hAnsi="Arial" w:cs="Arial"/>
          <w:lang w:val="ro-RO"/>
        </w:rPr>
        <w:t xml:space="preserve"> nu este cazul.</w:t>
      </w:r>
    </w:p>
    <w:p w:rsidR="00435CED" w:rsidRPr="00DC6AC4" w:rsidRDefault="00E4082E" w:rsidP="00195269">
      <w:pPr>
        <w:spacing w:after="0"/>
        <w:rPr>
          <w:rFonts w:ascii="Arial" w:eastAsia="Times New Roman" w:hAnsi="Arial" w:cs="Arial"/>
          <w:lang w:val="ro-RO" w:eastAsia="ar-SA"/>
        </w:rPr>
      </w:pPr>
      <w:r w:rsidRPr="00DC6AC4">
        <w:rPr>
          <w:rFonts w:ascii="Arial" w:hAnsi="Arial" w:cs="Arial"/>
          <w:b/>
          <w:i/>
          <w:lang w:val="ro-RO"/>
        </w:rPr>
        <w:t xml:space="preserve">g) riscurile pentru sănătatea umană </w:t>
      </w:r>
      <w:r w:rsidRPr="00DC6AC4">
        <w:rPr>
          <w:rFonts w:ascii="Arial" w:hAnsi="Arial" w:cs="Arial"/>
          <w:i/>
          <w:lang w:val="ro-RO"/>
        </w:rPr>
        <w:t xml:space="preserve">(de exemplu, din cauza contaminării apei sau a poluării atmosferice): </w:t>
      </w:r>
      <w:r w:rsidR="002F6448" w:rsidRPr="00DC6AC4">
        <w:rPr>
          <w:rFonts w:ascii="Arial" w:hAnsi="Arial" w:cs="Arial"/>
          <w:i/>
          <w:lang w:val="ro-RO"/>
        </w:rPr>
        <w:t xml:space="preserve">- </w:t>
      </w:r>
      <w:r w:rsidR="00A470E0" w:rsidRPr="00DC6AC4">
        <w:rPr>
          <w:rFonts w:ascii="Arial" w:eastAsia="Times New Roman" w:hAnsi="Arial" w:cs="Arial"/>
          <w:lang w:val="ro-RO" w:eastAsia="ar-SA"/>
        </w:rPr>
        <w:t xml:space="preserve"> proiectul va influența pozitiv</w:t>
      </w:r>
      <w:r w:rsidR="002627B7" w:rsidRPr="00DC6AC4">
        <w:rPr>
          <w:rFonts w:ascii="Arial" w:eastAsia="Times New Roman" w:hAnsi="Arial" w:cs="Arial"/>
          <w:lang w:val="ro-RO" w:eastAsia="ar-SA"/>
        </w:rPr>
        <w:t xml:space="preserve"> așezările umane.</w:t>
      </w:r>
    </w:p>
    <w:p w:rsidR="00E4082E" w:rsidRPr="00DC6AC4" w:rsidRDefault="00E4082E" w:rsidP="00A46119">
      <w:pPr>
        <w:pStyle w:val="BodyText"/>
        <w:numPr>
          <w:ilvl w:val="0"/>
          <w:numId w:val="2"/>
        </w:numPr>
        <w:ind w:left="360" w:right="344"/>
        <w:rPr>
          <w:rFonts w:cs="Arial"/>
          <w:b/>
          <w:sz w:val="22"/>
          <w:szCs w:val="22"/>
          <w:lang w:val="ro-RO"/>
        </w:rPr>
      </w:pPr>
      <w:r w:rsidRPr="00DC6AC4">
        <w:rPr>
          <w:rFonts w:cs="Arial"/>
          <w:b/>
          <w:sz w:val="22"/>
          <w:szCs w:val="22"/>
          <w:lang w:val="ro-RO"/>
        </w:rPr>
        <w:t>Amplasarea proiectului</w:t>
      </w:r>
    </w:p>
    <w:p w:rsidR="00E4082E" w:rsidRPr="00DC6AC4" w:rsidRDefault="00E4082E" w:rsidP="00FB7F2B">
      <w:pPr>
        <w:pStyle w:val="BodyText"/>
        <w:ind w:right="-54"/>
        <w:rPr>
          <w:rFonts w:cs="Arial"/>
          <w:i/>
          <w:sz w:val="22"/>
          <w:szCs w:val="22"/>
          <w:lang w:val="ro-RO"/>
        </w:rPr>
      </w:pPr>
      <w:r w:rsidRPr="00DC6AC4">
        <w:rPr>
          <w:rFonts w:cs="Arial"/>
          <w:b/>
          <w:sz w:val="22"/>
          <w:szCs w:val="22"/>
          <w:lang w:val="ro-RO"/>
        </w:rPr>
        <w:lastRenderedPageBreak/>
        <w:t xml:space="preserve">a) utilizarea actuală și aprobată a terenului: </w:t>
      </w:r>
      <w:r w:rsidR="00FA354D" w:rsidRPr="00DC6AC4">
        <w:rPr>
          <w:rFonts w:cs="Arial"/>
          <w:sz w:val="22"/>
          <w:szCs w:val="22"/>
          <w:lang w:val="ro-RO"/>
        </w:rPr>
        <w:t>: tere</w:t>
      </w:r>
      <w:r w:rsidR="009B6048">
        <w:rPr>
          <w:rFonts w:cs="Arial"/>
          <w:sz w:val="22"/>
          <w:szCs w:val="22"/>
          <w:lang w:val="ro-RO"/>
        </w:rPr>
        <w:t xml:space="preserve">n  în </w:t>
      </w:r>
      <w:r w:rsidR="008410B1">
        <w:rPr>
          <w:rFonts w:cs="Arial"/>
          <w:sz w:val="22"/>
          <w:szCs w:val="22"/>
          <w:lang w:val="ro-RO"/>
        </w:rPr>
        <w:t>in</w:t>
      </w:r>
      <w:r w:rsidR="009B6048">
        <w:rPr>
          <w:rFonts w:cs="Arial"/>
          <w:sz w:val="22"/>
          <w:szCs w:val="22"/>
          <w:lang w:val="ro-RO"/>
        </w:rPr>
        <w:t xml:space="preserve">travilanul </w:t>
      </w:r>
      <w:r w:rsidR="008410B1">
        <w:rPr>
          <w:rFonts w:cs="Arial"/>
          <w:sz w:val="22"/>
          <w:szCs w:val="22"/>
          <w:lang w:val="ro-RO"/>
        </w:rPr>
        <w:t>comunei Corbu</w:t>
      </w:r>
      <w:r w:rsidR="00FB7F2B" w:rsidRPr="00DC6AC4">
        <w:rPr>
          <w:rFonts w:cs="Arial"/>
          <w:sz w:val="22"/>
          <w:szCs w:val="22"/>
          <w:lang w:val="ro-RO"/>
        </w:rPr>
        <w:t xml:space="preserve"> </w:t>
      </w:r>
      <w:r w:rsidR="00FB7F2B" w:rsidRPr="00DC6AC4">
        <w:rPr>
          <w:rFonts w:cs="Arial"/>
          <w:i/>
          <w:sz w:val="22"/>
          <w:szCs w:val="22"/>
          <w:lang w:val="ro-RO"/>
        </w:rPr>
        <w:t>conform C</w:t>
      </w:r>
      <w:r w:rsidR="00D651A0" w:rsidRPr="00DC6AC4">
        <w:rPr>
          <w:rFonts w:cs="Arial"/>
          <w:i/>
          <w:sz w:val="22"/>
          <w:szCs w:val="22"/>
          <w:lang w:val="ro-RO"/>
        </w:rPr>
        <w:t>e</w:t>
      </w:r>
      <w:r w:rsidR="00EE29F0" w:rsidRPr="00DC6AC4">
        <w:rPr>
          <w:rFonts w:cs="Arial"/>
          <w:i/>
          <w:sz w:val="22"/>
          <w:szCs w:val="22"/>
          <w:lang w:val="ro-RO"/>
        </w:rPr>
        <w:t xml:space="preserve">rtificatului </w:t>
      </w:r>
      <w:r w:rsidR="009B6048">
        <w:rPr>
          <w:rFonts w:cs="Arial"/>
          <w:i/>
          <w:sz w:val="22"/>
          <w:szCs w:val="22"/>
          <w:lang w:val="ro-RO"/>
        </w:rPr>
        <w:t xml:space="preserve">de urbanism nr. </w:t>
      </w:r>
      <w:r w:rsidR="008410B1">
        <w:rPr>
          <w:rFonts w:cs="Arial"/>
          <w:i/>
          <w:sz w:val="22"/>
          <w:szCs w:val="22"/>
          <w:lang w:val="ro-RO"/>
        </w:rPr>
        <w:t>26/10.10</w:t>
      </w:r>
      <w:r w:rsidR="00EE29F0" w:rsidRPr="00DC6AC4">
        <w:rPr>
          <w:rFonts w:cs="Arial"/>
          <w:i/>
          <w:sz w:val="22"/>
          <w:szCs w:val="22"/>
          <w:lang w:val="ro-RO"/>
        </w:rPr>
        <w:t>.2019</w:t>
      </w:r>
      <w:r w:rsidR="00FB7F2B" w:rsidRPr="00DC6AC4">
        <w:rPr>
          <w:rFonts w:cs="Arial"/>
          <w:i/>
          <w:sz w:val="22"/>
          <w:szCs w:val="22"/>
          <w:lang w:val="ro-RO"/>
        </w:rPr>
        <w:t xml:space="preserve"> emi</w:t>
      </w:r>
      <w:r w:rsidR="007D5FE0" w:rsidRPr="00DC6AC4">
        <w:rPr>
          <w:rFonts w:cs="Arial"/>
          <w:i/>
          <w:sz w:val="22"/>
          <w:szCs w:val="22"/>
          <w:lang w:val="ro-RO"/>
        </w:rPr>
        <w:t xml:space="preserve">s </w:t>
      </w:r>
      <w:r w:rsidR="009B6048">
        <w:rPr>
          <w:rFonts w:cs="Arial"/>
          <w:i/>
          <w:sz w:val="22"/>
          <w:szCs w:val="22"/>
          <w:lang w:val="ro-RO"/>
        </w:rPr>
        <w:t xml:space="preserve">de Primăria </w:t>
      </w:r>
      <w:r w:rsidR="008410B1">
        <w:rPr>
          <w:rFonts w:cs="Arial"/>
          <w:i/>
          <w:sz w:val="22"/>
          <w:szCs w:val="22"/>
          <w:lang w:val="ro-RO"/>
        </w:rPr>
        <w:t>Comunei Corbu</w:t>
      </w:r>
      <w:r w:rsidR="009A3A85" w:rsidRPr="00DC6AC4">
        <w:rPr>
          <w:rFonts w:cs="Arial"/>
          <w:i/>
          <w:sz w:val="22"/>
          <w:szCs w:val="22"/>
          <w:lang w:val="ro-RO"/>
        </w:rPr>
        <w:t>, folo</w:t>
      </w:r>
      <w:r w:rsidR="00FA354D" w:rsidRPr="00DC6AC4">
        <w:rPr>
          <w:rFonts w:cs="Arial"/>
          <w:i/>
          <w:sz w:val="22"/>
          <w:szCs w:val="22"/>
          <w:lang w:val="ro-RO"/>
        </w:rPr>
        <w:t>si</w:t>
      </w:r>
      <w:r w:rsidR="00EE29F0" w:rsidRPr="00DC6AC4">
        <w:rPr>
          <w:rFonts w:cs="Arial"/>
          <w:i/>
          <w:sz w:val="22"/>
          <w:szCs w:val="22"/>
          <w:lang w:val="ro-RO"/>
        </w:rPr>
        <w:t>nță actuală drum naţional DN 15.</w:t>
      </w:r>
      <w:r w:rsidR="00FB7F2B" w:rsidRPr="00DC6AC4">
        <w:rPr>
          <w:rFonts w:cs="Arial"/>
          <w:i/>
          <w:sz w:val="22"/>
          <w:szCs w:val="22"/>
          <w:lang w:val="ro-RO"/>
        </w:rPr>
        <w:t>.</w:t>
      </w:r>
    </w:p>
    <w:p w:rsidR="005B3B81" w:rsidRPr="00DC6AC4" w:rsidRDefault="00E4082E" w:rsidP="00E4082E">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 xml:space="preserve">b) bogăția, disponibilitatea, calitatea și capacitatea de regenerare relative ale resurselor naturale </w:t>
      </w:r>
      <w:r w:rsidRPr="00DC6AC4">
        <w:rPr>
          <w:rFonts w:ascii="Arial" w:hAnsi="Arial" w:cs="Arial"/>
          <w:lang w:val="ro-RO"/>
        </w:rPr>
        <w:t>(inclusiv solul, terenurile, apa și biodiversitatea) din zonă și din subteranul acesteia:</w:t>
      </w:r>
      <w:r w:rsidR="00FB7F2B" w:rsidRPr="00DC6AC4">
        <w:rPr>
          <w:rFonts w:ascii="Arial" w:hAnsi="Arial" w:cs="Arial"/>
          <w:lang w:val="ro-RO"/>
        </w:rPr>
        <w:t xml:space="preserve"> </w:t>
      </w:r>
      <w:r w:rsidR="005B3B81" w:rsidRPr="00DC6AC4">
        <w:rPr>
          <w:rFonts w:ascii="Arial" w:hAnsi="Arial" w:cs="Arial"/>
          <w:lang w:val="ro-RO"/>
        </w:rPr>
        <w:t xml:space="preserve">- </w:t>
      </w:r>
      <w:r w:rsidR="00FA354D"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lang w:val="ro-RO"/>
        </w:rPr>
        <w:t>c) capacitatea de absorbţie a mediului natural</w:t>
      </w:r>
      <w:r w:rsidRPr="00DC6AC4">
        <w:rPr>
          <w:rFonts w:ascii="Arial" w:hAnsi="Arial" w:cs="Arial"/>
          <w:lang w:val="ro-RO"/>
        </w:rPr>
        <w:t>, acordându-se atenție specială următoarelor zone:</w:t>
      </w:r>
    </w:p>
    <w:p w:rsidR="00E4082E" w:rsidRPr="00DC6AC4" w:rsidRDefault="00E4082E" w:rsidP="0035388E">
      <w:pPr>
        <w:widowControl w:val="0"/>
        <w:adjustRightInd w:val="0"/>
        <w:spacing w:after="0" w:line="240" w:lineRule="auto"/>
        <w:jc w:val="both"/>
        <w:textAlignment w:val="baseline"/>
        <w:rPr>
          <w:rFonts w:ascii="Arial" w:eastAsia="Times New Roman" w:hAnsi="Arial" w:cs="Arial"/>
          <w:lang w:val="ro-RO"/>
        </w:rPr>
      </w:pPr>
      <w:r w:rsidRPr="00DC6AC4">
        <w:rPr>
          <w:rFonts w:ascii="Arial" w:hAnsi="Arial" w:cs="Arial"/>
          <w:lang w:val="ro-RO"/>
        </w:rPr>
        <w:t xml:space="preserve">  i) zonele umede, zone riverane, guri ale râurilor</w:t>
      </w:r>
      <w:r w:rsidR="002F6448" w:rsidRPr="00DC6AC4">
        <w:rPr>
          <w:rFonts w:ascii="Arial" w:hAnsi="Arial" w:cs="Arial"/>
          <w:lang w:val="ro-RO"/>
        </w:rPr>
        <w:t xml:space="preserve">: </w:t>
      </w:r>
      <w:r w:rsidR="002F6448"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ii) zonele costiere</w:t>
      </w:r>
      <w:r w:rsidR="00FB7F2B" w:rsidRPr="00DC6AC4">
        <w:rPr>
          <w:rFonts w:ascii="Arial" w:hAnsi="Arial" w:cs="Arial"/>
          <w:lang w:val="ro-RO"/>
        </w:rPr>
        <w:t xml:space="preserve"> și mediul marin: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w:t>
      </w:r>
      <w:proofErr w:type="spellStart"/>
      <w:r w:rsidRPr="00DC6AC4">
        <w:rPr>
          <w:rFonts w:ascii="Arial" w:hAnsi="Arial" w:cs="Arial"/>
          <w:lang w:val="ro-RO"/>
        </w:rPr>
        <w:t>iii</w:t>
      </w:r>
      <w:proofErr w:type="spellEnd"/>
      <w:r w:rsidRPr="00DC6AC4">
        <w:rPr>
          <w:rFonts w:ascii="Arial" w:hAnsi="Arial" w:cs="Arial"/>
          <w:lang w:val="ro-RO"/>
        </w:rPr>
        <w:t>) zonele montane şi forestiere</w:t>
      </w:r>
      <w:r w:rsidR="00FB7F2B" w:rsidRPr="00DC6AC4">
        <w:rPr>
          <w:rFonts w:ascii="Arial" w:hAnsi="Arial" w:cs="Arial"/>
          <w:lang w:val="ro-RO"/>
        </w:rPr>
        <w:t xml:space="preserve">: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18" w:line="240" w:lineRule="auto"/>
        <w:rPr>
          <w:rFonts w:ascii="Arial" w:hAnsi="Arial" w:cs="Arial"/>
          <w:color w:val="000000"/>
          <w:lang w:val="ro-RO" w:eastAsia="ro-RO"/>
        </w:rPr>
      </w:pPr>
      <w:r w:rsidRPr="00DC6AC4">
        <w:rPr>
          <w:rFonts w:ascii="Arial" w:hAnsi="Arial" w:cs="Arial"/>
          <w:color w:val="000000"/>
          <w:lang w:val="ro-RO" w:eastAsia="ro-RO"/>
        </w:rPr>
        <w:t xml:space="preserve">  </w:t>
      </w:r>
      <w:proofErr w:type="spellStart"/>
      <w:r w:rsidRPr="00DC6AC4">
        <w:rPr>
          <w:rFonts w:ascii="Arial" w:hAnsi="Arial" w:cs="Arial"/>
          <w:color w:val="000000"/>
          <w:lang w:val="ro-RO" w:eastAsia="ro-RO"/>
        </w:rPr>
        <w:t>iv</w:t>
      </w:r>
      <w:proofErr w:type="spellEnd"/>
      <w:r w:rsidRPr="00DC6AC4">
        <w:rPr>
          <w:rFonts w:ascii="Arial" w:hAnsi="Arial" w:cs="Arial"/>
          <w:color w:val="000000"/>
          <w:lang w:val="ro-RO" w:eastAsia="ro-RO"/>
        </w:rPr>
        <w:t>) rezervaţii şi parcuri naturale</w:t>
      </w:r>
      <w:r w:rsidR="00FB7F2B" w:rsidRPr="00DC6AC4">
        <w:rPr>
          <w:rFonts w:ascii="Arial" w:hAnsi="Arial" w:cs="Arial"/>
          <w:color w:val="000000"/>
          <w:lang w:val="ro-RO" w:eastAsia="ro-RO"/>
        </w:rPr>
        <w:t xml:space="preserve">: </w:t>
      </w:r>
      <w:r w:rsidR="00FB7F2B" w:rsidRPr="00DC6AC4">
        <w:rPr>
          <w:rFonts w:ascii="Arial" w:hAnsi="Arial" w:cs="Arial"/>
          <w:i/>
          <w:color w:val="000000"/>
          <w:lang w:val="ro-RO" w:eastAsia="ro-RO"/>
        </w:rPr>
        <w:t>nu este cazul.</w:t>
      </w:r>
      <w:r w:rsidRPr="00DC6AC4">
        <w:rPr>
          <w:rFonts w:ascii="Arial" w:hAnsi="Arial" w:cs="Arial"/>
          <w:color w:val="000000"/>
          <w:lang w:val="ro-RO" w:eastAsia="ro-RO"/>
        </w:rPr>
        <w:t xml:space="preserve"> </w:t>
      </w:r>
    </w:p>
    <w:p w:rsidR="00E4082E" w:rsidRPr="00DC6AC4" w:rsidRDefault="00E4082E" w:rsidP="00E4082E">
      <w:pPr>
        <w:autoSpaceDE w:val="0"/>
        <w:autoSpaceDN w:val="0"/>
        <w:adjustRightInd w:val="0"/>
        <w:spacing w:after="0" w:line="240" w:lineRule="auto"/>
        <w:jc w:val="both"/>
        <w:rPr>
          <w:rFonts w:ascii="Arial" w:hAnsi="Arial" w:cs="Arial"/>
          <w:color w:val="000000"/>
          <w:lang w:val="ro-RO" w:eastAsia="ro-RO"/>
        </w:rPr>
      </w:pPr>
      <w:r w:rsidRPr="00DC6AC4">
        <w:rPr>
          <w:rFonts w:ascii="Arial" w:hAnsi="Arial" w:cs="Arial"/>
          <w:color w:val="000000"/>
          <w:lang w:val="ro-RO" w:eastAsia="ro-RO"/>
        </w:rPr>
        <w:t xml:space="preserve">  v) zone clasificat</w:t>
      </w:r>
      <w:r w:rsidR="000A763B">
        <w:rPr>
          <w:rFonts w:ascii="Arial" w:hAnsi="Arial" w:cs="Arial"/>
          <w:color w:val="000000"/>
          <w:lang w:val="ro-RO" w:eastAsia="ro-RO"/>
        </w:rPr>
        <w:t>e sau protejate conform legislaț</w:t>
      </w:r>
      <w:r w:rsidRPr="00DC6AC4">
        <w:rPr>
          <w:rFonts w:ascii="Arial" w:hAnsi="Arial" w:cs="Arial"/>
          <w:color w:val="000000"/>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C6AC4">
        <w:rPr>
          <w:rFonts w:ascii="Arial" w:hAnsi="Arial" w:cs="Arial"/>
          <w:color w:val="000000"/>
          <w:lang w:val="ro-RO" w:eastAsia="ro-RO"/>
        </w:rPr>
        <w:t xml:space="preserve"> </w:t>
      </w:r>
      <w:r w:rsidR="00521490" w:rsidRPr="00DC6AC4">
        <w:rPr>
          <w:rFonts w:ascii="Arial" w:hAnsi="Arial" w:cs="Arial"/>
          <w:i/>
          <w:color w:val="000000"/>
          <w:lang w:val="ro-RO" w:eastAsia="ro-RO"/>
        </w:rPr>
        <w:t>Amplasam</w:t>
      </w:r>
      <w:r w:rsidR="00653876" w:rsidRPr="00DC6AC4">
        <w:rPr>
          <w:rFonts w:ascii="Arial" w:hAnsi="Arial" w:cs="Arial"/>
          <w:i/>
          <w:color w:val="000000"/>
          <w:lang w:val="ro-RO" w:eastAsia="ro-RO"/>
        </w:rPr>
        <w:t xml:space="preserve">entul </w:t>
      </w:r>
      <w:r w:rsidR="009A3A85" w:rsidRPr="00DC6AC4">
        <w:rPr>
          <w:rFonts w:ascii="Arial" w:hAnsi="Arial" w:cs="Arial"/>
          <w:i/>
          <w:color w:val="000000"/>
          <w:lang w:val="ro-RO" w:eastAsia="ro-RO"/>
        </w:rPr>
        <w:t xml:space="preserve"> </w:t>
      </w:r>
      <w:r w:rsidR="008410B1">
        <w:rPr>
          <w:rFonts w:ascii="Arial" w:hAnsi="Arial" w:cs="Arial"/>
          <w:i/>
          <w:color w:val="000000"/>
          <w:lang w:val="ro-RO" w:eastAsia="ro-RO"/>
        </w:rPr>
        <w:t xml:space="preserve">nu </w:t>
      </w:r>
      <w:r w:rsidR="00653876" w:rsidRPr="00DC6AC4">
        <w:rPr>
          <w:rFonts w:ascii="Arial" w:hAnsi="Arial" w:cs="Arial"/>
          <w:i/>
          <w:color w:val="000000"/>
          <w:lang w:val="ro-RO" w:eastAsia="ro-RO"/>
        </w:rPr>
        <w:t xml:space="preserve">se </w:t>
      </w:r>
      <w:r w:rsidR="000A37B8" w:rsidRPr="00DC6AC4">
        <w:rPr>
          <w:rFonts w:ascii="Arial" w:hAnsi="Arial" w:cs="Arial"/>
          <w:i/>
          <w:color w:val="000000"/>
          <w:lang w:val="ro-RO" w:eastAsia="ro-RO"/>
        </w:rPr>
        <w:t>află în</w:t>
      </w:r>
      <w:r w:rsidR="00473FDD">
        <w:rPr>
          <w:rFonts w:ascii="Arial" w:hAnsi="Arial" w:cs="Arial"/>
          <w:i/>
          <w:color w:val="000000"/>
          <w:lang w:val="ro-RO" w:eastAsia="ro-RO"/>
        </w:rPr>
        <w:t xml:space="preserve"> </w:t>
      </w:r>
      <w:r w:rsidR="008410B1">
        <w:rPr>
          <w:rFonts w:ascii="Arial" w:hAnsi="Arial" w:cs="Arial"/>
          <w:i/>
          <w:color w:val="000000"/>
          <w:lang w:val="ro-RO" w:eastAsia="ro-RO"/>
        </w:rPr>
        <w:t>arii protejate</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vi) zonele în care au existat deja cazuri de nerespectare a stan</w:t>
      </w:r>
      <w:r w:rsidR="00787B81" w:rsidRPr="00DC6AC4">
        <w:rPr>
          <w:rFonts w:ascii="Arial" w:hAnsi="Arial" w:cs="Arial"/>
          <w:lang w:val="ro-RO"/>
        </w:rPr>
        <w:t xml:space="preserve">dardelor de calitate a mediului </w:t>
      </w:r>
      <w:r w:rsidRPr="00DC6AC4">
        <w:rPr>
          <w:rFonts w:ascii="Arial" w:hAnsi="Arial" w:cs="Arial"/>
          <w:lang w:val="ro-RO"/>
        </w:rPr>
        <w:t>prevăzute în dreptul Uniunii și relevante pentru proiect sau în care se consideră că există astfel de cazuri:</w:t>
      </w:r>
      <w:r w:rsidR="00787B81" w:rsidRPr="00DC6AC4">
        <w:rPr>
          <w:rFonts w:ascii="Arial" w:hAnsi="Arial" w:cs="Arial"/>
          <w:lang w:val="ro-RO"/>
        </w:rPr>
        <w:t xml:space="preserve"> </w:t>
      </w:r>
      <w:r w:rsidR="00787B81" w:rsidRPr="00DC6AC4">
        <w:rPr>
          <w:rFonts w:ascii="Arial" w:hAnsi="Arial" w:cs="Arial"/>
          <w:i/>
          <w:lang w:val="ro-RO"/>
        </w:rPr>
        <w:t>nu este cazul.</w:t>
      </w:r>
      <w:r w:rsidRPr="00DC6AC4">
        <w:rPr>
          <w:rFonts w:ascii="Arial" w:hAnsi="Arial" w:cs="Arial"/>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 zonele cu o densitate mare a populației:</w:t>
      </w:r>
      <w:r w:rsidR="00787B81" w:rsidRPr="00DC6AC4">
        <w:rPr>
          <w:rFonts w:ascii="Arial" w:hAnsi="Arial" w:cs="Arial"/>
          <w:lang w:val="ro-RO"/>
        </w:rPr>
        <w:t xml:space="preserve"> </w:t>
      </w:r>
      <w:r w:rsidR="00787B81"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viii) peisaje și situri importante din punct de vedere istoric, cultural sau arheologic: </w:t>
      </w:r>
      <w:r w:rsidR="00787B81" w:rsidRPr="00DC6AC4">
        <w:rPr>
          <w:rFonts w:ascii="Arial" w:hAnsi="Arial" w:cs="Arial"/>
          <w:i/>
          <w:lang w:val="ro-RO"/>
        </w:rPr>
        <w:t>nu este cazul.</w:t>
      </w:r>
    </w:p>
    <w:p w:rsidR="00E4082E" w:rsidRPr="00DC6AC4" w:rsidRDefault="00E4082E" w:rsidP="00E4082E">
      <w:pPr>
        <w:autoSpaceDE w:val="0"/>
        <w:autoSpaceDN w:val="0"/>
        <w:adjustRightInd w:val="0"/>
        <w:spacing w:before="120" w:after="0" w:line="240" w:lineRule="auto"/>
        <w:jc w:val="both"/>
        <w:rPr>
          <w:rFonts w:ascii="Arial" w:hAnsi="Arial" w:cs="Arial"/>
          <w:b/>
          <w:lang w:val="ro-RO"/>
        </w:rPr>
      </w:pPr>
      <w:r w:rsidRPr="00DC6AC4">
        <w:rPr>
          <w:rFonts w:ascii="Arial" w:hAnsi="Arial" w:cs="Arial"/>
          <w:b/>
          <w:lang w:val="ro-RO"/>
        </w:rPr>
        <w:t xml:space="preserve">3. Tipurile și caracteristicile impactului potenţial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C6AC4" w:rsidRDefault="00E4082E" w:rsidP="005032DF">
      <w:pPr>
        <w:pStyle w:val="BodyText"/>
        <w:ind w:right="-54"/>
        <w:rPr>
          <w:rFonts w:cs="Arial"/>
          <w:sz w:val="22"/>
          <w:szCs w:val="22"/>
          <w:lang w:val="ro-RO"/>
        </w:rPr>
      </w:pPr>
      <w:r w:rsidRPr="00DC6AC4">
        <w:rPr>
          <w:rFonts w:cs="Arial"/>
          <w:sz w:val="22"/>
          <w:szCs w:val="22"/>
          <w:lang w:val="ro-RO"/>
        </w:rPr>
        <w:t xml:space="preserve">  a) importanța și extinderea spațială a impactului (de exemplu, zona geografică și dimensiunea populației care poate fi afectată): </w:t>
      </w:r>
    </w:p>
    <w:p w:rsidR="005032DF" w:rsidRPr="00DC6AC4" w:rsidRDefault="005032DF" w:rsidP="005032DF">
      <w:pPr>
        <w:pStyle w:val="BodyText"/>
        <w:ind w:right="-54"/>
        <w:rPr>
          <w:rFonts w:cs="Arial"/>
          <w:i/>
          <w:sz w:val="22"/>
          <w:szCs w:val="22"/>
          <w:lang w:val="ro-RO"/>
        </w:rPr>
      </w:pPr>
      <w:r w:rsidRPr="00DC6AC4">
        <w:rPr>
          <w:rFonts w:cs="Arial"/>
          <w:i/>
          <w:sz w:val="22"/>
          <w:szCs w:val="22"/>
          <w:lang w:val="ro-RO"/>
        </w:rPr>
        <w:t>- aria geogra</w:t>
      </w:r>
      <w:r w:rsidR="001F2709" w:rsidRPr="00DC6AC4">
        <w:rPr>
          <w:rFonts w:cs="Arial"/>
          <w:i/>
          <w:sz w:val="22"/>
          <w:szCs w:val="22"/>
          <w:lang w:val="ro-RO"/>
        </w:rPr>
        <w:t xml:space="preserve">fică: </w:t>
      </w:r>
      <w:r w:rsidR="000B5854">
        <w:rPr>
          <w:rFonts w:cs="Arial"/>
          <w:i/>
          <w:sz w:val="22"/>
          <w:szCs w:val="22"/>
          <w:lang w:val="ro-RO"/>
        </w:rPr>
        <w:t>locală</w:t>
      </w:r>
      <w:r w:rsidR="001F2709" w:rsidRPr="00DC6AC4">
        <w:rPr>
          <w:rFonts w:cs="Arial"/>
          <w:i/>
          <w:sz w:val="22"/>
          <w:szCs w:val="22"/>
          <w:lang w:val="ro-RO"/>
        </w:rPr>
        <w:t>,</w:t>
      </w:r>
      <w:r w:rsidR="000B5854">
        <w:rPr>
          <w:rFonts w:cs="Arial"/>
          <w:i/>
          <w:sz w:val="22"/>
          <w:szCs w:val="22"/>
          <w:lang w:val="ro-RO"/>
        </w:rPr>
        <w:t>o parte</w:t>
      </w:r>
      <w:r w:rsidR="00653876" w:rsidRPr="00DC6AC4">
        <w:rPr>
          <w:rFonts w:cs="Arial"/>
          <w:i/>
          <w:sz w:val="22"/>
          <w:szCs w:val="22"/>
          <w:lang w:val="ro-RO"/>
        </w:rPr>
        <w:t xml:space="preserve"> </w:t>
      </w:r>
      <w:r w:rsidR="009B6048">
        <w:rPr>
          <w:rFonts w:cs="Arial"/>
          <w:i/>
          <w:sz w:val="22"/>
          <w:szCs w:val="22"/>
          <w:lang w:val="ro-RO"/>
        </w:rPr>
        <w:t xml:space="preserve">a </w:t>
      </w:r>
      <w:r w:rsidR="008410B1">
        <w:rPr>
          <w:rFonts w:cs="Arial"/>
          <w:i/>
          <w:sz w:val="22"/>
          <w:szCs w:val="22"/>
          <w:lang w:val="ro-RO"/>
        </w:rPr>
        <w:t>intravilanul comunei Corbu</w:t>
      </w:r>
      <w:r w:rsidR="006F3389" w:rsidRPr="00DC6AC4">
        <w:rPr>
          <w:rFonts w:cs="Arial"/>
          <w:i/>
          <w:sz w:val="22"/>
          <w:szCs w:val="22"/>
          <w:lang w:val="ro-RO"/>
        </w:rPr>
        <w:t>, jud. Harghita</w:t>
      </w:r>
    </w:p>
    <w:p w:rsidR="00E4082E" w:rsidRPr="00DC6AC4" w:rsidRDefault="005032DF" w:rsidP="005032DF">
      <w:pPr>
        <w:pStyle w:val="BodyText"/>
        <w:ind w:right="-54"/>
        <w:rPr>
          <w:rFonts w:cs="Arial"/>
          <w:i/>
          <w:sz w:val="22"/>
          <w:szCs w:val="22"/>
          <w:lang w:val="ro-RO"/>
        </w:rPr>
      </w:pPr>
      <w:r w:rsidRPr="00DC6AC4">
        <w:rPr>
          <w:rFonts w:cs="Arial"/>
          <w:i/>
          <w:sz w:val="22"/>
          <w:szCs w:val="22"/>
          <w:lang w:val="ro-RO"/>
        </w:rPr>
        <w:t>- numărul persoanelor afectate: prin realizarea proiectului</w:t>
      </w:r>
      <w:r w:rsidR="00521490" w:rsidRPr="00DC6AC4">
        <w:rPr>
          <w:rFonts w:cs="Arial"/>
          <w:i/>
          <w:sz w:val="22"/>
          <w:szCs w:val="22"/>
          <w:lang w:val="ro-RO"/>
        </w:rPr>
        <w:t>:</w:t>
      </w:r>
      <w:r w:rsidRPr="00DC6AC4">
        <w:rPr>
          <w:rFonts w:cs="Arial"/>
          <w:i/>
          <w:sz w:val="22"/>
          <w:szCs w:val="22"/>
          <w:lang w:val="ro-RO"/>
        </w:rPr>
        <w:t xml:space="preserve"> nu vor fi persoane afectate negativ.</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b) natura impactului:</w:t>
      </w:r>
      <w:r w:rsidR="00B94819" w:rsidRPr="00DC6AC4">
        <w:rPr>
          <w:rFonts w:ascii="Arial" w:hAnsi="Arial" w:cs="Arial"/>
          <w:lang w:val="ro-RO"/>
        </w:rPr>
        <w:t xml:space="preserve"> </w:t>
      </w:r>
      <w:r w:rsidR="00447FD0" w:rsidRPr="00DC6AC4">
        <w:rPr>
          <w:rFonts w:ascii="Arial" w:hAnsi="Arial" w:cs="Arial"/>
          <w:i/>
          <w:lang w:val="ro-RO"/>
        </w:rPr>
        <w:t>impact pozitiv</w:t>
      </w:r>
      <w:r w:rsidR="000B5854">
        <w:rPr>
          <w:rFonts w:ascii="Arial" w:hAnsi="Arial" w:cs="Arial"/>
          <w:i/>
          <w:lang w:val="ro-RO"/>
        </w:rPr>
        <w:t xml:space="preserve"> și negativ minor</w:t>
      </w:r>
      <w:r w:rsidR="005032DF" w:rsidRPr="00DC6AC4">
        <w:rPr>
          <w:rFonts w:ascii="Arial" w:hAnsi="Arial" w:cs="Arial"/>
          <w:lang w:val="ro-RO"/>
        </w:rPr>
        <w:t>.</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c) natura </w:t>
      </w:r>
      <w:proofErr w:type="spellStart"/>
      <w:r w:rsidRPr="00DC6AC4">
        <w:rPr>
          <w:rFonts w:ascii="Arial" w:hAnsi="Arial" w:cs="Arial"/>
          <w:lang w:val="ro-RO"/>
        </w:rPr>
        <w:t>transfrontieră</w:t>
      </w:r>
      <w:proofErr w:type="spellEnd"/>
      <w:r w:rsidRPr="00DC6AC4">
        <w:rPr>
          <w:rFonts w:ascii="Arial" w:hAnsi="Arial" w:cs="Arial"/>
          <w:lang w:val="ro-RO"/>
        </w:rPr>
        <w:t xml:space="preserve"> a impactului:</w:t>
      </w:r>
      <w:r w:rsidR="005032DF" w:rsidRPr="00DC6AC4">
        <w:rPr>
          <w:rFonts w:ascii="Arial" w:hAnsi="Arial" w:cs="Arial"/>
          <w:lang w:val="ro-RO"/>
        </w:rPr>
        <w:t xml:space="preserve"> </w:t>
      </w:r>
      <w:r w:rsidR="005032DF" w:rsidRPr="00DC6AC4">
        <w:rPr>
          <w:rFonts w:ascii="Arial" w:hAnsi="Arial" w:cs="Arial"/>
          <w:i/>
          <w:lang w:val="ro-RO"/>
        </w:rPr>
        <w:t>nu este cazul.</w:t>
      </w:r>
    </w:p>
    <w:p w:rsidR="00E4082E" w:rsidRPr="00DC6AC4" w:rsidRDefault="00E4082E" w:rsidP="005032DF">
      <w:pPr>
        <w:pStyle w:val="BodyText"/>
        <w:ind w:right="-54"/>
        <w:rPr>
          <w:rFonts w:cs="Arial"/>
          <w:i/>
          <w:sz w:val="22"/>
          <w:szCs w:val="22"/>
          <w:lang w:val="ro-RO"/>
        </w:rPr>
      </w:pPr>
      <w:r w:rsidRPr="00DC6AC4">
        <w:rPr>
          <w:rFonts w:cs="Arial"/>
          <w:sz w:val="22"/>
          <w:szCs w:val="22"/>
          <w:lang w:val="ro-RO"/>
        </w:rPr>
        <w:t xml:space="preserve">  d) intensitatea și complexitatea impactului:</w:t>
      </w:r>
      <w:r w:rsidR="000B5854">
        <w:rPr>
          <w:rFonts w:cs="Arial"/>
          <w:sz w:val="22"/>
          <w:szCs w:val="22"/>
          <w:lang w:val="ro-RO"/>
        </w:rPr>
        <w:t>mică</w:t>
      </w:r>
      <w:r w:rsidR="005032DF" w:rsidRPr="00DC6AC4">
        <w:rPr>
          <w:rFonts w:cs="Arial"/>
          <w:i/>
          <w:sz w:val="22"/>
          <w:szCs w:val="22"/>
          <w:lang w:val="ro-RO"/>
        </w:rPr>
        <w:t>-</w:t>
      </w:r>
      <w:r w:rsidR="005032DF" w:rsidRPr="00DC6AC4">
        <w:rPr>
          <w:rFonts w:cs="Arial"/>
          <w:sz w:val="22"/>
          <w:szCs w:val="22"/>
          <w:lang w:val="ro-RO"/>
        </w:rPr>
        <w:t>în perioada realizării proiectului</w:t>
      </w:r>
      <w:r w:rsidR="005032DF" w:rsidRPr="00DC6AC4">
        <w:rPr>
          <w:rFonts w:cs="Arial"/>
          <w:i/>
          <w:sz w:val="22"/>
          <w:szCs w:val="22"/>
          <w:lang w:val="ro-RO"/>
        </w:rPr>
        <w:t>: vor rezulta deşeuri, care vor fi gestionate conform pct. 1.d.</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e) probabilitatea impactului:</w:t>
      </w:r>
      <w:r w:rsidRPr="00DC6AC4">
        <w:rPr>
          <w:rFonts w:ascii="Arial" w:hAnsi="Arial" w:cs="Arial"/>
          <w:i/>
          <w:lang w:val="ro-RO"/>
        </w:rPr>
        <w:t xml:space="preserve"> </w:t>
      </w:r>
      <w:r w:rsidR="005032DF" w:rsidRPr="00DC6AC4">
        <w:rPr>
          <w:rFonts w:ascii="Arial" w:hAnsi="Arial" w:cs="Arial"/>
          <w:i/>
          <w:lang w:val="ro-RO"/>
        </w:rPr>
        <w:t>mică</w:t>
      </w:r>
      <w:r w:rsidR="005032DF" w:rsidRPr="00DC6AC4">
        <w:rPr>
          <w:rFonts w:ascii="Arial" w:hAnsi="Arial" w:cs="Arial"/>
          <w:lang w:val="ro-RO"/>
        </w:rPr>
        <w:t>.</w:t>
      </w:r>
    </w:p>
    <w:p w:rsidR="00E4082E" w:rsidRPr="00DC6AC4" w:rsidRDefault="00E4082E" w:rsidP="005032DF">
      <w:pPr>
        <w:pStyle w:val="BodyText"/>
        <w:ind w:right="-54"/>
        <w:rPr>
          <w:rFonts w:cs="Arial"/>
          <w:b/>
          <w:sz w:val="22"/>
          <w:szCs w:val="22"/>
          <w:lang w:val="ro-RO"/>
        </w:rPr>
      </w:pPr>
      <w:r w:rsidRPr="00DC6AC4">
        <w:rPr>
          <w:rFonts w:cs="Arial"/>
          <w:sz w:val="22"/>
          <w:szCs w:val="22"/>
          <w:lang w:val="ro-RO"/>
        </w:rPr>
        <w:t xml:space="preserve">  f) debutul, durata, frecvența și reversibilitatea preconizate ale impactului:</w:t>
      </w:r>
      <w:r w:rsidR="000B5854">
        <w:rPr>
          <w:rFonts w:cs="Arial"/>
          <w:i/>
          <w:sz w:val="22"/>
          <w:szCs w:val="22"/>
          <w:lang w:val="ro-RO"/>
        </w:rPr>
        <w:t xml:space="preserve"> - impact pe termen scurt, reversibil</w:t>
      </w:r>
      <w:r w:rsidR="000A37B8" w:rsidRPr="00DC6AC4">
        <w:rPr>
          <w:rFonts w:cs="Arial"/>
          <w:i/>
          <w:sz w:val="22"/>
          <w:szCs w:val="22"/>
          <w:lang w:val="ro-RO"/>
        </w:rPr>
        <w:t>.</w:t>
      </w:r>
      <w:r w:rsidR="005032DF" w:rsidRPr="00DC6AC4">
        <w:rPr>
          <w:rFonts w:cs="Arial"/>
          <w:b/>
          <w:sz w:val="22"/>
          <w:szCs w:val="22"/>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g) cumularea impactului cu impactul altor proiecte existente și/sau aprobate:</w:t>
      </w:r>
      <w:r w:rsidR="00521490" w:rsidRPr="00DC6AC4">
        <w:rPr>
          <w:rFonts w:ascii="Arial" w:hAnsi="Arial" w:cs="Arial"/>
          <w:lang w:val="ro-RO"/>
        </w:rPr>
        <w:t xml:space="preserve"> - Nu este cazul.</w:t>
      </w:r>
    </w:p>
    <w:p w:rsidR="00396FA2" w:rsidRPr="00DC6AC4" w:rsidRDefault="00E4082E" w:rsidP="00CF3366">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h) posibilitatea de reducere efectivă a impactului:</w:t>
      </w:r>
      <w:r w:rsidR="00942DBD" w:rsidRPr="00DC6AC4">
        <w:rPr>
          <w:rFonts w:ascii="Arial" w:hAnsi="Arial" w:cs="Arial"/>
          <w:lang w:val="ro-RO"/>
        </w:rPr>
        <w:t xml:space="preserve"> </w:t>
      </w:r>
      <w:r w:rsidR="00A87556" w:rsidRPr="00DC6AC4">
        <w:rPr>
          <w:rFonts w:ascii="Arial" w:hAnsi="Arial" w:cs="Arial"/>
          <w:i/>
          <w:lang w:val="ro-RO"/>
        </w:rPr>
        <w:t>prin re</w:t>
      </w:r>
      <w:r w:rsidR="000B5854">
        <w:rPr>
          <w:rFonts w:ascii="Arial" w:hAnsi="Arial" w:cs="Arial"/>
          <w:i/>
          <w:lang w:val="ro-RO"/>
        </w:rPr>
        <w:t>facerea</w:t>
      </w:r>
      <w:r w:rsidR="00A87556" w:rsidRPr="00DC6AC4">
        <w:rPr>
          <w:rFonts w:ascii="Arial" w:hAnsi="Arial" w:cs="Arial"/>
          <w:i/>
          <w:lang w:val="ro-RO"/>
        </w:rPr>
        <w:t xml:space="preserve"> amplasamentelor </w:t>
      </w:r>
      <w:r w:rsidR="000B5854">
        <w:rPr>
          <w:rFonts w:ascii="Arial" w:hAnsi="Arial" w:cs="Arial"/>
          <w:i/>
          <w:lang w:val="ro-RO"/>
        </w:rPr>
        <w:t>afectate temporar de lucrările de construire</w:t>
      </w:r>
    </w:p>
    <w:p w:rsidR="008410B1" w:rsidRPr="00DC6AC4" w:rsidRDefault="008410B1" w:rsidP="008410B1">
      <w:pPr>
        <w:autoSpaceDE w:val="0"/>
        <w:autoSpaceDN w:val="0"/>
        <w:adjustRightInd w:val="0"/>
        <w:spacing w:after="0" w:line="240" w:lineRule="auto"/>
        <w:rPr>
          <w:rFonts w:ascii="Arial" w:eastAsia="Times New Roman" w:hAnsi="Arial" w:cs="Arial"/>
          <w:b/>
          <w:color w:val="000000"/>
          <w:lang w:val="ro-RO"/>
        </w:rPr>
      </w:pPr>
      <w:r w:rsidRPr="00DC6AC4">
        <w:rPr>
          <w:rFonts w:ascii="Arial" w:eastAsia="Times New Roman" w:hAnsi="Arial" w:cs="Arial"/>
          <w:b/>
          <w:color w:val="000000"/>
          <w:lang w:val="ro-RO"/>
        </w:rPr>
        <w:t>II.  Motivele pe baza cărora s-a stabilit neefectuarea evaluării adecvate sunt următoarele:</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 xml:space="preserve">III. Motivele pe baza cărora s-a stabilit neefectuarea evaluarea impactului asupra corpurilor de apă în conformitate cu adresa nr. </w:t>
      </w:r>
      <w:r>
        <w:rPr>
          <w:rFonts w:ascii="Arial" w:hAnsi="Arial" w:cs="Arial"/>
          <w:b/>
          <w:lang w:val="ro-RO"/>
        </w:rPr>
        <w:t>6728/14.05</w:t>
      </w:r>
      <w:r w:rsidRPr="00DC6AC4">
        <w:rPr>
          <w:rFonts w:ascii="Arial" w:hAnsi="Arial" w:cs="Arial"/>
          <w:b/>
          <w:lang w:val="ro-RO"/>
        </w:rPr>
        <w:t>.2020 emisă de ABA Siret sunt:</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conform Ord. MMP nr. 828/2019, anexa nr. 1.a, pct. h) privind procedura de evaluare a impactului asupra corpurilor de apă, reparațiile de poduri nu necesită elaborarea studiului de evaluare a impactului asupra corpurilor de apă (SEICA).</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a fost emis avizu</w:t>
      </w:r>
      <w:r>
        <w:rPr>
          <w:rFonts w:ascii="Arial" w:hAnsi="Arial" w:cs="Arial"/>
          <w:lang w:val="ro-RO"/>
        </w:rPr>
        <w:t>l de gospodărire a apelor nr. 102/09.06</w:t>
      </w:r>
      <w:r w:rsidRPr="00DC6AC4">
        <w:rPr>
          <w:rFonts w:ascii="Arial" w:hAnsi="Arial" w:cs="Arial"/>
          <w:lang w:val="ro-RO"/>
        </w:rPr>
        <w:t>.20</w:t>
      </w:r>
      <w:r>
        <w:rPr>
          <w:rFonts w:ascii="Arial" w:hAnsi="Arial" w:cs="Arial"/>
          <w:lang w:val="ro-RO"/>
        </w:rPr>
        <w:t>20 de către ABA Siret</w:t>
      </w:r>
      <w:r w:rsidRPr="00DC6AC4">
        <w:rPr>
          <w:rFonts w:ascii="Arial" w:hAnsi="Arial" w:cs="Arial"/>
          <w:lang w:val="ro-RO"/>
        </w:rPr>
        <w:t>.</w:t>
      </w:r>
    </w:p>
    <w:p w:rsidR="008410B1" w:rsidRDefault="008410B1" w:rsidP="008410B1">
      <w:pPr>
        <w:autoSpaceDE w:val="0"/>
        <w:autoSpaceDN w:val="0"/>
        <w:adjustRightInd w:val="0"/>
        <w:spacing w:after="0" w:line="240" w:lineRule="auto"/>
        <w:jc w:val="both"/>
        <w:rPr>
          <w:rFonts w:ascii="Arial" w:hAnsi="Arial" w:cs="Arial"/>
          <w:b/>
          <w:lang w:val="ro-RO"/>
        </w:rPr>
      </w:pP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Condiţiile de realizare a proiectului:</w:t>
      </w:r>
    </w:p>
    <w:p w:rsidR="008410B1" w:rsidRPr="00DC6AC4" w:rsidRDefault="008410B1" w:rsidP="008410B1">
      <w:pPr>
        <w:pStyle w:val="BodyText"/>
        <w:ind w:right="-54"/>
        <w:rPr>
          <w:rFonts w:cs="Arial"/>
          <w:sz w:val="22"/>
          <w:szCs w:val="22"/>
          <w:lang w:val="ro-RO"/>
        </w:rPr>
      </w:pPr>
      <w:r w:rsidRPr="00DC6AC4">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8410B1" w:rsidRPr="00DC6AC4" w:rsidRDefault="008410B1" w:rsidP="008410B1">
      <w:pPr>
        <w:spacing w:after="0"/>
        <w:ind w:right="-54" w:firstLine="720"/>
        <w:jc w:val="both"/>
        <w:rPr>
          <w:rFonts w:ascii="Arial" w:hAnsi="Arial" w:cs="Arial"/>
          <w:lang w:val="ro-RO"/>
        </w:rPr>
      </w:pPr>
      <w:r w:rsidRPr="00DC6AC4">
        <w:rPr>
          <w:rFonts w:ascii="Arial" w:hAnsi="Arial" w:cs="Arial"/>
          <w:lang w:val="ro-RO"/>
        </w:rPr>
        <w:lastRenderedPageBreak/>
        <w:t>În scopul garantării evitării poluării accidentale a mediului aveţi obligaţia ca să aveţi în dotare materiale absorbante pentru produse petroliere.</w:t>
      </w:r>
    </w:p>
    <w:p w:rsidR="008410B1" w:rsidRPr="00DC6AC4" w:rsidRDefault="008410B1" w:rsidP="008410B1">
      <w:pPr>
        <w:pStyle w:val="BodyText"/>
        <w:ind w:right="-54"/>
        <w:rPr>
          <w:rFonts w:cs="Arial"/>
          <w:sz w:val="22"/>
          <w:szCs w:val="22"/>
          <w:lang w:val="ro-RO"/>
        </w:rPr>
      </w:pPr>
      <w:r w:rsidRPr="00DC6AC4">
        <w:rPr>
          <w:rFonts w:cs="Arial"/>
          <w:sz w:val="22"/>
          <w:szCs w:val="22"/>
          <w:lang w:val="ro-RO"/>
        </w:rPr>
        <w:t>b. Este interzisă afectarea terenurilor în afara amplasamentelor autorizate pentru realizarea lucrărilor de investiţii, prin:</w:t>
      </w:r>
    </w:p>
    <w:p w:rsidR="008410B1" w:rsidRPr="00DC6AC4" w:rsidRDefault="008410B1" w:rsidP="00A46119">
      <w:pPr>
        <w:numPr>
          <w:ilvl w:val="0"/>
          <w:numId w:val="1"/>
        </w:numPr>
        <w:tabs>
          <w:tab w:val="left" w:pos="720"/>
        </w:tabs>
        <w:suppressAutoHyphens/>
        <w:spacing w:after="0" w:line="240" w:lineRule="auto"/>
        <w:ind w:left="630" w:right="-54" w:hanging="360"/>
        <w:jc w:val="both"/>
        <w:rPr>
          <w:rFonts w:ascii="Arial" w:hAnsi="Arial" w:cs="Arial"/>
          <w:lang w:val="ro-RO"/>
        </w:rPr>
      </w:pPr>
      <w:r w:rsidRPr="00DC6AC4">
        <w:rPr>
          <w:rFonts w:ascii="Arial" w:hAnsi="Arial" w:cs="Arial"/>
          <w:lang w:val="ro-RO"/>
        </w:rPr>
        <w:t>abandonarea, înlăturarea sau eliminarea deşeurilor în locuri neautorizate;</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staţionarea mijloacelor de transport în afara terenurilor desemnate în acest scop</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distrugerea sau degradarea, prin orice mijloace, a vegetaţiei ierboase sau lemnoase;</w:t>
      </w:r>
    </w:p>
    <w:p w:rsidR="008410B1" w:rsidRPr="00DC6AC4" w:rsidRDefault="008410B1" w:rsidP="008410B1">
      <w:pPr>
        <w:spacing w:after="0"/>
        <w:ind w:right="-54"/>
        <w:jc w:val="both"/>
        <w:rPr>
          <w:rFonts w:ascii="Arial" w:hAnsi="Arial" w:cs="Arial"/>
          <w:lang w:val="ro-RO"/>
        </w:rPr>
      </w:pPr>
      <w:r w:rsidRPr="00DC6AC4">
        <w:rPr>
          <w:rFonts w:ascii="Arial" w:hAnsi="Arial" w:cs="Arial"/>
          <w:lang w:val="ro-RO"/>
        </w:rPr>
        <w:t>c. Utilizarea materiilor prime numai din surse autorizate.</w:t>
      </w:r>
    </w:p>
    <w:p w:rsidR="008410B1" w:rsidRPr="00DC6AC4" w:rsidRDefault="008410B1" w:rsidP="008410B1">
      <w:pPr>
        <w:spacing w:after="0" w:line="240" w:lineRule="auto"/>
        <w:contextualSpacing/>
        <w:jc w:val="both"/>
        <w:rPr>
          <w:rFonts w:ascii="Arial" w:hAnsi="Arial" w:cs="Arial"/>
          <w:lang w:val="ro-RO"/>
        </w:rPr>
      </w:pPr>
      <w:r w:rsidRPr="00DC6AC4">
        <w:rPr>
          <w:rFonts w:ascii="Arial" w:hAnsi="Arial" w:cs="Arial"/>
          <w:lang w:val="ro-RO"/>
        </w:rPr>
        <w:t xml:space="preserve">d. Respectarea condițiilor impuse de Avizul de gospodărire a apelor nr. </w:t>
      </w:r>
      <w:r w:rsidR="006948E1">
        <w:rPr>
          <w:rFonts w:ascii="Arial" w:hAnsi="Arial" w:cs="Arial"/>
          <w:lang w:val="ro-RO"/>
        </w:rPr>
        <w:t>102/09</w:t>
      </w:r>
      <w:r w:rsidRPr="00DC6AC4">
        <w:rPr>
          <w:rFonts w:ascii="Arial" w:hAnsi="Arial" w:cs="Arial"/>
          <w:lang w:val="ro-RO"/>
        </w:rPr>
        <w:t>.0</w:t>
      </w:r>
      <w:r w:rsidR="006948E1">
        <w:rPr>
          <w:rFonts w:ascii="Arial" w:hAnsi="Arial" w:cs="Arial"/>
          <w:lang w:val="ro-RO"/>
        </w:rPr>
        <w:t>6</w:t>
      </w:r>
      <w:r w:rsidRPr="00DC6AC4">
        <w:rPr>
          <w:rFonts w:ascii="Arial" w:hAnsi="Arial" w:cs="Arial"/>
          <w:lang w:val="ro-RO"/>
        </w:rPr>
        <w:t>.2020, emis de ABA Siret.</w:t>
      </w:r>
    </w:p>
    <w:p w:rsidR="008410B1" w:rsidRPr="00DC6AC4" w:rsidRDefault="008410B1" w:rsidP="008410B1">
      <w:pPr>
        <w:spacing w:after="0"/>
        <w:jc w:val="both"/>
        <w:rPr>
          <w:rFonts w:ascii="Arial" w:eastAsiaTheme="minorHAnsi" w:hAnsi="Arial" w:cs="Arial"/>
          <w:lang w:val="ro-RO"/>
        </w:rPr>
      </w:pPr>
      <w:r w:rsidRPr="00DC6AC4">
        <w:rPr>
          <w:rFonts w:ascii="Arial" w:hAnsi="Arial" w:cs="Arial"/>
          <w:lang w:val="ro-RO"/>
        </w:rPr>
        <w:t xml:space="preserve">e. </w:t>
      </w:r>
      <w:r w:rsidRPr="00DC6AC4">
        <w:rPr>
          <w:rFonts w:ascii="Arial" w:eastAsiaTheme="minorHAnsi" w:hAnsi="Arial" w:cs="Arial"/>
          <w:lang w:val="ro-RO"/>
        </w:rPr>
        <w:t xml:space="preserve">Nivelul de zgomot rezultat în urma desfăşurării activităţii, va respecta prevederile SR ISO nr. 1996/2-08 şi SR 10009/2017. </w:t>
      </w:r>
    </w:p>
    <w:p w:rsidR="008410B1" w:rsidRPr="006948E1" w:rsidRDefault="008410B1" w:rsidP="008410B1">
      <w:pPr>
        <w:spacing w:after="0"/>
        <w:ind w:right="-54"/>
        <w:jc w:val="both"/>
        <w:rPr>
          <w:rFonts w:ascii="Arial" w:hAnsi="Arial" w:cs="Arial"/>
          <w:lang w:val="ro-RO"/>
        </w:rPr>
      </w:pPr>
      <w:r w:rsidRPr="00DC6AC4">
        <w:rPr>
          <w:rFonts w:ascii="Arial" w:hAnsi="Arial" w:cs="Arial"/>
          <w:lang w:val="ro-RO"/>
        </w:rPr>
        <w:t>f. Aveţi obligaţia de a ţine evidenţa gestiunii deşeurilor conform prevederilor H.G. nr. 856/2002 şi de a raporta această evidenţă la APM Harghita conform modelului prevăzut în anexa nr. 1 la H.G. nr. 856/</w:t>
      </w:r>
      <w:r w:rsidRPr="006948E1">
        <w:rPr>
          <w:rFonts w:ascii="Arial" w:hAnsi="Arial" w:cs="Arial"/>
          <w:lang w:val="ro-RO"/>
        </w:rPr>
        <w:t>2002 şi conform art. 49 alin (1) al Legii nr. 211/2011 după terminarea lucrărilor.</w:t>
      </w:r>
    </w:p>
    <w:p w:rsidR="008410B1" w:rsidRPr="00573DCB" w:rsidRDefault="008410B1" w:rsidP="00573DCB">
      <w:pPr>
        <w:jc w:val="both"/>
        <w:rPr>
          <w:rFonts w:ascii="Arial" w:hAnsi="Arial" w:cs="Arial"/>
          <w:lang w:val="pt-BR"/>
        </w:rPr>
      </w:pPr>
      <w:r w:rsidRPr="006948E1">
        <w:rPr>
          <w:rFonts w:ascii="Arial" w:hAnsi="Arial" w:cs="Arial"/>
          <w:lang w:val="ro-RO"/>
        </w:rPr>
        <w:t xml:space="preserve">g. Respectarea </w:t>
      </w:r>
      <w:r w:rsidRPr="006948E1">
        <w:rPr>
          <w:rFonts w:ascii="Arial" w:hAnsi="Arial" w:cs="Arial"/>
          <w:lang w:val="pt-BR"/>
        </w:rPr>
        <w:t>Ordinului MMDD nr. 1.163 din 16 iulie 2007,privind aprobarea unor măsuri pentru îmbunătățirea soluțiilor tehnice de proiectare și de realizare a lucrărilor hidrotehnice de amenajare și reamenajare a cursurilor de apă, pentru atingerea obiectivelor de mediu din domeniul apelor</w:t>
      </w:r>
    </w:p>
    <w:p w:rsidR="000A37B8" w:rsidRPr="00DC6AC4" w:rsidRDefault="00690369" w:rsidP="000A37B8">
      <w:pPr>
        <w:pStyle w:val="BodyText"/>
        <w:ind w:right="-16"/>
        <w:jc w:val="both"/>
        <w:rPr>
          <w:rFonts w:cs="Arial"/>
          <w:sz w:val="22"/>
          <w:szCs w:val="22"/>
          <w:lang w:val="ro-RO"/>
        </w:rPr>
      </w:pPr>
      <w:r w:rsidRPr="00DC6AC4">
        <w:rPr>
          <w:rFonts w:cs="Arial"/>
          <w:sz w:val="22"/>
          <w:szCs w:val="22"/>
          <w:lang w:val="ro-RO"/>
        </w:rPr>
        <w:t xml:space="preserve">   </w:t>
      </w:r>
      <w:r w:rsidR="000A37B8" w:rsidRPr="00DC6AC4">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DC6AC4" w:rsidRDefault="000A37B8" w:rsidP="000A37B8">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Nerespectarea prevederilor prezentei decizii atrage suspendarea sau anularea acesteia, după caz, în conformitate cu prevederile legale.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w:t>
      </w:r>
      <w:r w:rsidRPr="00DC6AC4">
        <w:rPr>
          <w:rFonts w:ascii="Arial" w:eastAsia="Times New Roman" w:hAnsi="Arial" w:cs="Arial"/>
          <w:lang w:val="ro-RO"/>
        </w:rPr>
        <w:lastRenderedPageBreak/>
        <w:t>autorităţii ierarhic superioare revocarea, în tot sau în parte, a respectivei decizii. Solicitarea trebuie înregistrată în termen de 30 de zile de la data aducerii la cunoştinţa publicului a deciziei.</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DC6AC4" w:rsidRDefault="000A37B8" w:rsidP="000A37B8">
      <w:pPr>
        <w:spacing w:after="0" w:line="240" w:lineRule="auto"/>
        <w:jc w:val="both"/>
        <w:rPr>
          <w:rFonts w:ascii="Arial" w:eastAsia="Times New Roman" w:hAnsi="Arial" w:cs="Arial"/>
          <w:b/>
          <w:lang w:val="ro-RO"/>
        </w:rPr>
      </w:pPr>
      <w:r w:rsidRPr="00DC6AC4">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DC6AC4" w:rsidRDefault="002F6448" w:rsidP="000A37B8">
      <w:pPr>
        <w:pStyle w:val="BodyText"/>
        <w:ind w:right="-16"/>
        <w:jc w:val="both"/>
        <w:rPr>
          <w:rFonts w:cs="Arial"/>
          <w:lang w:val="ro-RO"/>
        </w:rPr>
      </w:pPr>
    </w:p>
    <w:p w:rsidR="00690369" w:rsidRPr="00DC6AC4" w:rsidRDefault="0030085F" w:rsidP="00690369">
      <w:pPr>
        <w:spacing w:after="0" w:line="240" w:lineRule="auto"/>
        <w:jc w:val="both"/>
        <w:rPr>
          <w:rFonts w:ascii="Arial" w:hAnsi="Arial" w:cs="Arial"/>
          <w:b/>
          <w:u w:val="single"/>
          <w:lang w:val="ro-RO"/>
        </w:rPr>
      </w:pPr>
      <w:r w:rsidRPr="00DC6AC4">
        <w:rPr>
          <w:rFonts w:ascii="Arial" w:hAnsi="Arial" w:cs="Arial"/>
          <w:b/>
          <w:u w:val="single"/>
          <w:lang w:val="ro-RO"/>
        </w:rPr>
        <w:t xml:space="preserve">   </w:t>
      </w:r>
      <w:r w:rsidR="00466722" w:rsidRPr="00DC6AC4">
        <w:rPr>
          <w:rFonts w:ascii="Arial" w:hAnsi="Arial" w:cs="Arial"/>
          <w:b/>
          <w:u w:val="single"/>
          <w:lang w:val="ro-RO"/>
        </w:rPr>
        <w:t xml:space="preserve"> </w:t>
      </w:r>
    </w:p>
    <w:p w:rsidR="00C8183B" w:rsidRPr="00DC6AC4" w:rsidRDefault="00C8183B" w:rsidP="00592D04">
      <w:pPr>
        <w:spacing w:after="0" w:line="259" w:lineRule="auto"/>
        <w:jc w:val="center"/>
        <w:rPr>
          <w:rFonts w:ascii="Arial" w:hAnsi="Arial" w:cs="Arial"/>
          <w:b/>
          <w:sz w:val="26"/>
          <w:szCs w:val="26"/>
          <w:lang w:val="ro-RO"/>
        </w:rPr>
      </w:pPr>
      <w:r w:rsidRPr="00DC6AC4">
        <w:rPr>
          <w:rFonts w:ascii="Arial" w:hAnsi="Arial" w:cs="Arial"/>
          <w:b/>
          <w:sz w:val="26"/>
          <w:szCs w:val="26"/>
          <w:lang w:val="ro-RO"/>
        </w:rPr>
        <w:t>DIRECTOR EXECUTIV,</w:t>
      </w:r>
    </w:p>
    <w:p w:rsidR="002F6448" w:rsidRPr="00DC6AC4" w:rsidRDefault="00C8183B" w:rsidP="00684734">
      <w:pPr>
        <w:autoSpaceDE w:val="0"/>
        <w:autoSpaceDN w:val="0"/>
        <w:adjustRightInd w:val="0"/>
        <w:spacing w:after="160" w:line="259" w:lineRule="auto"/>
        <w:jc w:val="center"/>
        <w:rPr>
          <w:rFonts w:ascii="Arial" w:hAnsi="Arial" w:cs="Arial"/>
          <w:sz w:val="26"/>
          <w:szCs w:val="26"/>
          <w:lang w:val="ro-RO"/>
        </w:rPr>
      </w:pPr>
      <w:r w:rsidRPr="00DC6AC4">
        <w:rPr>
          <w:rFonts w:ascii="Arial" w:hAnsi="Arial" w:cs="Arial"/>
          <w:sz w:val="26"/>
          <w:szCs w:val="26"/>
          <w:lang w:val="ro-RO"/>
        </w:rPr>
        <w:t>DOMOKOS László József</w:t>
      </w: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DC6AC4" w:rsidRDefault="00C8183B" w:rsidP="00C8183B">
      <w:pPr>
        <w:autoSpaceDE w:val="0"/>
        <w:autoSpaceDN w:val="0"/>
        <w:adjustRightInd w:val="0"/>
        <w:spacing w:after="0" w:line="259" w:lineRule="auto"/>
        <w:rPr>
          <w:rFonts w:ascii="Arial" w:hAnsi="Arial" w:cs="Arial"/>
          <w:sz w:val="26"/>
          <w:szCs w:val="26"/>
          <w:lang w:val="ro-RO"/>
        </w:rPr>
      </w:pPr>
    </w:p>
    <w:p w:rsidR="00592D04" w:rsidRPr="00DC6AC4" w:rsidRDefault="00C8183B" w:rsidP="00592D04">
      <w:pPr>
        <w:spacing w:after="0" w:line="259" w:lineRule="auto"/>
        <w:jc w:val="both"/>
        <w:rPr>
          <w:rFonts w:ascii="Arial" w:hAnsi="Arial" w:cs="Arial"/>
          <w:b/>
          <w:sz w:val="26"/>
          <w:szCs w:val="26"/>
          <w:lang w:val="ro-RO"/>
        </w:rPr>
      </w:pPr>
      <w:r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592D04" w:rsidRPr="00DC6AC4">
        <w:rPr>
          <w:rFonts w:ascii="Arial" w:hAnsi="Arial" w:cs="Arial"/>
          <w:b/>
          <w:sz w:val="26"/>
          <w:szCs w:val="26"/>
          <w:lang w:val="ro-RO"/>
        </w:rPr>
        <w:t xml:space="preserve">ŞEF SERVICIU AAA,      </w:t>
      </w:r>
      <w:r w:rsidR="009E3DF6"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00954028" w:rsidRPr="00DC6AC4">
        <w:rPr>
          <w:rFonts w:ascii="Arial" w:hAnsi="Arial" w:cs="Arial"/>
          <w:b/>
          <w:sz w:val="26"/>
          <w:szCs w:val="26"/>
          <w:lang w:val="ro-RO"/>
        </w:rPr>
        <w:t xml:space="preserve"> </w:t>
      </w:r>
      <w:r w:rsidR="00592D04" w:rsidRPr="00DC6AC4">
        <w:rPr>
          <w:rFonts w:ascii="Arial" w:hAnsi="Arial" w:cs="Arial"/>
          <w:b/>
          <w:sz w:val="26"/>
          <w:szCs w:val="26"/>
          <w:lang w:val="ro-RO"/>
        </w:rPr>
        <w:t>ȘEF SERV CFM,</w:t>
      </w:r>
    </w:p>
    <w:p w:rsidR="00C8183B" w:rsidRPr="00DC6AC4" w:rsidRDefault="00592D04" w:rsidP="00C8183B">
      <w:pPr>
        <w:autoSpaceDE w:val="0"/>
        <w:autoSpaceDN w:val="0"/>
        <w:adjustRightInd w:val="0"/>
        <w:spacing w:after="0" w:line="259" w:lineRule="auto"/>
        <w:rPr>
          <w:rFonts w:ascii="Arial" w:hAnsi="Arial" w:cs="Arial"/>
          <w:b/>
          <w:sz w:val="26"/>
          <w:szCs w:val="26"/>
          <w:lang w:val="ro-RO"/>
        </w:rPr>
      </w:pPr>
      <w:r w:rsidRPr="00DC6AC4">
        <w:rPr>
          <w:rFonts w:ascii="Arial" w:hAnsi="Arial" w:cs="Arial"/>
          <w:sz w:val="26"/>
          <w:szCs w:val="26"/>
          <w:lang w:val="ro-RO"/>
        </w:rPr>
        <w:t xml:space="preserve">   ing. BOTH </w:t>
      </w:r>
      <w:proofErr w:type="spellStart"/>
      <w:r w:rsidRPr="00DC6AC4">
        <w:rPr>
          <w:rFonts w:ascii="Arial" w:hAnsi="Arial" w:cs="Arial"/>
          <w:sz w:val="26"/>
          <w:szCs w:val="26"/>
          <w:lang w:val="ro-RO"/>
        </w:rPr>
        <w:t>Enikő</w:t>
      </w:r>
      <w:proofErr w:type="spellEnd"/>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r w:rsidRPr="00DC6AC4">
        <w:rPr>
          <w:rFonts w:ascii="Arial" w:hAnsi="Arial" w:cs="Arial"/>
          <w:sz w:val="26"/>
          <w:szCs w:val="26"/>
          <w:lang w:val="ro-RO"/>
        </w:rPr>
        <w:t>ing. SZABÓ Szilárd</w:t>
      </w:r>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8183B" w:rsidRPr="00DC6AC4">
        <w:rPr>
          <w:rFonts w:ascii="Arial" w:hAnsi="Arial" w:cs="Arial"/>
          <w:b/>
          <w:sz w:val="26"/>
          <w:szCs w:val="26"/>
          <w:lang w:val="ro-RO"/>
        </w:rPr>
        <w:t xml:space="preserve">  </w:t>
      </w:r>
    </w:p>
    <w:p w:rsidR="00C42C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592D04" w:rsidP="00592D04">
      <w:pPr>
        <w:spacing w:after="0" w:line="240" w:lineRule="auto"/>
        <w:rPr>
          <w:rFonts w:ascii="Arial" w:hAnsi="Arial" w:cs="Arial"/>
          <w:i/>
          <w:color w:val="808080"/>
          <w:sz w:val="26"/>
          <w:szCs w:val="26"/>
          <w:lang w:val="ro-RO"/>
        </w:rPr>
      </w:pPr>
      <w:r w:rsidRPr="00DC6AC4">
        <w:rPr>
          <w:rFonts w:ascii="Arial" w:hAnsi="Arial" w:cs="Arial"/>
          <w:b/>
          <w:sz w:val="26"/>
          <w:szCs w:val="26"/>
          <w:lang w:val="ro-RO"/>
        </w:rPr>
        <w:t xml:space="preserve">   ÎNTOCMIT,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proofErr w:type="spellStart"/>
      <w:r w:rsidRPr="00DC6AC4">
        <w:rPr>
          <w:rFonts w:ascii="Arial" w:hAnsi="Arial" w:cs="Arial"/>
          <w:b/>
          <w:sz w:val="26"/>
          <w:szCs w:val="26"/>
          <w:lang w:val="ro-RO"/>
        </w:rPr>
        <w:t>ÎNTOCMIT</w:t>
      </w:r>
      <w:proofErr w:type="spellEnd"/>
      <w:r w:rsidRPr="00DC6AC4">
        <w:rPr>
          <w:rFonts w:ascii="Arial" w:hAnsi="Arial" w:cs="Arial"/>
          <w:b/>
          <w:sz w:val="26"/>
          <w:szCs w:val="26"/>
          <w:lang w:val="ro-RO"/>
        </w:rPr>
        <w:t>,</w:t>
      </w:r>
    </w:p>
    <w:p w:rsidR="00435CED" w:rsidRPr="00DC6AC4" w:rsidRDefault="00592D04" w:rsidP="009B4089">
      <w:pPr>
        <w:autoSpaceDE w:val="0"/>
        <w:autoSpaceDN w:val="0"/>
        <w:adjustRightInd w:val="0"/>
        <w:spacing w:after="0" w:line="240" w:lineRule="auto"/>
        <w:jc w:val="both"/>
        <w:rPr>
          <w:rFonts w:ascii="Arial" w:hAnsi="Arial" w:cs="Arial"/>
          <w:sz w:val="26"/>
          <w:szCs w:val="26"/>
          <w:lang w:val="ro-RO"/>
        </w:rPr>
      </w:pPr>
      <w:r w:rsidRPr="00DC6AC4">
        <w:rPr>
          <w:rFonts w:ascii="Arial" w:hAnsi="Arial" w:cs="Arial"/>
          <w:sz w:val="26"/>
          <w:szCs w:val="26"/>
          <w:lang w:val="ro-RO"/>
        </w:rPr>
        <w:t xml:space="preserve">   ing. Barabás Zoltán               </w:t>
      </w:r>
      <w:r w:rsidR="005C366B" w:rsidRPr="00DC6AC4">
        <w:rPr>
          <w:rFonts w:ascii="Arial" w:hAnsi="Arial" w:cs="Arial"/>
          <w:sz w:val="26"/>
          <w:szCs w:val="26"/>
          <w:lang w:val="ro-RO"/>
        </w:rPr>
        <w:t xml:space="preserve">          </w:t>
      </w:r>
      <w:r w:rsidR="004B4C2E" w:rsidRPr="00DC6AC4">
        <w:rPr>
          <w:rFonts w:ascii="Arial" w:hAnsi="Arial" w:cs="Arial"/>
          <w:sz w:val="26"/>
          <w:szCs w:val="26"/>
          <w:lang w:val="ro-RO"/>
        </w:rPr>
        <w:t xml:space="preserve">               </w:t>
      </w:r>
      <w:r w:rsidR="00C42CC4">
        <w:rPr>
          <w:rFonts w:ascii="Arial" w:hAnsi="Arial" w:cs="Arial"/>
          <w:sz w:val="26"/>
          <w:szCs w:val="26"/>
          <w:lang w:val="ro-RO"/>
        </w:rPr>
        <w:tab/>
      </w:r>
      <w:r w:rsidR="00C42CC4">
        <w:rPr>
          <w:rFonts w:ascii="Arial" w:hAnsi="Arial" w:cs="Arial"/>
          <w:sz w:val="26"/>
          <w:szCs w:val="26"/>
          <w:lang w:val="ro-RO"/>
        </w:rPr>
        <w:tab/>
      </w:r>
      <w:r w:rsidR="00C42CC4">
        <w:rPr>
          <w:rFonts w:ascii="Arial" w:hAnsi="Arial" w:cs="Arial"/>
          <w:sz w:val="26"/>
          <w:szCs w:val="26"/>
          <w:lang w:val="ro-RO"/>
        </w:rPr>
        <w:tab/>
      </w:r>
      <w:r w:rsidR="004B4C2E" w:rsidRPr="00DC6AC4">
        <w:rPr>
          <w:rFonts w:ascii="Arial" w:hAnsi="Arial" w:cs="Arial"/>
          <w:sz w:val="26"/>
          <w:szCs w:val="26"/>
          <w:lang w:val="ro-RO"/>
        </w:rPr>
        <w:t xml:space="preserve"> </w:t>
      </w:r>
      <w:r w:rsidR="008B2854">
        <w:rPr>
          <w:rFonts w:ascii="Arial" w:hAnsi="Arial" w:cs="Arial"/>
          <w:sz w:val="26"/>
          <w:szCs w:val="26"/>
          <w:lang w:val="ro-RO"/>
        </w:rPr>
        <w:t xml:space="preserve"> </w:t>
      </w:r>
      <w:proofErr w:type="spellStart"/>
      <w:r w:rsidR="008B2854">
        <w:rPr>
          <w:rFonts w:ascii="Arial" w:hAnsi="Arial" w:cs="Arial"/>
          <w:sz w:val="26"/>
          <w:szCs w:val="26"/>
          <w:lang w:val="ro-RO"/>
        </w:rPr>
        <w:t>geogr</w:t>
      </w:r>
      <w:proofErr w:type="spellEnd"/>
      <w:r w:rsidR="008B2854">
        <w:rPr>
          <w:rFonts w:ascii="Arial" w:hAnsi="Arial" w:cs="Arial"/>
          <w:sz w:val="26"/>
          <w:szCs w:val="26"/>
          <w:lang w:val="ro-RO"/>
        </w:rPr>
        <w:t xml:space="preserve">. </w:t>
      </w:r>
      <w:r w:rsidR="008B2854">
        <w:rPr>
          <w:rFonts w:ascii="Arial" w:hAnsi="Arial" w:cs="Arial"/>
          <w:sz w:val="26"/>
          <w:szCs w:val="26"/>
          <w:lang w:val="hu-HU"/>
        </w:rPr>
        <w:t>Mihály</w:t>
      </w:r>
      <w:r w:rsidR="008B2854">
        <w:rPr>
          <w:rFonts w:ascii="Arial" w:hAnsi="Arial" w:cs="Arial"/>
          <w:sz w:val="26"/>
          <w:szCs w:val="26"/>
          <w:lang w:val="ro-RO"/>
        </w:rPr>
        <w:t xml:space="preserve"> István</w:t>
      </w:r>
      <w:r w:rsidR="00F70C6E" w:rsidRPr="00DC6AC4">
        <w:rPr>
          <w:rFonts w:ascii="Arial" w:hAnsi="Arial" w:cs="Arial"/>
          <w:sz w:val="26"/>
          <w:szCs w:val="26"/>
          <w:lang w:val="ro-RO"/>
        </w:rPr>
        <w:t xml:space="preserve"> </w:t>
      </w:r>
    </w:p>
    <w:sectPr w:rsidR="00435CED" w:rsidRPr="00DC6A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19" w:rsidRDefault="00A46119" w:rsidP="00C96EF2">
      <w:pPr>
        <w:spacing w:after="0" w:line="240" w:lineRule="auto"/>
      </w:pPr>
      <w:r>
        <w:separator/>
      </w:r>
    </w:p>
  </w:endnote>
  <w:endnote w:type="continuationSeparator" w:id="0">
    <w:p w:rsidR="00A46119" w:rsidRDefault="00A46119"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46119"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A969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4611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3736491"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95E14"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573DCB">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19C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4611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3736493"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EDF8F"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A46119"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19" w:rsidRDefault="00A46119" w:rsidP="00C96EF2">
      <w:pPr>
        <w:spacing w:after="0" w:line="240" w:lineRule="auto"/>
      </w:pPr>
      <w:r>
        <w:separator/>
      </w:r>
    </w:p>
  </w:footnote>
  <w:footnote w:type="continuationSeparator" w:id="0">
    <w:p w:rsidR="00A46119" w:rsidRDefault="00A46119"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A46119"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3736492"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A4611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7FC7E12"/>
    <w:multiLevelType w:val="hybridMultilevel"/>
    <w:tmpl w:val="7B807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757CE"/>
    <w:multiLevelType w:val="hybridMultilevel"/>
    <w:tmpl w:val="921A6FF4"/>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832E1"/>
    <w:multiLevelType w:val="hybridMultilevel"/>
    <w:tmpl w:val="43DC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374F0AB2"/>
    <w:multiLevelType w:val="hybridMultilevel"/>
    <w:tmpl w:val="FFCA9ACC"/>
    <w:lvl w:ilvl="0" w:tplc="F67A26D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2174"/>
    <w:multiLevelType w:val="multilevel"/>
    <w:tmpl w:val="03BEF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8">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BD3BBB"/>
    <w:multiLevelType w:val="hybridMultilevel"/>
    <w:tmpl w:val="6D2210F6"/>
    <w:lvl w:ilvl="0" w:tplc="239A2DB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7"/>
  </w:num>
  <w:num w:numId="5">
    <w:abstractNumId w:val="8"/>
  </w:num>
  <w:num w:numId="6">
    <w:abstractNumId w:val="1"/>
  </w:num>
  <w:num w:numId="7">
    <w:abstractNumId w:val="11"/>
  </w:num>
  <w:num w:numId="8">
    <w:abstractNumId w:val="5"/>
  </w:num>
  <w:num w:numId="9">
    <w:abstractNumId w:val="6"/>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27238"/>
    <w:rsid w:val="000369AE"/>
    <w:rsid w:val="00065B39"/>
    <w:rsid w:val="00082843"/>
    <w:rsid w:val="000A0B6B"/>
    <w:rsid w:val="000A37B8"/>
    <w:rsid w:val="000A763B"/>
    <w:rsid w:val="000B5854"/>
    <w:rsid w:val="000B5E5F"/>
    <w:rsid w:val="000B789C"/>
    <w:rsid w:val="000B7B19"/>
    <w:rsid w:val="000C3551"/>
    <w:rsid w:val="000F7D5B"/>
    <w:rsid w:val="000F7DA1"/>
    <w:rsid w:val="00137372"/>
    <w:rsid w:val="00145A59"/>
    <w:rsid w:val="00153764"/>
    <w:rsid w:val="00175ADA"/>
    <w:rsid w:val="00195269"/>
    <w:rsid w:val="001A269A"/>
    <w:rsid w:val="001D3591"/>
    <w:rsid w:val="001D5B5C"/>
    <w:rsid w:val="001D7445"/>
    <w:rsid w:val="001D7477"/>
    <w:rsid w:val="001F21DF"/>
    <w:rsid w:val="001F2709"/>
    <w:rsid w:val="00202BE2"/>
    <w:rsid w:val="00212DA4"/>
    <w:rsid w:val="002178B2"/>
    <w:rsid w:val="0022199F"/>
    <w:rsid w:val="00222993"/>
    <w:rsid w:val="00230FA7"/>
    <w:rsid w:val="00232022"/>
    <w:rsid w:val="002627B7"/>
    <w:rsid w:val="002A08FB"/>
    <w:rsid w:val="002B31E2"/>
    <w:rsid w:val="002C1134"/>
    <w:rsid w:val="002D0583"/>
    <w:rsid w:val="002E3461"/>
    <w:rsid w:val="002F481E"/>
    <w:rsid w:val="002F58D7"/>
    <w:rsid w:val="002F6448"/>
    <w:rsid w:val="0030085F"/>
    <w:rsid w:val="00302C55"/>
    <w:rsid w:val="003165C6"/>
    <w:rsid w:val="00353664"/>
    <w:rsid w:val="0035388E"/>
    <w:rsid w:val="003627AA"/>
    <w:rsid w:val="003661C5"/>
    <w:rsid w:val="00366C9D"/>
    <w:rsid w:val="00366CEA"/>
    <w:rsid w:val="003703A3"/>
    <w:rsid w:val="00396FA2"/>
    <w:rsid w:val="003B642A"/>
    <w:rsid w:val="003C0165"/>
    <w:rsid w:val="003C183F"/>
    <w:rsid w:val="003F46FB"/>
    <w:rsid w:val="00402B5A"/>
    <w:rsid w:val="00410AFD"/>
    <w:rsid w:val="00412DCA"/>
    <w:rsid w:val="0043241A"/>
    <w:rsid w:val="00435CED"/>
    <w:rsid w:val="00443BED"/>
    <w:rsid w:val="00447FD0"/>
    <w:rsid w:val="004515F1"/>
    <w:rsid w:val="00453B71"/>
    <w:rsid w:val="00466722"/>
    <w:rsid w:val="00470080"/>
    <w:rsid w:val="00473FDD"/>
    <w:rsid w:val="004757DF"/>
    <w:rsid w:val="0047674B"/>
    <w:rsid w:val="004771ED"/>
    <w:rsid w:val="004847D6"/>
    <w:rsid w:val="00491AAF"/>
    <w:rsid w:val="004A38DD"/>
    <w:rsid w:val="004B4C2E"/>
    <w:rsid w:val="004B6A43"/>
    <w:rsid w:val="004C064F"/>
    <w:rsid w:val="004C2C7C"/>
    <w:rsid w:val="004D27CB"/>
    <w:rsid w:val="004D5D62"/>
    <w:rsid w:val="005032DF"/>
    <w:rsid w:val="00512CB1"/>
    <w:rsid w:val="005163DB"/>
    <w:rsid w:val="00521490"/>
    <w:rsid w:val="005446BE"/>
    <w:rsid w:val="005724AE"/>
    <w:rsid w:val="00573DCB"/>
    <w:rsid w:val="00577ADC"/>
    <w:rsid w:val="00592D04"/>
    <w:rsid w:val="005A036E"/>
    <w:rsid w:val="005A4C7C"/>
    <w:rsid w:val="005B3B81"/>
    <w:rsid w:val="005C070D"/>
    <w:rsid w:val="005C366B"/>
    <w:rsid w:val="005C72C2"/>
    <w:rsid w:val="005F0596"/>
    <w:rsid w:val="005F7FF8"/>
    <w:rsid w:val="00612B25"/>
    <w:rsid w:val="006177CD"/>
    <w:rsid w:val="00627417"/>
    <w:rsid w:val="00634C55"/>
    <w:rsid w:val="006445F7"/>
    <w:rsid w:val="00645AB7"/>
    <w:rsid w:val="0065059E"/>
    <w:rsid w:val="00651E3D"/>
    <w:rsid w:val="00653876"/>
    <w:rsid w:val="006628B5"/>
    <w:rsid w:val="00666617"/>
    <w:rsid w:val="006708D2"/>
    <w:rsid w:val="006803B2"/>
    <w:rsid w:val="00684734"/>
    <w:rsid w:val="00685CC7"/>
    <w:rsid w:val="00685F3B"/>
    <w:rsid w:val="00690369"/>
    <w:rsid w:val="00691429"/>
    <w:rsid w:val="006948E1"/>
    <w:rsid w:val="00694C5B"/>
    <w:rsid w:val="006A54FE"/>
    <w:rsid w:val="006C5BEB"/>
    <w:rsid w:val="006E783B"/>
    <w:rsid w:val="006F3389"/>
    <w:rsid w:val="00700146"/>
    <w:rsid w:val="00705BBE"/>
    <w:rsid w:val="00706F03"/>
    <w:rsid w:val="0071305B"/>
    <w:rsid w:val="007218CF"/>
    <w:rsid w:val="00730274"/>
    <w:rsid w:val="00742306"/>
    <w:rsid w:val="00747337"/>
    <w:rsid w:val="00754EE7"/>
    <w:rsid w:val="0076087B"/>
    <w:rsid w:val="00774391"/>
    <w:rsid w:val="00775516"/>
    <w:rsid w:val="00781206"/>
    <w:rsid w:val="00787541"/>
    <w:rsid w:val="00787B81"/>
    <w:rsid w:val="007A69B0"/>
    <w:rsid w:val="007B44B5"/>
    <w:rsid w:val="007D5CE2"/>
    <w:rsid w:val="007D5FE0"/>
    <w:rsid w:val="008116D4"/>
    <w:rsid w:val="0082351E"/>
    <w:rsid w:val="0082744F"/>
    <w:rsid w:val="008410B1"/>
    <w:rsid w:val="00841731"/>
    <w:rsid w:val="00846DF1"/>
    <w:rsid w:val="00851A4F"/>
    <w:rsid w:val="008717F3"/>
    <w:rsid w:val="00882839"/>
    <w:rsid w:val="008B2854"/>
    <w:rsid w:val="008C312C"/>
    <w:rsid w:val="008C7E7E"/>
    <w:rsid w:val="008D3936"/>
    <w:rsid w:val="009011F8"/>
    <w:rsid w:val="00910456"/>
    <w:rsid w:val="00912741"/>
    <w:rsid w:val="00916A32"/>
    <w:rsid w:val="009230FD"/>
    <w:rsid w:val="00937392"/>
    <w:rsid w:val="00942DBD"/>
    <w:rsid w:val="00954028"/>
    <w:rsid w:val="00956569"/>
    <w:rsid w:val="00960FA0"/>
    <w:rsid w:val="00983A89"/>
    <w:rsid w:val="00983CC9"/>
    <w:rsid w:val="00984EAF"/>
    <w:rsid w:val="00985A02"/>
    <w:rsid w:val="009A1E09"/>
    <w:rsid w:val="009A3A85"/>
    <w:rsid w:val="009B4089"/>
    <w:rsid w:val="009B6048"/>
    <w:rsid w:val="009C4ABF"/>
    <w:rsid w:val="009E3DF6"/>
    <w:rsid w:val="009E5315"/>
    <w:rsid w:val="009F50E8"/>
    <w:rsid w:val="00A27363"/>
    <w:rsid w:val="00A35EF4"/>
    <w:rsid w:val="00A4097C"/>
    <w:rsid w:val="00A46119"/>
    <w:rsid w:val="00A470E0"/>
    <w:rsid w:val="00A56657"/>
    <w:rsid w:val="00A64E8B"/>
    <w:rsid w:val="00A65FB5"/>
    <w:rsid w:val="00A87556"/>
    <w:rsid w:val="00A879C2"/>
    <w:rsid w:val="00A958DC"/>
    <w:rsid w:val="00AA34CD"/>
    <w:rsid w:val="00AC54A5"/>
    <w:rsid w:val="00AE0050"/>
    <w:rsid w:val="00AE00AD"/>
    <w:rsid w:val="00AE53EB"/>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E52FB"/>
    <w:rsid w:val="00BF1A49"/>
    <w:rsid w:val="00BF3915"/>
    <w:rsid w:val="00BF6067"/>
    <w:rsid w:val="00C078BC"/>
    <w:rsid w:val="00C12DB3"/>
    <w:rsid w:val="00C20025"/>
    <w:rsid w:val="00C27300"/>
    <w:rsid w:val="00C273E3"/>
    <w:rsid w:val="00C42CC4"/>
    <w:rsid w:val="00C8183B"/>
    <w:rsid w:val="00C901B0"/>
    <w:rsid w:val="00C96EF2"/>
    <w:rsid w:val="00CA0DDB"/>
    <w:rsid w:val="00CA7B3B"/>
    <w:rsid w:val="00CB3A88"/>
    <w:rsid w:val="00CB74B5"/>
    <w:rsid w:val="00CC4BC1"/>
    <w:rsid w:val="00CD3BA7"/>
    <w:rsid w:val="00CF3366"/>
    <w:rsid w:val="00D01DC3"/>
    <w:rsid w:val="00D14B71"/>
    <w:rsid w:val="00D14E3F"/>
    <w:rsid w:val="00D205F1"/>
    <w:rsid w:val="00D21235"/>
    <w:rsid w:val="00D22876"/>
    <w:rsid w:val="00D32FAF"/>
    <w:rsid w:val="00D5083D"/>
    <w:rsid w:val="00D53BB5"/>
    <w:rsid w:val="00D5560D"/>
    <w:rsid w:val="00D636CF"/>
    <w:rsid w:val="00D651A0"/>
    <w:rsid w:val="00D674AC"/>
    <w:rsid w:val="00D724A0"/>
    <w:rsid w:val="00D768D9"/>
    <w:rsid w:val="00D85081"/>
    <w:rsid w:val="00D863FE"/>
    <w:rsid w:val="00D936C0"/>
    <w:rsid w:val="00D96E99"/>
    <w:rsid w:val="00DB5B60"/>
    <w:rsid w:val="00DB5F7C"/>
    <w:rsid w:val="00DB7BAB"/>
    <w:rsid w:val="00DC6AC4"/>
    <w:rsid w:val="00E034CC"/>
    <w:rsid w:val="00E14273"/>
    <w:rsid w:val="00E14C10"/>
    <w:rsid w:val="00E14E3F"/>
    <w:rsid w:val="00E2674B"/>
    <w:rsid w:val="00E3323B"/>
    <w:rsid w:val="00E4082E"/>
    <w:rsid w:val="00E53C77"/>
    <w:rsid w:val="00E679F9"/>
    <w:rsid w:val="00E70094"/>
    <w:rsid w:val="00E875CD"/>
    <w:rsid w:val="00E95E85"/>
    <w:rsid w:val="00EA4464"/>
    <w:rsid w:val="00EA538E"/>
    <w:rsid w:val="00EC1A97"/>
    <w:rsid w:val="00ED248E"/>
    <w:rsid w:val="00EE029F"/>
    <w:rsid w:val="00EE29F0"/>
    <w:rsid w:val="00EE4E31"/>
    <w:rsid w:val="00EE55D2"/>
    <w:rsid w:val="00EF5D8B"/>
    <w:rsid w:val="00F02B0C"/>
    <w:rsid w:val="00F44D5E"/>
    <w:rsid w:val="00F458B3"/>
    <w:rsid w:val="00F46878"/>
    <w:rsid w:val="00F50282"/>
    <w:rsid w:val="00F55251"/>
    <w:rsid w:val="00F70C6E"/>
    <w:rsid w:val="00F74EA3"/>
    <w:rsid w:val="00F81776"/>
    <w:rsid w:val="00F87C11"/>
    <w:rsid w:val="00F9502A"/>
    <w:rsid w:val="00F977C0"/>
    <w:rsid w:val="00FA354D"/>
    <w:rsid w:val="00FB38A8"/>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4098-E6C3-45A9-9827-63F007B2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4</cp:revision>
  <cp:lastPrinted>2020-06-15T09:15:00Z</cp:lastPrinted>
  <dcterms:created xsi:type="dcterms:W3CDTF">2020-06-15T09:19:00Z</dcterms:created>
  <dcterms:modified xsi:type="dcterms:W3CDTF">2020-06-15T11:28:00Z</dcterms:modified>
</cp:coreProperties>
</file>