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DC6AC4" w:rsidRDefault="005446BE" w:rsidP="006B7A86">
      <w:pPr>
        <w:spacing w:after="0" w:line="240" w:lineRule="auto"/>
        <w:jc w:val="both"/>
        <w:rPr>
          <w:rFonts w:ascii="Arial" w:hAnsi="Arial" w:cs="Arial"/>
          <w:b/>
          <w:bCs/>
          <w:sz w:val="28"/>
          <w:szCs w:val="28"/>
          <w:lang w:val="ro-RO"/>
        </w:rPr>
      </w:pPr>
    </w:p>
    <w:p w:rsidR="00435CED" w:rsidRPr="00DC6AC4" w:rsidRDefault="00435CED" w:rsidP="006B7A86">
      <w:pPr>
        <w:pStyle w:val="Heading1"/>
        <w:spacing w:after="120"/>
        <w:jc w:val="center"/>
        <w:rPr>
          <w:rFonts w:ascii="Arial" w:hAnsi="Arial" w:cs="Arial"/>
          <w:b/>
          <w:bCs/>
        </w:rPr>
      </w:pPr>
      <w:r w:rsidRPr="00DC6AC4">
        <w:rPr>
          <w:rFonts w:ascii="Arial" w:hAnsi="Arial" w:cs="Arial"/>
          <w:b/>
        </w:rPr>
        <w:t>DECIZIA ETAPEI DE ÎNCADRARE</w:t>
      </w:r>
      <w:r w:rsidRPr="00DC6AC4">
        <w:rPr>
          <w:rFonts w:ascii="Arial" w:hAnsi="Arial" w:cs="Arial"/>
          <w:b/>
          <w:bCs/>
        </w:rPr>
        <w:t xml:space="preserve"> </w:t>
      </w:r>
    </w:p>
    <w:p w:rsidR="00435CED" w:rsidRPr="00DC6AC4" w:rsidRDefault="004D5D62"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05</w:t>
      </w:r>
      <w:r w:rsidR="00A35EF4">
        <w:rPr>
          <w:rFonts w:ascii="Arial" w:hAnsi="Arial" w:cs="Arial"/>
          <w:i w:val="0"/>
          <w:lang w:val="ro-RO"/>
        </w:rPr>
        <w:t>.06</w:t>
      </w:r>
      <w:r w:rsidR="004B6A43" w:rsidRPr="00DC6AC4">
        <w:rPr>
          <w:rFonts w:ascii="Arial" w:hAnsi="Arial" w:cs="Arial"/>
          <w:i w:val="0"/>
          <w:lang w:val="ro-RO"/>
        </w:rPr>
        <w:t>.2020</w:t>
      </w:r>
      <w:r w:rsidR="006708D2" w:rsidRPr="00DC6AC4">
        <w:rPr>
          <w:rFonts w:ascii="Arial" w:hAnsi="Arial" w:cs="Arial"/>
          <w:i w:val="0"/>
          <w:lang w:val="ro-RO"/>
        </w:rPr>
        <w:t>.</w:t>
      </w:r>
    </w:p>
    <w:p w:rsidR="00435CED" w:rsidRPr="00DC6AC4" w:rsidRDefault="00B94819" w:rsidP="00E70094">
      <w:pPr>
        <w:pStyle w:val="Default"/>
        <w:ind w:left="720" w:hanging="720"/>
        <w:jc w:val="both"/>
        <w:rPr>
          <w:lang w:val="ro-RO"/>
        </w:rPr>
      </w:pPr>
      <w:r w:rsidRPr="00DC6AC4">
        <w:rPr>
          <w:color w:val="auto"/>
          <w:lang w:val="ro-RO"/>
        </w:rPr>
        <w:t xml:space="preserve">     </w:t>
      </w:r>
    </w:p>
    <w:p w:rsidR="00435CED" w:rsidRPr="00DC6AC4" w:rsidRDefault="00435CED" w:rsidP="006B7A86">
      <w:pPr>
        <w:autoSpaceDE w:val="0"/>
        <w:spacing w:after="0" w:line="240" w:lineRule="auto"/>
        <w:jc w:val="both"/>
        <w:rPr>
          <w:rFonts w:ascii="Arial" w:hAnsi="Arial" w:cs="Arial"/>
          <w:sz w:val="24"/>
          <w:szCs w:val="24"/>
          <w:lang w:val="ro-RO"/>
        </w:rPr>
      </w:pPr>
      <w:r w:rsidRPr="00DC6AC4">
        <w:rPr>
          <w:rFonts w:ascii="Arial" w:hAnsi="Arial" w:cs="Arial"/>
          <w:sz w:val="24"/>
          <w:szCs w:val="24"/>
          <w:lang w:val="ro-RO"/>
        </w:rPr>
        <w:t>Ca urmare a solicitării de emitere a acordului de mediu adresate de</w:t>
      </w:r>
      <w:r w:rsidR="00B42F44" w:rsidRPr="00DC6AC4">
        <w:rPr>
          <w:rFonts w:ascii="Arial" w:hAnsi="Arial" w:cs="Arial"/>
          <w:sz w:val="24"/>
          <w:szCs w:val="24"/>
          <w:lang w:val="ro-RO"/>
        </w:rPr>
        <w:t xml:space="preserve"> </w:t>
      </w:r>
      <w:r w:rsidR="001D7445">
        <w:rPr>
          <w:rFonts w:ascii="Arial" w:hAnsi="Arial" w:cs="Arial"/>
          <w:b/>
          <w:sz w:val="24"/>
          <w:szCs w:val="24"/>
          <w:lang w:val="ro-RO"/>
        </w:rPr>
        <w:t>C.N.A.I.R. – D.R.D.P Brașov</w:t>
      </w:r>
      <w:r w:rsidRPr="00DC6AC4">
        <w:rPr>
          <w:rFonts w:ascii="Arial" w:hAnsi="Arial" w:cs="Arial"/>
          <w:sz w:val="24"/>
          <w:szCs w:val="24"/>
          <w:lang w:val="ro-RO"/>
        </w:rPr>
        <w:t>, cu sediul în</w:t>
      </w:r>
      <w:r w:rsidR="00A65FB5" w:rsidRPr="00DC6AC4">
        <w:rPr>
          <w:rFonts w:ascii="Arial" w:hAnsi="Arial" w:cs="Arial"/>
          <w:sz w:val="24"/>
          <w:szCs w:val="24"/>
          <w:lang w:val="ro-RO"/>
        </w:rPr>
        <w:t xml:space="preserve"> mun. Braşov, str. Kogălniceanu</w:t>
      </w:r>
      <w:r w:rsidR="00747337" w:rsidRPr="00DC6AC4">
        <w:rPr>
          <w:rFonts w:ascii="Arial" w:hAnsi="Arial" w:cs="Arial"/>
          <w:sz w:val="24"/>
          <w:szCs w:val="24"/>
          <w:lang w:val="ro-RO"/>
        </w:rPr>
        <w:t>,</w:t>
      </w:r>
      <w:r w:rsidR="004B6A43" w:rsidRPr="00DC6AC4">
        <w:rPr>
          <w:rFonts w:ascii="Arial" w:hAnsi="Arial" w:cs="Arial"/>
          <w:sz w:val="24"/>
          <w:szCs w:val="24"/>
          <w:lang w:val="ro-RO"/>
        </w:rPr>
        <w:t xml:space="preserve"> nr. 1</w:t>
      </w:r>
      <w:r w:rsidR="00A65FB5" w:rsidRPr="00DC6AC4">
        <w:rPr>
          <w:rFonts w:ascii="Arial" w:hAnsi="Arial" w:cs="Arial"/>
          <w:sz w:val="24"/>
          <w:szCs w:val="24"/>
          <w:lang w:val="ro-RO"/>
        </w:rPr>
        <w:t>3, bl. C2, jud. Braşov</w:t>
      </w:r>
      <w:r w:rsidR="00B515AC" w:rsidRPr="00DC6AC4">
        <w:rPr>
          <w:rFonts w:ascii="Arial" w:hAnsi="Arial" w:cs="Arial"/>
          <w:sz w:val="24"/>
          <w:szCs w:val="24"/>
          <w:lang w:val="ro-RO"/>
        </w:rPr>
        <w:t>,</w:t>
      </w:r>
      <w:r w:rsidRPr="00DC6AC4">
        <w:rPr>
          <w:rFonts w:ascii="Arial" w:hAnsi="Arial" w:cs="Arial"/>
          <w:sz w:val="24"/>
          <w:szCs w:val="24"/>
          <w:lang w:val="ro-RO"/>
        </w:rPr>
        <w:t xml:space="preserve"> înregistrată la APM Harghita cu nr. </w:t>
      </w:r>
      <w:r w:rsidR="00A35EF4">
        <w:rPr>
          <w:rFonts w:ascii="Arial" w:hAnsi="Arial" w:cs="Arial"/>
          <w:sz w:val="24"/>
          <w:szCs w:val="24"/>
          <w:lang w:val="ro-RO"/>
        </w:rPr>
        <w:t>11077</w:t>
      </w:r>
      <w:r w:rsidRPr="00DC6AC4">
        <w:rPr>
          <w:rFonts w:ascii="Arial" w:hAnsi="Arial" w:cs="Arial"/>
          <w:spacing w:val="-6"/>
          <w:sz w:val="24"/>
          <w:szCs w:val="24"/>
          <w:lang w:val="ro-RO"/>
        </w:rPr>
        <w:t>/</w:t>
      </w:r>
      <w:r w:rsidR="00A35EF4">
        <w:rPr>
          <w:rFonts w:ascii="Arial" w:hAnsi="Arial" w:cs="Arial"/>
          <w:spacing w:val="-6"/>
          <w:sz w:val="24"/>
          <w:szCs w:val="24"/>
          <w:lang w:val="ro-RO"/>
        </w:rPr>
        <w:t>20</w:t>
      </w:r>
      <w:r w:rsidR="00A65FB5" w:rsidRPr="00DC6AC4">
        <w:rPr>
          <w:rFonts w:ascii="Arial" w:hAnsi="Arial" w:cs="Arial"/>
          <w:spacing w:val="-6"/>
          <w:sz w:val="24"/>
          <w:szCs w:val="24"/>
          <w:lang w:val="ro-RO"/>
        </w:rPr>
        <w:t>.12</w:t>
      </w:r>
      <w:r w:rsidR="00747337" w:rsidRPr="00DC6AC4">
        <w:rPr>
          <w:rFonts w:ascii="Arial" w:hAnsi="Arial" w:cs="Arial"/>
          <w:spacing w:val="-6"/>
          <w:sz w:val="24"/>
          <w:szCs w:val="24"/>
          <w:lang w:val="ro-RO"/>
        </w:rPr>
        <w:t>.2019</w:t>
      </w:r>
      <w:r w:rsidRPr="00DC6AC4">
        <w:rPr>
          <w:rFonts w:ascii="Arial" w:hAnsi="Arial" w:cs="Arial"/>
          <w:spacing w:val="-6"/>
          <w:sz w:val="24"/>
          <w:szCs w:val="24"/>
          <w:lang w:val="ro-RO"/>
        </w:rPr>
        <w:t>,</w:t>
      </w:r>
      <w:r w:rsidR="00700146" w:rsidRPr="00DC6AC4">
        <w:rPr>
          <w:rFonts w:ascii="Arial" w:hAnsi="Arial" w:cs="Arial"/>
          <w:spacing w:val="-6"/>
          <w:sz w:val="24"/>
          <w:szCs w:val="24"/>
          <w:lang w:val="ro-RO"/>
        </w:rPr>
        <w:t xml:space="preserve"> </w:t>
      </w:r>
      <w:r w:rsidR="00A35EF4">
        <w:rPr>
          <w:rFonts w:ascii="Arial" w:hAnsi="Arial" w:cs="Arial"/>
          <w:spacing w:val="-6"/>
          <w:sz w:val="24"/>
          <w:szCs w:val="24"/>
          <w:lang w:val="ro-RO"/>
        </w:rPr>
        <w:t>completată sub nr. 3649/05.05.2020, nr. 3698/06.05</w:t>
      </w:r>
      <w:r w:rsidR="00EA4464">
        <w:rPr>
          <w:rFonts w:ascii="Arial" w:hAnsi="Arial" w:cs="Arial"/>
          <w:spacing w:val="-6"/>
          <w:sz w:val="24"/>
          <w:szCs w:val="24"/>
          <w:lang w:val="ro-RO"/>
        </w:rPr>
        <w:t>.2020, nr. 3856/13.05</w:t>
      </w:r>
      <w:r w:rsidR="00A65FB5" w:rsidRPr="00DC6AC4">
        <w:rPr>
          <w:rFonts w:ascii="Arial" w:hAnsi="Arial" w:cs="Arial"/>
          <w:spacing w:val="-6"/>
          <w:sz w:val="24"/>
          <w:szCs w:val="24"/>
          <w:lang w:val="ro-RO"/>
        </w:rPr>
        <w:t>.2020</w:t>
      </w:r>
      <w:r w:rsidR="006C5BEB" w:rsidRPr="00DC6AC4">
        <w:rPr>
          <w:rFonts w:ascii="Arial" w:hAnsi="Arial" w:cs="Arial"/>
          <w:spacing w:val="-6"/>
          <w:sz w:val="24"/>
          <w:szCs w:val="24"/>
          <w:lang w:val="ro-RO"/>
        </w:rPr>
        <w:t xml:space="preserve">, nr. </w:t>
      </w:r>
      <w:r w:rsidR="00EA4464">
        <w:rPr>
          <w:rFonts w:ascii="Arial" w:hAnsi="Arial" w:cs="Arial"/>
          <w:spacing w:val="-6"/>
          <w:sz w:val="24"/>
          <w:szCs w:val="24"/>
          <w:lang w:val="ro-RO"/>
        </w:rPr>
        <w:t>3872/13</w:t>
      </w:r>
      <w:r w:rsidR="00A65FB5" w:rsidRPr="00DC6AC4">
        <w:rPr>
          <w:rFonts w:ascii="Arial" w:hAnsi="Arial" w:cs="Arial"/>
          <w:spacing w:val="-6"/>
          <w:sz w:val="24"/>
          <w:szCs w:val="24"/>
          <w:lang w:val="ro-RO"/>
        </w:rPr>
        <w:t>.0</w:t>
      </w:r>
      <w:r w:rsidR="00EA4464">
        <w:rPr>
          <w:rFonts w:ascii="Arial" w:hAnsi="Arial" w:cs="Arial"/>
          <w:spacing w:val="-6"/>
          <w:sz w:val="24"/>
          <w:szCs w:val="24"/>
          <w:lang w:val="ro-RO"/>
        </w:rPr>
        <w:t>5.2020, nr. 3866/13.05.2020, nr. 4237/28.05</w:t>
      </w:r>
      <w:r w:rsidR="006C5BEB" w:rsidRPr="00DC6AC4">
        <w:rPr>
          <w:rFonts w:ascii="Arial" w:hAnsi="Arial" w:cs="Arial"/>
          <w:spacing w:val="-6"/>
          <w:sz w:val="24"/>
          <w:szCs w:val="24"/>
          <w:lang w:val="ro-RO"/>
        </w:rPr>
        <w:t>.2020</w:t>
      </w:r>
      <w:r w:rsidR="00EE029F" w:rsidRPr="00DC6AC4">
        <w:rPr>
          <w:rFonts w:ascii="Arial" w:hAnsi="Arial" w:cs="Arial"/>
          <w:spacing w:val="-6"/>
          <w:sz w:val="24"/>
          <w:szCs w:val="24"/>
          <w:lang w:val="ro-RO"/>
        </w:rPr>
        <w:t xml:space="preserve">, </w:t>
      </w:r>
      <w:r w:rsidRPr="00DC6AC4">
        <w:rPr>
          <w:rFonts w:ascii="Arial" w:hAnsi="Arial" w:cs="Arial"/>
          <w:sz w:val="24"/>
          <w:szCs w:val="24"/>
          <w:lang w:val="ro-RO"/>
        </w:rPr>
        <w:t>în baza:</w:t>
      </w:r>
    </w:p>
    <w:p w:rsidR="00435CED" w:rsidRPr="00DC6AC4" w:rsidRDefault="002C1134" w:rsidP="002C1134">
      <w:pPr>
        <w:autoSpaceDE w:val="0"/>
        <w:spacing w:after="0" w:line="240" w:lineRule="auto"/>
        <w:ind w:left="450"/>
        <w:jc w:val="both"/>
        <w:rPr>
          <w:rFonts w:ascii="Arial" w:hAnsi="Arial" w:cs="Arial"/>
          <w:sz w:val="24"/>
          <w:szCs w:val="24"/>
          <w:lang w:val="ro-RO" w:eastAsia="ro-RO"/>
        </w:rPr>
      </w:pPr>
      <w:r w:rsidRPr="00DC6AC4">
        <w:rPr>
          <w:rFonts w:ascii="Arial" w:hAnsi="Arial" w:cs="Arial"/>
          <w:b/>
          <w:sz w:val="24"/>
          <w:szCs w:val="24"/>
          <w:lang w:val="ro-RO" w:eastAsia="ro-RO"/>
        </w:rPr>
        <w:t xml:space="preserve">   -</w:t>
      </w:r>
      <w:r w:rsidR="00B94819" w:rsidRPr="00DC6AC4">
        <w:rPr>
          <w:rFonts w:ascii="Arial" w:hAnsi="Arial" w:cs="Arial"/>
          <w:b/>
          <w:sz w:val="24"/>
          <w:szCs w:val="24"/>
          <w:lang w:val="ro-RO" w:eastAsia="ro-RO"/>
        </w:rPr>
        <w:t xml:space="preserve"> </w:t>
      </w:r>
      <w:r w:rsidR="006445F7" w:rsidRPr="00DC6AC4">
        <w:rPr>
          <w:rFonts w:ascii="Arial" w:hAnsi="Arial" w:cs="Arial"/>
          <w:b/>
          <w:sz w:val="24"/>
          <w:szCs w:val="24"/>
          <w:lang w:val="ro-RO" w:eastAsia="ro-RO"/>
        </w:rPr>
        <w:t>Legii nr. 292</w:t>
      </w:r>
      <w:r w:rsidR="00C273E3" w:rsidRPr="00DC6AC4">
        <w:rPr>
          <w:rFonts w:ascii="Arial" w:hAnsi="Arial" w:cs="Arial"/>
          <w:b/>
          <w:sz w:val="24"/>
          <w:szCs w:val="24"/>
          <w:lang w:val="ro-RO" w:eastAsia="ro-RO"/>
        </w:rPr>
        <w:t>/2018</w:t>
      </w:r>
      <w:r w:rsidR="00435CED" w:rsidRPr="00DC6AC4">
        <w:rPr>
          <w:rFonts w:ascii="Arial" w:hAnsi="Arial" w:cs="Arial"/>
          <w:sz w:val="24"/>
          <w:szCs w:val="24"/>
          <w:lang w:val="ro-RO" w:eastAsia="ro-RO"/>
        </w:rPr>
        <w:t xml:space="preserve"> privind evaluarea impactului anumitor proiecte publice </w:t>
      </w:r>
      <w:r w:rsidRPr="00DC6AC4">
        <w:rPr>
          <w:rFonts w:ascii="Arial" w:hAnsi="Arial" w:cs="Arial"/>
          <w:sz w:val="24"/>
          <w:szCs w:val="24"/>
          <w:lang w:val="ro-RO" w:eastAsia="ro-RO"/>
        </w:rPr>
        <w:t xml:space="preserve">  </w:t>
      </w:r>
      <w:r w:rsidR="00435CED" w:rsidRPr="00DC6AC4">
        <w:rPr>
          <w:rFonts w:ascii="Arial" w:hAnsi="Arial" w:cs="Arial"/>
          <w:sz w:val="24"/>
          <w:szCs w:val="24"/>
          <w:lang w:val="ro-RO" w:eastAsia="ro-RO"/>
        </w:rPr>
        <w:t>şi private asup</w:t>
      </w:r>
      <w:r w:rsidR="00C273E3" w:rsidRPr="00DC6AC4">
        <w:rPr>
          <w:rFonts w:ascii="Arial" w:hAnsi="Arial" w:cs="Arial"/>
          <w:sz w:val="24"/>
          <w:szCs w:val="24"/>
          <w:lang w:val="ro-RO" w:eastAsia="ro-RO"/>
        </w:rPr>
        <w:t xml:space="preserve">ra mediului, </w:t>
      </w:r>
    </w:p>
    <w:p w:rsidR="00B94819" w:rsidRPr="00DC6AC4" w:rsidRDefault="002C1134" w:rsidP="00C273E3">
      <w:pPr>
        <w:autoSpaceDE w:val="0"/>
        <w:spacing w:after="0" w:line="240" w:lineRule="auto"/>
        <w:ind w:left="450"/>
        <w:jc w:val="both"/>
        <w:rPr>
          <w:rFonts w:ascii="Arial" w:hAnsi="Arial" w:cs="Arial"/>
          <w:sz w:val="24"/>
          <w:szCs w:val="24"/>
          <w:lang w:val="ro-RO" w:eastAsia="ro-RO"/>
        </w:rPr>
      </w:pPr>
      <w:r w:rsidRPr="00DC6AC4">
        <w:rPr>
          <w:rFonts w:ascii="Arial" w:hAnsi="Arial" w:cs="Arial"/>
          <w:b/>
          <w:sz w:val="24"/>
          <w:szCs w:val="24"/>
          <w:lang w:val="ro-RO"/>
        </w:rPr>
        <w:t xml:space="preserve">    </w:t>
      </w:r>
      <w:r w:rsidR="00B94819" w:rsidRPr="00DC6AC4">
        <w:rPr>
          <w:rFonts w:ascii="Arial" w:hAnsi="Arial" w:cs="Arial"/>
          <w:b/>
          <w:sz w:val="24"/>
          <w:szCs w:val="24"/>
          <w:lang w:val="ro-RO"/>
        </w:rPr>
        <w:t xml:space="preserve">- </w:t>
      </w:r>
      <w:r w:rsidR="00435CED" w:rsidRPr="00DC6AC4">
        <w:rPr>
          <w:rFonts w:ascii="Arial" w:hAnsi="Arial" w:cs="Arial"/>
          <w:b/>
          <w:sz w:val="24"/>
          <w:szCs w:val="24"/>
          <w:lang w:val="ro-RO"/>
        </w:rPr>
        <w:t>Ordonanţei de Urgenţă a Guvernului nr. 57/2007</w:t>
      </w:r>
      <w:r w:rsidR="00435CED" w:rsidRPr="00DC6AC4">
        <w:rPr>
          <w:rFonts w:ascii="Arial" w:hAnsi="Arial" w:cs="Arial"/>
          <w:sz w:val="24"/>
          <w:szCs w:val="24"/>
          <w:lang w:val="ro-RO"/>
        </w:rPr>
        <w:t xml:space="preserve"> privind regimul ariilor naturale protejate, conservarea habitatelor naturale, a florei şi faunei </w:t>
      </w:r>
      <w:proofErr w:type="spellStart"/>
      <w:r w:rsidR="00435CED" w:rsidRPr="00DC6AC4">
        <w:rPr>
          <w:rFonts w:ascii="Arial" w:hAnsi="Arial" w:cs="Arial"/>
          <w:sz w:val="24"/>
          <w:szCs w:val="24"/>
          <w:lang w:val="ro-RO"/>
        </w:rPr>
        <w:t>sǎlbatice</w:t>
      </w:r>
      <w:proofErr w:type="spellEnd"/>
      <w:r w:rsidR="00435CED" w:rsidRPr="00DC6AC4">
        <w:rPr>
          <w:rFonts w:ascii="Arial" w:hAnsi="Arial" w:cs="Arial"/>
          <w:sz w:val="24"/>
          <w:szCs w:val="24"/>
          <w:lang w:val="ro-RO"/>
        </w:rPr>
        <w:t xml:space="preserve">, cu </w:t>
      </w:r>
      <w:proofErr w:type="spellStart"/>
      <w:r w:rsidR="00435CED" w:rsidRPr="00DC6AC4">
        <w:rPr>
          <w:rFonts w:ascii="Arial" w:hAnsi="Arial" w:cs="Arial"/>
          <w:sz w:val="24"/>
          <w:szCs w:val="24"/>
          <w:lang w:val="ro-RO"/>
        </w:rPr>
        <w:t>modificǎrile</w:t>
      </w:r>
      <w:proofErr w:type="spellEnd"/>
      <w:r w:rsidR="00435CED" w:rsidRPr="00DC6AC4">
        <w:rPr>
          <w:rFonts w:ascii="Arial" w:hAnsi="Arial" w:cs="Arial"/>
          <w:sz w:val="24"/>
          <w:szCs w:val="24"/>
          <w:lang w:val="ro-RO"/>
        </w:rPr>
        <w:t xml:space="preserve"> şi </w:t>
      </w:r>
      <w:proofErr w:type="spellStart"/>
      <w:r w:rsidR="00435CED" w:rsidRPr="00DC6AC4">
        <w:rPr>
          <w:rFonts w:ascii="Arial" w:hAnsi="Arial" w:cs="Arial"/>
          <w:sz w:val="24"/>
          <w:szCs w:val="24"/>
          <w:lang w:val="ro-RO"/>
        </w:rPr>
        <w:t>completǎrile</w:t>
      </w:r>
      <w:proofErr w:type="spellEnd"/>
      <w:r w:rsidR="00435CED" w:rsidRPr="00DC6AC4">
        <w:rPr>
          <w:rFonts w:ascii="Arial" w:hAnsi="Arial" w:cs="Arial"/>
          <w:sz w:val="24"/>
          <w:szCs w:val="24"/>
          <w:lang w:val="ro-RO"/>
        </w:rPr>
        <w:t xml:space="preserve"> ulterioare, aprobată prin </w:t>
      </w:r>
      <w:r w:rsidR="00435CED" w:rsidRPr="00DC6AC4">
        <w:rPr>
          <w:rFonts w:ascii="Arial" w:hAnsi="Arial" w:cs="Arial"/>
          <w:b/>
          <w:sz w:val="24"/>
          <w:szCs w:val="24"/>
          <w:lang w:val="ro-RO"/>
        </w:rPr>
        <w:t>Legea nr. 49/2011</w:t>
      </w:r>
      <w:r w:rsidR="00435CED" w:rsidRPr="00DC6AC4">
        <w:rPr>
          <w:rFonts w:ascii="Arial" w:hAnsi="Arial" w:cs="Arial"/>
          <w:sz w:val="24"/>
          <w:szCs w:val="24"/>
          <w:lang w:val="ro-RO"/>
        </w:rPr>
        <w:t>,</w:t>
      </w:r>
    </w:p>
    <w:p w:rsidR="00435CED" w:rsidRPr="00DC6AC4" w:rsidRDefault="00435CED" w:rsidP="00983CC9">
      <w:pPr>
        <w:autoSpaceDE w:val="0"/>
        <w:autoSpaceDN w:val="0"/>
        <w:adjustRightInd w:val="0"/>
        <w:ind w:firstLine="360"/>
        <w:jc w:val="both"/>
        <w:rPr>
          <w:rFonts w:ascii="Arial" w:hAnsi="Arial" w:cs="Arial"/>
          <w:sz w:val="24"/>
          <w:szCs w:val="24"/>
          <w:lang w:val="ro-RO"/>
        </w:rPr>
      </w:pPr>
      <w:r w:rsidRPr="00DC6AC4">
        <w:rPr>
          <w:rFonts w:ascii="Arial" w:hAnsi="Arial" w:cs="Arial"/>
          <w:sz w:val="24"/>
          <w:szCs w:val="24"/>
          <w:lang w:val="ro-RO"/>
        </w:rPr>
        <w:t xml:space="preserve">autoritatea competentă pentru protecţia mediului </w:t>
      </w:r>
      <w:r w:rsidRPr="00DC6AC4">
        <w:rPr>
          <w:rFonts w:ascii="Arial" w:hAnsi="Arial" w:cs="Arial"/>
          <w:b/>
          <w:sz w:val="24"/>
          <w:szCs w:val="24"/>
          <w:lang w:val="ro-RO"/>
        </w:rPr>
        <w:t>APM Harghita</w:t>
      </w:r>
      <w:r w:rsidRPr="00DC6AC4">
        <w:rPr>
          <w:rFonts w:ascii="Arial" w:hAnsi="Arial" w:cs="Arial"/>
          <w:sz w:val="24"/>
          <w:szCs w:val="24"/>
          <w:lang w:val="ro-RO"/>
        </w:rPr>
        <w:t xml:space="preserve"> decide, ca urmare a consultărilor</w:t>
      </w:r>
      <w:r w:rsidR="00DC6AC4">
        <w:rPr>
          <w:rFonts w:ascii="Arial" w:hAnsi="Arial" w:cs="Arial"/>
          <w:sz w:val="24"/>
          <w:szCs w:val="24"/>
          <w:lang w:val="ro-RO"/>
        </w:rPr>
        <w:t xml:space="preserve"> desfăşurate în cadrul şedinţei</w:t>
      </w:r>
      <w:r w:rsidRPr="00DC6AC4">
        <w:rPr>
          <w:rFonts w:ascii="Arial" w:hAnsi="Arial" w:cs="Arial"/>
          <w:sz w:val="24"/>
          <w:szCs w:val="24"/>
          <w:lang w:val="ro-RO"/>
        </w:rPr>
        <w:t xml:space="preserve"> Comisiei de Analiză Tehnică di</w:t>
      </w:r>
      <w:r w:rsidR="007A69B0" w:rsidRPr="00DC6AC4">
        <w:rPr>
          <w:rFonts w:ascii="Arial" w:hAnsi="Arial" w:cs="Arial"/>
          <w:sz w:val="24"/>
          <w:szCs w:val="24"/>
          <w:lang w:val="ro-RO"/>
        </w:rPr>
        <w:t xml:space="preserve">n data de </w:t>
      </w:r>
      <w:r w:rsidR="00EA4464">
        <w:rPr>
          <w:rFonts w:ascii="Arial" w:hAnsi="Arial" w:cs="Arial"/>
          <w:sz w:val="24"/>
          <w:szCs w:val="24"/>
          <w:lang w:val="ro-RO"/>
        </w:rPr>
        <w:t>26.05</w:t>
      </w:r>
      <w:r w:rsidR="006C5BEB" w:rsidRPr="00DC6AC4">
        <w:rPr>
          <w:rFonts w:ascii="Arial" w:hAnsi="Arial" w:cs="Arial"/>
          <w:sz w:val="24"/>
          <w:szCs w:val="24"/>
          <w:lang w:val="ro-RO"/>
        </w:rPr>
        <w:t>.2020</w:t>
      </w:r>
      <w:r w:rsidRPr="00DC6AC4">
        <w:rPr>
          <w:rFonts w:ascii="Arial" w:hAnsi="Arial" w:cs="Arial"/>
          <w:sz w:val="24"/>
          <w:szCs w:val="24"/>
          <w:lang w:val="ro-RO"/>
        </w:rPr>
        <w:t>, că proiectul</w:t>
      </w:r>
      <w:r w:rsidR="00983CC9" w:rsidRPr="00DC6AC4">
        <w:rPr>
          <w:rFonts w:ascii="Arial" w:hAnsi="Arial" w:cs="Arial"/>
          <w:sz w:val="24"/>
          <w:szCs w:val="24"/>
          <w:lang w:val="ro-RO"/>
        </w:rPr>
        <w:t xml:space="preserve"> </w:t>
      </w:r>
      <w:r w:rsidR="00EA4464">
        <w:rPr>
          <w:rFonts w:ascii="Arial" w:hAnsi="Arial" w:cs="Arial"/>
          <w:b/>
          <w:i/>
          <w:sz w:val="24"/>
          <w:szCs w:val="24"/>
          <w:lang w:val="ro-RO"/>
        </w:rPr>
        <w:t>“ Lucrări de reparații pod pe DN 15 km 187+360, peste râul Secu, localitatea Toplița</w:t>
      </w:r>
      <w:r w:rsidR="006C5BEB" w:rsidRPr="00DC6AC4">
        <w:rPr>
          <w:rFonts w:ascii="Arial" w:hAnsi="Arial" w:cs="Arial"/>
          <w:b/>
          <w:i/>
          <w:sz w:val="24"/>
          <w:szCs w:val="24"/>
          <w:lang w:val="ro-RO"/>
        </w:rPr>
        <w:t xml:space="preserve"> </w:t>
      </w:r>
      <w:r w:rsidR="00B630F9" w:rsidRPr="00DC6AC4">
        <w:rPr>
          <w:rFonts w:ascii="Arial" w:hAnsi="Arial" w:cs="Arial"/>
          <w:b/>
          <w:i/>
          <w:sz w:val="24"/>
          <w:szCs w:val="24"/>
          <w:lang w:val="ro-RO"/>
        </w:rPr>
        <w:t>”</w:t>
      </w:r>
      <w:r w:rsidR="00B630F9" w:rsidRPr="00DC6AC4">
        <w:rPr>
          <w:rFonts w:ascii="Arial" w:hAnsi="Arial" w:cs="Arial"/>
          <w:sz w:val="24"/>
          <w:szCs w:val="24"/>
          <w:lang w:val="ro-RO"/>
        </w:rPr>
        <w:t xml:space="preserve"> propus a fi amplasa</w:t>
      </w:r>
      <w:r w:rsidR="00EA4464">
        <w:rPr>
          <w:rFonts w:ascii="Arial" w:hAnsi="Arial" w:cs="Arial"/>
          <w:sz w:val="24"/>
          <w:szCs w:val="24"/>
          <w:lang w:val="ro-RO"/>
        </w:rPr>
        <w:t>t în mun. Toplița</w:t>
      </w:r>
      <w:r w:rsidR="00B630F9" w:rsidRPr="00DC6AC4">
        <w:rPr>
          <w:rFonts w:ascii="Arial" w:hAnsi="Arial" w:cs="Arial"/>
          <w:sz w:val="24"/>
          <w:szCs w:val="24"/>
          <w:lang w:val="ro-RO"/>
        </w:rPr>
        <w:t xml:space="preserve">, </w:t>
      </w:r>
      <w:proofErr w:type="spellStart"/>
      <w:r w:rsidR="00B630F9" w:rsidRPr="00DC6AC4">
        <w:rPr>
          <w:rFonts w:ascii="Arial" w:hAnsi="Arial" w:cs="Arial"/>
          <w:sz w:val="24"/>
          <w:szCs w:val="24"/>
          <w:lang w:val="ro-RO"/>
        </w:rPr>
        <w:t>jud</w:t>
      </w:r>
      <w:proofErr w:type="spellEnd"/>
      <w:r w:rsidR="00B630F9" w:rsidRPr="00DC6AC4">
        <w:rPr>
          <w:rFonts w:ascii="Arial" w:hAnsi="Arial" w:cs="Arial"/>
          <w:sz w:val="24"/>
          <w:szCs w:val="24"/>
          <w:lang w:val="ro-RO"/>
        </w:rPr>
        <w:t xml:space="preserve"> Harghita</w:t>
      </w:r>
      <w:r w:rsidR="00983CC9" w:rsidRPr="00DC6AC4">
        <w:rPr>
          <w:rFonts w:ascii="Arial" w:hAnsi="Arial" w:cs="Arial"/>
          <w:sz w:val="24"/>
          <w:szCs w:val="24"/>
          <w:lang w:val="ro-RO"/>
        </w:rPr>
        <w:t>,</w:t>
      </w:r>
      <w:r w:rsidRPr="00DC6AC4">
        <w:rPr>
          <w:rFonts w:ascii="Arial" w:hAnsi="Arial" w:cs="Arial"/>
          <w:b/>
          <w:sz w:val="24"/>
          <w:szCs w:val="24"/>
          <w:lang w:val="ro-RO"/>
        </w:rPr>
        <w:t xml:space="preserve"> nu se supune evaluăr</w:t>
      </w:r>
      <w:r w:rsidR="00851A4F" w:rsidRPr="00DC6AC4">
        <w:rPr>
          <w:rFonts w:ascii="Arial" w:hAnsi="Arial" w:cs="Arial"/>
          <w:b/>
          <w:sz w:val="24"/>
          <w:szCs w:val="24"/>
          <w:lang w:val="ro-RO"/>
        </w:rPr>
        <w:t>ii impactului asupra mediului</w:t>
      </w:r>
      <w:r w:rsidRPr="00DC6AC4">
        <w:rPr>
          <w:rFonts w:ascii="Arial" w:hAnsi="Arial" w:cs="Arial"/>
          <w:b/>
          <w:sz w:val="24"/>
          <w:szCs w:val="24"/>
          <w:lang w:val="ro-RO"/>
        </w:rPr>
        <w:t xml:space="preserve">.  </w:t>
      </w:r>
    </w:p>
    <w:p w:rsidR="0001141A" w:rsidRPr="00DC6AC4" w:rsidRDefault="0001141A" w:rsidP="0001141A">
      <w:pPr>
        <w:spacing w:after="0" w:line="240" w:lineRule="auto"/>
        <w:jc w:val="both"/>
        <w:rPr>
          <w:rFonts w:ascii="Arial" w:eastAsia="Times New Roman" w:hAnsi="Arial" w:cs="Arial"/>
          <w:b/>
          <w:sz w:val="24"/>
          <w:szCs w:val="24"/>
          <w:lang w:val="ro-RO"/>
        </w:rPr>
      </w:pPr>
      <w:r w:rsidRPr="00DC6AC4">
        <w:rPr>
          <w:rFonts w:ascii="Arial" w:eastAsia="Times New Roman" w:hAnsi="Arial" w:cs="Arial"/>
          <w:b/>
          <w:sz w:val="24"/>
          <w:szCs w:val="24"/>
          <w:lang w:val="ro-RO"/>
        </w:rPr>
        <w:t xml:space="preserve">Justificarea prezentei decizii: </w:t>
      </w:r>
    </w:p>
    <w:p w:rsidR="0001141A" w:rsidRPr="00DC6AC4" w:rsidRDefault="0001141A" w:rsidP="0001141A">
      <w:pPr>
        <w:spacing w:after="0" w:line="240" w:lineRule="auto"/>
        <w:jc w:val="both"/>
        <w:rPr>
          <w:rFonts w:ascii="Arial" w:eastAsia="Times New Roman" w:hAnsi="Arial" w:cs="Arial"/>
          <w:b/>
          <w:sz w:val="24"/>
          <w:szCs w:val="24"/>
          <w:lang w:val="ro-RO"/>
        </w:rPr>
      </w:pPr>
    </w:p>
    <w:p w:rsidR="0001141A" w:rsidRPr="00473FDD" w:rsidRDefault="0001141A" w:rsidP="0001141A">
      <w:pPr>
        <w:autoSpaceDE w:val="0"/>
        <w:autoSpaceDN w:val="0"/>
        <w:adjustRightInd w:val="0"/>
        <w:spacing w:after="0" w:line="240" w:lineRule="auto"/>
        <w:jc w:val="both"/>
        <w:rPr>
          <w:rFonts w:ascii="Arial" w:hAnsi="Arial" w:cs="Arial"/>
          <w:b/>
          <w:sz w:val="24"/>
          <w:szCs w:val="24"/>
          <w:lang w:val="ro-RO"/>
        </w:rPr>
      </w:pPr>
      <w:r w:rsidRPr="00473FDD">
        <w:rPr>
          <w:rFonts w:ascii="Arial" w:hAnsi="Arial" w:cs="Arial"/>
          <w:b/>
          <w:sz w:val="24"/>
          <w:szCs w:val="24"/>
          <w:lang w:val="ro-RO"/>
        </w:rPr>
        <w:t xml:space="preserve">   I. Motivele pe baza cărora s-a stabilit neefectuarea evaluării impactului asupra mediului sunt următoarele:</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r w:rsidRPr="00473FDD">
        <w:rPr>
          <w:rFonts w:ascii="Arial" w:hAnsi="Arial" w:cs="Arial"/>
          <w:b/>
          <w:sz w:val="24"/>
          <w:szCs w:val="24"/>
          <w:lang w:val="ro-RO"/>
        </w:rPr>
        <w:t xml:space="preserve">    a) proiectul se încadrează în prevederile </w:t>
      </w:r>
      <w:r w:rsidRPr="00473FDD">
        <w:rPr>
          <w:rFonts w:ascii="Arial" w:hAnsi="Arial" w:cs="Arial"/>
          <w:b/>
          <w:sz w:val="24"/>
          <w:szCs w:val="24"/>
          <w:u w:val="single"/>
          <w:lang w:val="ro-RO"/>
        </w:rPr>
        <w:t>Legi 292/2018</w:t>
      </w:r>
      <w:r w:rsidR="001D7445" w:rsidRPr="00473FDD">
        <w:rPr>
          <w:rFonts w:ascii="Arial" w:hAnsi="Arial" w:cs="Arial"/>
          <w:b/>
          <w:sz w:val="24"/>
          <w:szCs w:val="24"/>
          <w:lang w:val="ro-RO"/>
        </w:rPr>
        <w:t>, anexa nr. 2 pct. 10, lit. e coroborat cu pct. 13, lit. a</w:t>
      </w:r>
      <w:r w:rsidR="00D32FAF" w:rsidRPr="00473FDD">
        <w:rPr>
          <w:rFonts w:ascii="Arial" w:hAnsi="Arial" w:cs="Arial"/>
          <w:b/>
          <w:sz w:val="24"/>
          <w:szCs w:val="24"/>
          <w:lang w:val="ro-RO"/>
        </w:rPr>
        <w:t>.</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r w:rsidRPr="00473FDD">
        <w:rPr>
          <w:rFonts w:ascii="Arial" w:hAnsi="Arial" w:cs="Arial"/>
          <w:b/>
          <w:sz w:val="24"/>
          <w:szCs w:val="24"/>
          <w:lang w:val="ro-RO"/>
        </w:rPr>
        <w:t xml:space="preserve">    b) Justificarea potrivit criteriilor prevăzute în anexa nr. 3</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p>
    <w:p w:rsidR="0001141A" w:rsidRPr="00473FDD" w:rsidRDefault="0001141A" w:rsidP="0001141A">
      <w:pPr>
        <w:autoSpaceDE w:val="0"/>
        <w:autoSpaceDN w:val="0"/>
        <w:adjustRightInd w:val="0"/>
        <w:spacing w:after="0" w:line="240" w:lineRule="auto"/>
        <w:jc w:val="both"/>
        <w:rPr>
          <w:rFonts w:ascii="Arial" w:hAnsi="Arial" w:cs="Arial"/>
          <w:b/>
          <w:sz w:val="24"/>
          <w:szCs w:val="24"/>
          <w:lang w:val="ro-RO"/>
        </w:rPr>
      </w:pPr>
      <w:r w:rsidRPr="00473FDD">
        <w:rPr>
          <w:rFonts w:ascii="Arial" w:hAnsi="Arial" w:cs="Arial"/>
          <w:b/>
          <w:sz w:val="24"/>
          <w:szCs w:val="24"/>
          <w:lang w:val="ro-RO"/>
        </w:rPr>
        <w:t xml:space="preserve">    1. Caracteristicile proiectului:</w:t>
      </w:r>
    </w:p>
    <w:p w:rsidR="0001141A" w:rsidRPr="00473FDD" w:rsidRDefault="0001141A" w:rsidP="0001141A">
      <w:pPr>
        <w:autoSpaceDE w:val="0"/>
        <w:autoSpaceDN w:val="0"/>
        <w:adjustRightInd w:val="0"/>
        <w:spacing w:after="0" w:line="240" w:lineRule="auto"/>
        <w:jc w:val="both"/>
        <w:rPr>
          <w:rFonts w:ascii="Arial" w:hAnsi="Arial" w:cs="Arial"/>
          <w:b/>
          <w:i/>
          <w:sz w:val="24"/>
          <w:szCs w:val="24"/>
          <w:lang w:val="ro-RO"/>
        </w:rPr>
      </w:pPr>
      <w:r w:rsidRPr="00473FDD">
        <w:rPr>
          <w:rFonts w:ascii="Arial" w:hAnsi="Arial" w:cs="Arial"/>
          <w:b/>
          <w:i/>
          <w:sz w:val="24"/>
          <w:szCs w:val="24"/>
          <w:lang w:val="ro-RO"/>
        </w:rPr>
        <w:t xml:space="preserve">     a) dimensiunea și concepția întregului proiect:                                                                                                   </w:t>
      </w:r>
    </w:p>
    <w:p w:rsidR="0001141A" w:rsidRPr="00DC6AC4" w:rsidRDefault="0001141A" w:rsidP="0001141A">
      <w:pPr>
        <w:spacing w:after="0" w:line="64" w:lineRule="exact"/>
        <w:rPr>
          <w:rFonts w:ascii="Arial" w:eastAsia="Times New Roman" w:hAnsi="Arial" w:cs="Arial"/>
          <w:lang w:val="ro-RO"/>
        </w:rPr>
      </w:pPr>
    </w:p>
    <w:p w:rsidR="00027238" w:rsidRPr="00027238" w:rsidRDefault="00775516" w:rsidP="00027238">
      <w:pPr>
        <w:spacing w:after="0"/>
        <w:ind w:firstLine="810"/>
        <w:jc w:val="both"/>
        <w:rPr>
          <w:rFonts w:ascii="Arial" w:hAnsi="Arial" w:cs="Arial"/>
          <w:color w:val="000000"/>
        </w:rPr>
      </w:pPr>
      <w:r w:rsidRPr="00027238">
        <w:rPr>
          <w:rFonts w:ascii="Arial" w:hAnsi="Arial" w:cs="Arial"/>
          <w:color w:val="000000" w:themeColor="text1"/>
          <w:lang w:val="ro-RO"/>
        </w:rPr>
        <w:t xml:space="preserve">   </w:t>
      </w:r>
      <w:proofErr w:type="spellStart"/>
      <w:r w:rsidR="001D5B5C">
        <w:rPr>
          <w:rFonts w:ascii="Arial" w:hAnsi="Arial" w:cs="Arial"/>
          <w:color w:val="000000"/>
        </w:rPr>
        <w:t>Drumul</w:t>
      </w:r>
      <w:proofErr w:type="spellEnd"/>
      <w:r w:rsidR="001D5B5C">
        <w:rPr>
          <w:rFonts w:ascii="Arial" w:hAnsi="Arial" w:cs="Arial"/>
          <w:color w:val="000000"/>
        </w:rPr>
        <w:t xml:space="preserve"> </w:t>
      </w:r>
      <w:proofErr w:type="spellStart"/>
      <w:r w:rsidR="001D5B5C">
        <w:rPr>
          <w:rFonts w:ascii="Arial" w:hAnsi="Arial" w:cs="Arial"/>
          <w:color w:val="000000"/>
        </w:rPr>
        <w:t>naț</w:t>
      </w:r>
      <w:r w:rsidR="00027238" w:rsidRPr="00027238">
        <w:rPr>
          <w:rFonts w:ascii="Arial" w:hAnsi="Arial" w:cs="Arial"/>
          <w:color w:val="000000"/>
        </w:rPr>
        <w:t>ional</w:t>
      </w:r>
      <w:proofErr w:type="spellEnd"/>
      <w:r w:rsidR="001D5B5C">
        <w:rPr>
          <w:rFonts w:ascii="Arial" w:hAnsi="Arial" w:cs="Arial"/>
          <w:color w:val="000000"/>
        </w:rPr>
        <w:t xml:space="preserve"> DN15 </w:t>
      </w:r>
      <w:proofErr w:type="spellStart"/>
      <w:r w:rsidR="001D5B5C">
        <w:rPr>
          <w:rFonts w:ascii="Arial" w:hAnsi="Arial" w:cs="Arial"/>
          <w:color w:val="000000"/>
        </w:rPr>
        <w:t>Tg</w:t>
      </w:r>
      <w:proofErr w:type="spellEnd"/>
      <w:r w:rsidR="001D5B5C">
        <w:rPr>
          <w:rFonts w:ascii="Arial" w:hAnsi="Arial" w:cs="Arial"/>
          <w:color w:val="000000"/>
        </w:rPr>
        <w:t xml:space="preserve">. Mureș- </w:t>
      </w:r>
      <w:proofErr w:type="spellStart"/>
      <w:r w:rsidR="001D5B5C">
        <w:rPr>
          <w:rFonts w:ascii="Arial" w:hAnsi="Arial" w:cs="Arial"/>
          <w:color w:val="000000"/>
        </w:rPr>
        <w:t>Bacău</w:t>
      </w:r>
      <w:proofErr w:type="spellEnd"/>
      <w:r w:rsidR="001D5B5C">
        <w:rPr>
          <w:rFonts w:ascii="Arial" w:hAnsi="Arial" w:cs="Arial"/>
          <w:color w:val="000000"/>
        </w:rPr>
        <w:t xml:space="preserve">, </w:t>
      </w:r>
      <w:proofErr w:type="spellStart"/>
      <w:r w:rsidR="001D5B5C">
        <w:rPr>
          <w:rFonts w:ascii="Arial" w:hAnsi="Arial" w:cs="Arial"/>
          <w:color w:val="000000"/>
        </w:rPr>
        <w:t>traversează</w:t>
      </w:r>
      <w:proofErr w:type="spellEnd"/>
      <w:r w:rsidR="001D5B5C">
        <w:rPr>
          <w:rFonts w:ascii="Arial" w:hAnsi="Arial" w:cs="Arial"/>
          <w:color w:val="000000"/>
        </w:rPr>
        <w:t xml:space="preserve"> la km 187+360 </w:t>
      </w:r>
      <w:proofErr w:type="spellStart"/>
      <w:r w:rsidR="001D5B5C">
        <w:rPr>
          <w:rFonts w:ascii="Arial" w:hAnsi="Arial" w:cs="Arial"/>
          <w:color w:val="000000"/>
        </w:rPr>
        <w:t>râul</w:t>
      </w:r>
      <w:proofErr w:type="spellEnd"/>
      <w:r w:rsidR="001D5B5C">
        <w:rPr>
          <w:rFonts w:ascii="Arial" w:hAnsi="Arial" w:cs="Arial"/>
          <w:color w:val="000000"/>
        </w:rPr>
        <w:t xml:space="preserve"> </w:t>
      </w:r>
      <w:proofErr w:type="spellStart"/>
      <w:r w:rsidR="001D5B5C">
        <w:rPr>
          <w:rFonts w:ascii="Arial" w:hAnsi="Arial" w:cs="Arial"/>
          <w:color w:val="000000"/>
        </w:rPr>
        <w:t>Secu</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pe</w:t>
      </w:r>
      <w:proofErr w:type="spellEnd"/>
      <w:r w:rsidR="00027238" w:rsidRPr="00027238">
        <w:rPr>
          <w:rFonts w:ascii="Arial" w:hAnsi="Arial" w:cs="Arial"/>
          <w:color w:val="000000"/>
        </w:rPr>
        <w:t xml:space="preserve"> un pod di</w:t>
      </w:r>
      <w:r w:rsidR="001D5B5C">
        <w:rPr>
          <w:rFonts w:ascii="Arial" w:hAnsi="Arial" w:cs="Arial"/>
          <w:color w:val="000000"/>
        </w:rPr>
        <w:t xml:space="preserve">n </w:t>
      </w:r>
      <w:proofErr w:type="spellStart"/>
      <w:r w:rsidR="001D5B5C">
        <w:rPr>
          <w:rFonts w:ascii="Arial" w:hAnsi="Arial" w:cs="Arial"/>
          <w:color w:val="000000"/>
        </w:rPr>
        <w:t>beton</w:t>
      </w:r>
      <w:proofErr w:type="spellEnd"/>
      <w:r w:rsidR="001D5B5C">
        <w:rPr>
          <w:rFonts w:ascii="Arial" w:hAnsi="Arial" w:cs="Arial"/>
          <w:color w:val="000000"/>
        </w:rPr>
        <w:t xml:space="preserve"> </w:t>
      </w:r>
      <w:proofErr w:type="spellStart"/>
      <w:r w:rsidR="001D5B5C">
        <w:rPr>
          <w:rFonts w:ascii="Arial" w:hAnsi="Arial" w:cs="Arial"/>
          <w:color w:val="000000"/>
        </w:rPr>
        <w:t>armat</w:t>
      </w:r>
      <w:proofErr w:type="spellEnd"/>
      <w:r w:rsidR="001D5B5C">
        <w:rPr>
          <w:rFonts w:ascii="Arial" w:hAnsi="Arial" w:cs="Arial"/>
          <w:color w:val="000000"/>
        </w:rPr>
        <w:t xml:space="preserve"> cu </w:t>
      </w:r>
      <w:proofErr w:type="spellStart"/>
      <w:r w:rsidR="001D5B5C">
        <w:rPr>
          <w:rFonts w:ascii="Arial" w:hAnsi="Arial" w:cs="Arial"/>
          <w:color w:val="000000"/>
        </w:rPr>
        <w:t>lungimea</w:t>
      </w:r>
      <w:proofErr w:type="spellEnd"/>
      <w:r w:rsidR="001D5B5C">
        <w:rPr>
          <w:rFonts w:ascii="Arial" w:hAnsi="Arial" w:cs="Arial"/>
          <w:color w:val="000000"/>
        </w:rPr>
        <w:t xml:space="preserve"> </w:t>
      </w:r>
      <w:proofErr w:type="spellStart"/>
      <w:r w:rsidR="001D5B5C">
        <w:rPr>
          <w:rFonts w:ascii="Arial" w:hAnsi="Arial" w:cs="Arial"/>
          <w:color w:val="000000"/>
        </w:rPr>
        <w:t>totală</w:t>
      </w:r>
      <w:proofErr w:type="spellEnd"/>
      <w:r w:rsidR="00027238" w:rsidRPr="00027238">
        <w:rPr>
          <w:rFonts w:ascii="Arial" w:hAnsi="Arial" w:cs="Arial"/>
          <w:color w:val="000000"/>
        </w:rPr>
        <w:t xml:space="preserve"> de 12.00 m.</w:t>
      </w:r>
      <w:r w:rsidR="00027238" w:rsidRPr="00027238">
        <w:rPr>
          <w:rFonts w:ascii="Arial" w:hAnsi="Arial" w:cs="Arial"/>
          <w:color w:val="000000"/>
        </w:rPr>
        <w:t xml:space="preserve"> </w:t>
      </w:r>
      <w:proofErr w:type="spellStart"/>
      <w:r w:rsidR="001D5B5C">
        <w:rPr>
          <w:rFonts w:ascii="Arial" w:hAnsi="Arial" w:cs="Arial"/>
          <w:color w:val="000000"/>
        </w:rPr>
        <w:t>Partea</w:t>
      </w:r>
      <w:proofErr w:type="spellEnd"/>
      <w:r w:rsidR="001D5B5C">
        <w:rPr>
          <w:rFonts w:ascii="Arial" w:hAnsi="Arial" w:cs="Arial"/>
          <w:color w:val="000000"/>
        </w:rPr>
        <w:t xml:space="preserve"> </w:t>
      </w:r>
      <w:proofErr w:type="spellStart"/>
      <w:r w:rsidR="001D5B5C">
        <w:rPr>
          <w:rFonts w:ascii="Arial" w:hAnsi="Arial" w:cs="Arial"/>
          <w:color w:val="000000"/>
        </w:rPr>
        <w:t>carosabilă</w:t>
      </w:r>
      <w:proofErr w:type="spellEnd"/>
      <w:r w:rsidR="001D5B5C">
        <w:rPr>
          <w:rFonts w:ascii="Arial" w:hAnsi="Arial" w:cs="Arial"/>
          <w:color w:val="000000"/>
        </w:rPr>
        <w:t xml:space="preserve"> </w:t>
      </w:r>
      <w:proofErr w:type="spellStart"/>
      <w:r w:rsidR="001D5B5C">
        <w:rPr>
          <w:rFonts w:ascii="Arial" w:hAnsi="Arial" w:cs="Arial"/>
          <w:color w:val="000000"/>
        </w:rPr>
        <w:t>este</w:t>
      </w:r>
      <w:proofErr w:type="spellEnd"/>
      <w:r w:rsidR="001D5B5C">
        <w:rPr>
          <w:rFonts w:ascii="Arial" w:hAnsi="Arial" w:cs="Arial"/>
          <w:color w:val="000000"/>
        </w:rPr>
        <w:t xml:space="preserve"> de 11.00 m </w:t>
      </w:r>
      <w:proofErr w:type="spellStart"/>
      <w:r w:rsidR="001D5B5C">
        <w:rPr>
          <w:rFonts w:ascii="Arial" w:hAnsi="Arial" w:cs="Arial"/>
          <w:color w:val="000000"/>
        </w:rPr>
        <w:t>si</w:t>
      </w:r>
      <w:proofErr w:type="spellEnd"/>
      <w:r w:rsidR="001D5B5C">
        <w:rPr>
          <w:rFonts w:ascii="Arial" w:hAnsi="Arial" w:cs="Arial"/>
          <w:color w:val="000000"/>
        </w:rPr>
        <w:t xml:space="preserve"> </w:t>
      </w:r>
      <w:proofErr w:type="spellStart"/>
      <w:r w:rsidR="001D5B5C">
        <w:rPr>
          <w:rFonts w:ascii="Arial" w:hAnsi="Arial" w:cs="Arial"/>
          <w:color w:val="000000"/>
        </w:rPr>
        <w:t>două</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trotuare</w:t>
      </w:r>
      <w:proofErr w:type="spellEnd"/>
      <w:r w:rsidR="00027238" w:rsidRPr="00027238">
        <w:rPr>
          <w:rFonts w:ascii="Arial" w:hAnsi="Arial" w:cs="Arial"/>
          <w:color w:val="000000"/>
        </w:rPr>
        <w:t xml:space="preserve"> de 1.00m.</w:t>
      </w:r>
      <w:r w:rsidR="00027238">
        <w:rPr>
          <w:rFonts w:ascii="Arial" w:hAnsi="Arial" w:cs="Arial"/>
          <w:color w:val="000000"/>
        </w:rPr>
        <w:t xml:space="preserve"> </w:t>
      </w:r>
      <w:proofErr w:type="spellStart"/>
      <w:r w:rsidR="00027238" w:rsidRPr="00027238">
        <w:rPr>
          <w:rFonts w:ascii="Arial" w:hAnsi="Arial" w:cs="Arial"/>
        </w:rPr>
        <w:t>Pentru</w:t>
      </w:r>
      <w:proofErr w:type="spellEnd"/>
      <w:r w:rsidR="00027238" w:rsidRPr="00027238">
        <w:rPr>
          <w:rFonts w:ascii="Arial" w:hAnsi="Arial" w:cs="Arial"/>
        </w:rPr>
        <w:t xml:space="preserve"> </w:t>
      </w:r>
      <w:proofErr w:type="spellStart"/>
      <w:r w:rsidR="00027238" w:rsidRPr="00027238">
        <w:rPr>
          <w:rFonts w:ascii="Arial" w:hAnsi="Arial" w:cs="Arial"/>
        </w:rPr>
        <w:t>aducerea</w:t>
      </w:r>
      <w:proofErr w:type="spellEnd"/>
      <w:r w:rsidR="00027238" w:rsidRPr="00027238">
        <w:rPr>
          <w:rFonts w:ascii="Arial" w:hAnsi="Arial" w:cs="Arial"/>
        </w:rPr>
        <w:t xml:space="preserve"> </w:t>
      </w:r>
      <w:proofErr w:type="spellStart"/>
      <w:r w:rsidR="00027238" w:rsidRPr="00027238">
        <w:rPr>
          <w:rFonts w:ascii="Arial" w:hAnsi="Arial" w:cs="Arial"/>
        </w:rPr>
        <w:t>podului</w:t>
      </w:r>
      <w:proofErr w:type="spellEnd"/>
      <w:r w:rsidR="00027238" w:rsidRPr="00027238">
        <w:rPr>
          <w:rFonts w:ascii="Arial" w:hAnsi="Arial" w:cs="Arial"/>
        </w:rPr>
        <w:t xml:space="preserve"> la </w:t>
      </w:r>
      <w:proofErr w:type="spellStart"/>
      <w:r w:rsidR="00027238" w:rsidRPr="00027238">
        <w:rPr>
          <w:rFonts w:ascii="Arial" w:hAnsi="Arial" w:cs="Arial"/>
        </w:rPr>
        <w:t>parametrii</w:t>
      </w:r>
      <w:proofErr w:type="spellEnd"/>
      <w:r w:rsidR="00027238" w:rsidRPr="00027238">
        <w:rPr>
          <w:rFonts w:ascii="Arial" w:hAnsi="Arial" w:cs="Arial"/>
        </w:rPr>
        <w:t xml:space="preserve"> </w:t>
      </w:r>
      <w:proofErr w:type="spellStart"/>
      <w:r w:rsidR="00027238" w:rsidRPr="00027238">
        <w:rPr>
          <w:rFonts w:ascii="Arial" w:hAnsi="Arial" w:cs="Arial"/>
        </w:rPr>
        <w:t>nomali</w:t>
      </w:r>
      <w:proofErr w:type="spellEnd"/>
      <w:r w:rsidR="001D5B5C">
        <w:rPr>
          <w:rFonts w:ascii="Arial" w:hAnsi="Arial" w:cs="Arial"/>
        </w:rPr>
        <w:t xml:space="preserve"> de </w:t>
      </w:r>
      <w:proofErr w:type="spellStart"/>
      <w:r w:rsidR="001D5B5C">
        <w:rPr>
          <w:rFonts w:ascii="Arial" w:hAnsi="Arial" w:cs="Arial"/>
        </w:rPr>
        <w:t>exploatare</w:t>
      </w:r>
      <w:proofErr w:type="spellEnd"/>
      <w:r w:rsidR="001D5B5C">
        <w:rPr>
          <w:rFonts w:ascii="Arial" w:hAnsi="Arial" w:cs="Arial"/>
        </w:rPr>
        <w:t xml:space="preserve">, </w:t>
      </w:r>
      <w:proofErr w:type="spellStart"/>
      <w:r w:rsidR="001D5B5C">
        <w:rPr>
          <w:rFonts w:ascii="Arial" w:hAnsi="Arial" w:cs="Arial"/>
        </w:rPr>
        <w:t>precum</w:t>
      </w:r>
      <w:proofErr w:type="spellEnd"/>
      <w:r w:rsidR="001D5B5C">
        <w:rPr>
          <w:rFonts w:ascii="Arial" w:hAnsi="Arial" w:cs="Arial"/>
        </w:rPr>
        <w:t xml:space="preserve"> </w:t>
      </w:r>
      <w:proofErr w:type="spellStart"/>
      <w:r w:rsidR="001D5B5C">
        <w:rPr>
          <w:rFonts w:ascii="Arial" w:hAnsi="Arial" w:cs="Arial"/>
        </w:rPr>
        <w:t>ș</w:t>
      </w:r>
      <w:r w:rsidR="00027238" w:rsidRPr="00027238">
        <w:rPr>
          <w:rFonts w:ascii="Arial" w:hAnsi="Arial" w:cs="Arial"/>
        </w:rPr>
        <w:t>i</w:t>
      </w:r>
      <w:proofErr w:type="spellEnd"/>
      <w:r w:rsidR="001D5B5C">
        <w:rPr>
          <w:rFonts w:ascii="Arial" w:hAnsi="Arial" w:cs="Arial"/>
        </w:rPr>
        <w:t xml:space="preserve"> </w:t>
      </w:r>
      <w:proofErr w:type="spellStart"/>
      <w:r w:rsidR="001D5B5C">
        <w:rPr>
          <w:rFonts w:ascii="Arial" w:hAnsi="Arial" w:cs="Arial"/>
        </w:rPr>
        <w:t>pentru</w:t>
      </w:r>
      <w:proofErr w:type="spellEnd"/>
      <w:r w:rsidR="001D5B5C">
        <w:rPr>
          <w:rFonts w:ascii="Arial" w:hAnsi="Arial" w:cs="Arial"/>
        </w:rPr>
        <w:t xml:space="preserve"> </w:t>
      </w:r>
      <w:proofErr w:type="spellStart"/>
      <w:r w:rsidR="001D5B5C">
        <w:rPr>
          <w:rFonts w:ascii="Arial" w:hAnsi="Arial" w:cs="Arial"/>
        </w:rPr>
        <w:t>ridicarea</w:t>
      </w:r>
      <w:proofErr w:type="spellEnd"/>
      <w:r w:rsidR="001D5B5C">
        <w:rPr>
          <w:rFonts w:ascii="Arial" w:hAnsi="Arial" w:cs="Arial"/>
        </w:rPr>
        <w:t xml:space="preserve"> </w:t>
      </w:r>
      <w:proofErr w:type="spellStart"/>
      <w:r w:rsidR="001D5B5C">
        <w:rPr>
          <w:rFonts w:ascii="Arial" w:hAnsi="Arial" w:cs="Arial"/>
        </w:rPr>
        <w:t>clasei</w:t>
      </w:r>
      <w:proofErr w:type="spellEnd"/>
      <w:r w:rsidR="001D5B5C">
        <w:rPr>
          <w:rFonts w:ascii="Arial" w:hAnsi="Arial" w:cs="Arial"/>
        </w:rPr>
        <w:t xml:space="preserve"> de </w:t>
      </w:r>
      <w:proofErr w:type="spellStart"/>
      <w:r w:rsidR="001D5B5C">
        <w:rPr>
          <w:rFonts w:ascii="Arial" w:hAnsi="Arial" w:cs="Arial"/>
        </w:rPr>
        <w:t>incărcare</w:t>
      </w:r>
      <w:proofErr w:type="spellEnd"/>
      <w:r w:rsidR="001D5B5C">
        <w:rPr>
          <w:rFonts w:ascii="Arial" w:hAnsi="Arial" w:cs="Arial"/>
        </w:rPr>
        <w:t xml:space="preserve"> </w:t>
      </w:r>
      <w:proofErr w:type="spellStart"/>
      <w:r w:rsidR="001D5B5C">
        <w:rPr>
          <w:rFonts w:ascii="Arial" w:hAnsi="Arial" w:cs="Arial"/>
        </w:rPr>
        <w:t>sunt</w:t>
      </w:r>
      <w:proofErr w:type="spellEnd"/>
      <w:r w:rsidR="001D5B5C">
        <w:rPr>
          <w:rFonts w:ascii="Arial" w:hAnsi="Arial" w:cs="Arial"/>
        </w:rPr>
        <w:t xml:space="preserve"> </w:t>
      </w:r>
      <w:proofErr w:type="spellStart"/>
      <w:r w:rsidR="001D5B5C">
        <w:rPr>
          <w:rFonts w:ascii="Arial" w:hAnsi="Arial" w:cs="Arial"/>
        </w:rPr>
        <w:t>necesare</w:t>
      </w:r>
      <w:proofErr w:type="spellEnd"/>
      <w:r w:rsidR="001D5B5C">
        <w:rPr>
          <w:rFonts w:ascii="Arial" w:hAnsi="Arial" w:cs="Arial"/>
        </w:rPr>
        <w:t xml:space="preserve"> </w:t>
      </w:r>
      <w:proofErr w:type="spellStart"/>
      <w:r w:rsidR="001D5B5C">
        <w:rPr>
          <w:rFonts w:ascii="Arial" w:hAnsi="Arial" w:cs="Arial"/>
        </w:rPr>
        <w:t>următoarele</w:t>
      </w:r>
      <w:proofErr w:type="spellEnd"/>
      <w:r w:rsidR="001D5B5C">
        <w:rPr>
          <w:rFonts w:ascii="Arial" w:hAnsi="Arial" w:cs="Arial"/>
        </w:rPr>
        <w:t xml:space="preserve"> </w:t>
      </w:r>
      <w:proofErr w:type="spellStart"/>
      <w:r w:rsidR="001D5B5C">
        <w:rPr>
          <w:rFonts w:ascii="Arial" w:hAnsi="Arial" w:cs="Arial"/>
        </w:rPr>
        <w:t>lucră</w:t>
      </w:r>
      <w:r w:rsidR="00027238" w:rsidRPr="00027238">
        <w:rPr>
          <w:rFonts w:ascii="Arial" w:hAnsi="Arial" w:cs="Arial"/>
        </w:rPr>
        <w:t>ri</w:t>
      </w:r>
      <w:proofErr w:type="spellEnd"/>
      <w:r w:rsidR="00027238" w:rsidRPr="00027238">
        <w:rPr>
          <w:rFonts w:ascii="Arial" w:hAnsi="Arial" w:cs="Arial"/>
        </w:rPr>
        <w:t>:</w:t>
      </w:r>
    </w:p>
    <w:p w:rsidR="00027238" w:rsidRPr="00027238" w:rsidRDefault="001D5B5C" w:rsidP="00027238">
      <w:pPr>
        <w:spacing w:after="0"/>
        <w:ind w:firstLine="360"/>
        <w:jc w:val="both"/>
        <w:rPr>
          <w:rFonts w:ascii="Arial" w:hAnsi="Arial" w:cs="Arial"/>
          <w:b/>
        </w:rPr>
      </w:pPr>
      <w:proofErr w:type="spellStart"/>
      <w:r>
        <w:rPr>
          <w:rFonts w:ascii="Arial" w:hAnsi="Arial" w:cs="Arial"/>
          <w:b/>
        </w:rPr>
        <w:t>Lucrări</w:t>
      </w:r>
      <w:proofErr w:type="spellEnd"/>
      <w:r>
        <w:rPr>
          <w:rFonts w:ascii="Arial" w:hAnsi="Arial" w:cs="Arial"/>
          <w:b/>
        </w:rPr>
        <w:t xml:space="preserve"> </w:t>
      </w:r>
      <w:proofErr w:type="spellStart"/>
      <w:r>
        <w:rPr>
          <w:rFonts w:ascii="Arial" w:hAnsi="Arial" w:cs="Arial"/>
          <w:b/>
        </w:rPr>
        <w:t>prevă</w:t>
      </w:r>
      <w:r w:rsidR="00027238" w:rsidRPr="00027238">
        <w:rPr>
          <w:rFonts w:ascii="Arial" w:hAnsi="Arial" w:cs="Arial"/>
          <w:b/>
        </w:rPr>
        <w:t>zute</w:t>
      </w:r>
      <w:proofErr w:type="spellEnd"/>
      <w:r w:rsidR="00027238" w:rsidRPr="00027238">
        <w:rPr>
          <w:rFonts w:ascii="Arial" w:hAnsi="Arial" w:cs="Arial"/>
          <w:b/>
        </w:rPr>
        <w:t xml:space="preserve"> la </w:t>
      </w:r>
      <w:proofErr w:type="spellStart"/>
      <w:r w:rsidR="00027238" w:rsidRPr="00027238">
        <w:rPr>
          <w:rFonts w:ascii="Arial" w:hAnsi="Arial" w:cs="Arial"/>
          <w:b/>
        </w:rPr>
        <w:t>suprastructura</w:t>
      </w:r>
      <w:proofErr w:type="spellEnd"/>
      <w:r w:rsidR="00027238" w:rsidRPr="00027238">
        <w:rPr>
          <w:rFonts w:ascii="Arial" w:hAnsi="Arial" w:cs="Arial"/>
          <w:b/>
        </w:rPr>
        <w:t xml:space="preserve"> </w:t>
      </w:r>
      <w:proofErr w:type="spellStart"/>
      <w:r w:rsidR="00027238" w:rsidRPr="00027238">
        <w:rPr>
          <w:rFonts w:ascii="Arial" w:hAnsi="Arial" w:cs="Arial"/>
          <w:b/>
        </w:rPr>
        <w:t>podului</w:t>
      </w:r>
      <w:proofErr w:type="spellEnd"/>
    </w:p>
    <w:p w:rsidR="00027238" w:rsidRPr="00027238" w:rsidRDefault="001D5B5C" w:rsidP="00027238">
      <w:pPr>
        <w:spacing w:after="0"/>
        <w:ind w:firstLine="810"/>
        <w:jc w:val="both"/>
        <w:rPr>
          <w:rFonts w:ascii="Arial" w:hAnsi="Arial" w:cs="Arial"/>
          <w:color w:val="000000"/>
        </w:rPr>
      </w:pPr>
      <w:r>
        <w:rPr>
          <w:rFonts w:ascii="Arial" w:hAnsi="Arial" w:cs="Arial"/>
          <w:color w:val="000000"/>
        </w:rPr>
        <w:t xml:space="preserve">1. Se </w:t>
      </w:r>
      <w:proofErr w:type="spellStart"/>
      <w:r>
        <w:rPr>
          <w:rFonts w:ascii="Arial" w:hAnsi="Arial" w:cs="Arial"/>
          <w:color w:val="000000"/>
        </w:rPr>
        <w:t>deviază</w:t>
      </w:r>
      <w:proofErr w:type="spellEnd"/>
      <w:r>
        <w:rPr>
          <w:rFonts w:ascii="Arial" w:hAnsi="Arial" w:cs="Arial"/>
          <w:color w:val="000000"/>
        </w:rPr>
        <w:t xml:space="preserve"> </w:t>
      </w:r>
      <w:proofErr w:type="spellStart"/>
      <w:r>
        <w:rPr>
          <w:rFonts w:ascii="Arial" w:hAnsi="Arial" w:cs="Arial"/>
          <w:color w:val="000000"/>
        </w:rPr>
        <w:t>circulația</w:t>
      </w:r>
      <w:proofErr w:type="spellEnd"/>
      <w:r>
        <w:rPr>
          <w:rFonts w:ascii="Arial" w:hAnsi="Arial" w:cs="Arial"/>
          <w:color w:val="000000"/>
        </w:rPr>
        <w:t xml:space="preserve"> </w:t>
      </w:r>
      <w:proofErr w:type="spellStart"/>
      <w:r>
        <w:rPr>
          <w:rFonts w:ascii="Arial" w:hAnsi="Arial" w:cs="Arial"/>
          <w:color w:val="000000"/>
        </w:rPr>
        <w:t>rutieră</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o </w:t>
      </w:r>
      <w:proofErr w:type="spellStart"/>
      <w:r>
        <w:rPr>
          <w:rFonts w:ascii="Arial" w:hAnsi="Arial" w:cs="Arial"/>
          <w:color w:val="000000"/>
        </w:rPr>
        <w:t>bandă</w:t>
      </w:r>
      <w:proofErr w:type="spellEnd"/>
      <w:r>
        <w:rPr>
          <w:rFonts w:ascii="Arial" w:hAnsi="Arial" w:cs="Arial"/>
          <w:color w:val="000000"/>
        </w:rPr>
        <w:t xml:space="preserve"> de </w:t>
      </w:r>
      <w:proofErr w:type="spellStart"/>
      <w:r>
        <w:rPr>
          <w:rFonts w:ascii="Arial" w:hAnsi="Arial" w:cs="Arial"/>
          <w:color w:val="000000"/>
        </w:rPr>
        <w:t>circulaț</w:t>
      </w:r>
      <w:r w:rsidR="00027238" w:rsidRPr="00027238">
        <w:rPr>
          <w:rFonts w:ascii="Arial" w:hAnsi="Arial" w:cs="Arial"/>
          <w:color w:val="000000"/>
        </w:rPr>
        <w:t>ie</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pentru</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lucru</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jumă</w:t>
      </w:r>
      <w:r w:rsidR="00027238" w:rsidRPr="00027238">
        <w:rPr>
          <w:rFonts w:ascii="Arial" w:hAnsi="Arial" w:cs="Arial"/>
          <w:color w:val="000000"/>
        </w:rPr>
        <w:t>tate</w:t>
      </w:r>
      <w:proofErr w:type="spellEnd"/>
      <w:r w:rsidR="00027238" w:rsidRPr="00027238">
        <w:rPr>
          <w:rFonts w:ascii="Arial" w:hAnsi="Arial" w:cs="Arial"/>
          <w:color w:val="000000"/>
        </w:rPr>
        <w:t xml:space="preserve"> de </w:t>
      </w:r>
      <w:proofErr w:type="spellStart"/>
      <w:r>
        <w:rPr>
          <w:rFonts w:ascii="Arial" w:hAnsi="Arial" w:cs="Arial"/>
          <w:color w:val="000000"/>
        </w:rPr>
        <w:t>cale</w:t>
      </w:r>
      <w:proofErr w:type="spellEnd"/>
      <w:r>
        <w:rPr>
          <w:rFonts w:ascii="Arial" w:hAnsi="Arial" w:cs="Arial"/>
          <w:color w:val="000000"/>
        </w:rPr>
        <w:t xml:space="preserve"> cu </w:t>
      </w:r>
      <w:proofErr w:type="spellStart"/>
      <w:r>
        <w:rPr>
          <w:rFonts w:ascii="Arial" w:hAnsi="Arial" w:cs="Arial"/>
          <w:color w:val="000000"/>
        </w:rPr>
        <w:t>semnalizare</w:t>
      </w:r>
      <w:proofErr w:type="spellEnd"/>
      <w:r>
        <w:rPr>
          <w:rFonts w:ascii="Arial" w:hAnsi="Arial" w:cs="Arial"/>
          <w:color w:val="000000"/>
        </w:rPr>
        <w:t xml:space="preserve"> </w:t>
      </w:r>
      <w:proofErr w:type="spellStart"/>
      <w:r>
        <w:rPr>
          <w:rFonts w:ascii="Arial" w:hAnsi="Arial" w:cs="Arial"/>
          <w:color w:val="000000"/>
        </w:rPr>
        <w:t>semaforizată</w:t>
      </w:r>
      <w:proofErr w:type="spellEnd"/>
      <w:r w:rsidR="00027238" w:rsidRPr="00027238">
        <w:rPr>
          <w:rFonts w:ascii="Arial" w:hAnsi="Arial" w:cs="Arial"/>
          <w:color w:val="000000"/>
        </w:rPr>
        <w:t>.</w:t>
      </w:r>
    </w:p>
    <w:p w:rsidR="00027238" w:rsidRPr="00027238" w:rsidRDefault="00027238" w:rsidP="00027238">
      <w:pPr>
        <w:spacing w:after="0"/>
        <w:ind w:firstLine="810"/>
        <w:jc w:val="both"/>
        <w:rPr>
          <w:rFonts w:ascii="Arial" w:hAnsi="Arial" w:cs="Arial"/>
          <w:color w:val="000000"/>
        </w:rPr>
      </w:pPr>
      <w:r w:rsidRPr="00027238">
        <w:rPr>
          <w:rFonts w:ascii="Arial" w:hAnsi="Arial" w:cs="Arial"/>
          <w:color w:val="000000"/>
        </w:rPr>
        <w:t xml:space="preserve">2. Se </w:t>
      </w:r>
      <w:proofErr w:type="spellStart"/>
      <w:r w:rsidRPr="00027238">
        <w:rPr>
          <w:rFonts w:ascii="Arial" w:hAnsi="Arial" w:cs="Arial"/>
          <w:color w:val="000000"/>
        </w:rPr>
        <w:t>demolează</w:t>
      </w:r>
      <w:proofErr w:type="spellEnd"/>
      <w:r w:rsidRPr="00027238">
        <w:rPr>
          <w:rFonts w:ascii="Arial" w:hAnsi="Arial" w:cs="Arial"/>
          <w:color w:val="000000"/>
        </w:rPr>
        <w:t xml:space="preserve"> </w:t>
      </w:r>
      <w:proofErr w:type="spellStart"/>
      <w:r w:rsidRPr="00027238">
        <w:rPr>
          <w:rFonts w:ascii="Arial" w:hAnsi="Arial" w:cs="Arial"/>
          <w:color w:val="000000"/>
        </w:rPr>
        <w:t>parapetul</w:t>
      </w:r>
      <w:proofErr w:type="spellEnd"/>
      <w:r w:rsidRPr="00027238">
        <w:rPr>
          <w:rFonts w:ascii="Arial" w:hAnsi="Arial" w:cs="Arial"/>
          <w:color w:val="000000"/>
        </w:rPr>
        <w:t xml:space="preserve"> </w:t>
      </w:r>
      <w:proofErr w:type="spellStart"/>
      <w:r w:rsidRPr="00027238">
        <w:rPr>
          <w:rFonts w:ascii="Arial" w:hAnsi="Arial" w:cs="Arial"/>
          <w:color w:val="000000"/>
        </w:rPr>
        <w:t>pietonal</w:t>
      </w:r>
      <w:proofErr w:type="spellEnd"/>
      <w:r w:rsidRPr="00027238">
        <w:rPr>
          <w:rFonts w:ascii="Arial" w:hAnsi="Arial" w:cs="Arial"/>
          <w:color w:val="000000"/>
        </w:rPr>
        <w:t xml:space="preserve"> de </w:t>
      </w:r>
      <w:proofErr w:type="spellStart"/>
      <w:r w:rsidRPr="00027238">
        <w:rPr>
          <w:rFonts w:ascii="Arial" w:hAnsi="Arial" w:cs="Arial"/>
          <w:color w:val="000000"/>
        </w:rPr>
        <w:t>pe</w:t>
      </w:r>
      <w:proofErr w:type="spellEnd"/>
      <w:r w:rsidRPr="00027238">
        <w:rPr>
          <w:rFonts w:ascii="Arial" w:hAnsi="Arial" w:cs="Arial"/>
          <w:color w:val="000000"/>
        </w:rPr>
        <w:t xml:space="preserve"> pod </w:t>
      </w:r>
      <w:proofErr w:type="spellStart"/>
      <w:r w:rsidRPr="00027238">
        <w:rPr>
          <w:rFonts w:ascii="Arial" w:hAnsi="Arial" w:cs="Arial"/>
          <w:color w:val="000000"/>
        </w:rPr>
        <w:t>si</w:t>
      </w:r>
      <w:proofErr w:type="spellEnd"/>
      <w:r w:rsidRPr="00027238">
        <w:rPr>
          <w:rFonts w:ascii="Arial" w:hAnsi="Arial" w:cs="Arial"/>
          <w:color w:val="000000"/>
        </w:rPr>
        <w:t xml:space="preserve"> </w:t>
      </w:r>
      <w:proofErr w:type="spellStart"/>
      <w:r w:rsidRPr="00027238">
        <w:rPr>
          <w:rFonts w:ascii="Arial" w:hAnsi="Arial" w:cs="Arial"/>
          <w:color w:val="000000"/>
        </w:rPr>
        <w:t>consolele</w:t>
      </w:r>
      <w:proofErr w:type="spellEnd"/>
      <w:r w:rsidRPr="00027238">
        <w:rPr>
          <w:rFonts w:ascii="Arial" w:hAnsi="Arial" w:cs="Arial"/>
          <w:color w:val="000000"/>
        </w:rPr>
        <w:t xml:space="preserve"> de </w:t>
      </w:r>
      <w:proofErr w:type="spellStart"/>
      <w:r w:rsidRPr="00027238">
        <w:rPr>
          <w:rFonts w:ascii="Arial" w:hAnsi="Arial" w:cs="Arial"/>
          <w:color w:val="000000"/>
        </w:rPr>
        <w:t>trotuar</w:t>
      </w:r>
      <w:proofErr w:type="spellEnd"/>
      <w:r w:rsidRPr="00027238">
        <w:rPr>
          <w:rFonts w:ascii="Arial" w:hAnsi="Arial" w:cs="Arial"/>
          <w:color w:val="000000"/>
        </w:rPr>
        <w:t xml:space="preserve">. </w:t>
      </w:r>
    </w:p>
    <w:p w:rsidR="00027238" w:rsidRPr="00027238" w:rsidRDefault="001D5B5C" w:rsidP="00027238">
      <w:pPr>
        <w:spacing w:after="0"/>
        <w:ind w:firstLine="810"/>
        <w:jc w:val="both"/>
        <w:rPr>
          <w:rFonts w:ascii="Arial" w:hAnsi="Arial" w:cs="Arial"/>
          <w:color w:val="000000"/>
        </w:rPr>
      </w:pPr>
      <w:r>
        <w:rPr>
          <w:rFonts w:ascii="Arial" w:hAnsi="Arial" w:cs="Arial"/>
          <w:color w:val="000000"/>
        </w:rPr>
        <w:t xml:space="preserve">3. Se </w:t>
      </w:r>
      <w:proofErr w:type="spellStart"/>
      <w:r>
        <w:rPr>
          <w:rFonts w:ascii="Arial" w:hAnsi="Arial" w:cs="Arial"/>
          <w:color w:val="000000"/>
        </w:rPr>
        <w:t>desface</w:t>
      </w:r>
      <w:proofErr w:type="spellEnd"/>
      <w:r>
        <w:rPr>
          <w:rFonts w:ascii="Arial" w:hAnsi="Arial" w:cs="Arial"/>
          <w:color w:val="000000"/>
        </w:rPr>
        <w:t xml:space="preserve"> </w:t>
      </w:r>
      <w:proofErr w:type="spellStart"/>
      <w:r>
        <w:rPr>
          <w:rFonts w:ascii="Arial" w:hAnsi="Arial" w:cs="Arial"/>
          <w:color w:val="000000"/>
        </w:rPr>
        <w:t>imbrăcămintea</w:t>
      </w:r>
      <w:proofErr w:type="spellEnd"/>
      <w:r>
        <w:rPr>
          <w:rFonts w:ascii="Arial" w:hAnsi="Arial" w:cs="Arial"/>
          <w:color w:val="000000"/>
        </w:rPr>
        <w:t xml:space="preserve"> </w:t>
      </w:r>
      <w:proofErr w:type="spellStart"/>
      <w:r>
        <w:rPr>
          <w:rFonts w:ascii="Arial" w:hAnsi="Arial" w:cs="Arial"/>
          <w:color w:val="000000"/>
        </w:rPr>
        <w:t>căii</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o </w:t>
      </w:r>
      <w:proofErr w:type="spellStart"/>
      <w:r>
        <w:rPr>
          <w:rFonts w:ascii="Arial" w:hAnsi="Arial" w:cs="Arial"/>
          <w:color w:val="000000"/>
        </w:rPr>
        <w:t>bandă</w:t>
      </w:r>
      <w:proofErr w:type="spellEnd"/>
      <w:r>
        <w:rPr>
          <w:rFonts w:ascii="Arial" w:hAnsi="Arial" w:cs="Arial"/>
          <w:color w:val="000000"/>
        </w:rPr>
        <w:t xml:space="preserve"> de </w:t>
      </w:r>
      <w:proofErr w:type="spellStart"/>
      <w:r>
        <w:rPr>
          <w:rFonts w:ascii="Arial" w:hAnsi="Arial" w:cs="Arial"/>
          <w:color w:val="000000"/>
        </w:rPr>
        <w:t>circulaț</w:t>
      </w:r>
      <w:r w:rsidR="00027238" w:rsidRPr="00027238">
        <w:rPr>
          <w:rFonts w:ascii="Arial" w:hAnsi="Arial" w:cs="Arial"/>
          <w:color w:val="000000"/>
        </w:rPr>
        <w:t>ie</w:t>
      </w:r>
      <w:proofErr w:type="spellEnd"/>
      <w:r w:rsidR="00027238" w:rsidRPr="00027238">
        <w:rPr>
          <w:rFonts w:ascii="Arial" w:hAnsi="Arial" w:cs="Arial"/>
          <w:color w:val="000000"/>
        </w:rPr>
        <w:t>.</w:t>
      </w:r>
    </w:p>
    <w:p w:rsidR="00027238" w:rsidRPr="00027238" w:rsidRDefault="001D5B5C" w:rsidP="00027238">
      <w:pPr>
        <w:spacing w:after="0"/>
        <w:ind w:firstLine="810"/>
        <w:jc w:val="both"/>
        <w:rPr>
          <w:rFonts w:ascii="Arial" w:hAnsi="Arial" w:cs="Arial"/>
          <w:color w:val="000000"/>
        </w:rPr>
      </w:pPr>
      <w:r>
        <w:rPr>
          <w:rFonts w:ascii="Arial" w:hAnsi="Arial" w:cs="Arial"/>
          <w:color w:val="000000"/>
        </w:rPr>
        <w:t xml:space="preserve">4. Se </w:t>
      </w:r>
      <w:proofErr w:type="spellStart"/>
      <w:r>
        <w:rPr>
          <w:rFonts w:ascii="Arial" w:hAnsi="Arial" w:cs="Arial"/>
          <w:color w:val="000000"/>
        </w:rPr>
        <w:t>execută</w:t>
      </w:r>
      <w:proofErr w:type="spellEnd"/>
      <w:r w:rsidR="009B6048">
        <w:rPr>
          <w:rFonts w:ascii="Arial" w:hAnsi="Arial" w:cs="Arial"/>
          <w:color w:val="000000"/>
        </w:rPr>
        <w:t xml:space="preserve"> </w:t>
      </w:r>
      <w:proofErr w:type="spellStart"/>
      <w:r w:rsidR="009B6048">
        <w:rPr>
          <w:rFonts w:ascii="Arial" w:hAnsi="Arial" w:cs="Arial"/>
          <w:color w:val="000000"/>
        </w:rPr>
        <w:t>lucrări</w:t>
      </w:r>
      <w:proofErr w:type="spellEnd"/>
      <w:r w:rsidR="009B6048">
        <w:rPr>
          <w:rFonts w:ascii="Arial" w:hAnsi="Arial" w:cs="Arial"/>
          <w:color w:val="000000"/>
        </w:rPr>
        <w:t xml:space="preserve"> de </w:t>
      </w:r>
      <w:proofErr w:type="spellStart"/>
      <w:r w:rsidR="009B6048">
        <w:rPr>
          <w:rFonts w:ascii="Arial" w:hAnsi="Arial" w:cs="Arial"/>
          <w:color w:val="000000"/>
        </w:rPr>
        <w:t>reparaț</w:t>
      </w:r>
      <w:r w:rsidR="00027238" w:rsidRPr="00027238">
        <w:rPr>
          <w:rFonts w:ascii="Arial" w:hAnsi="Arial" w:cs="Arial"/>
          <w:color w:val="000000"/>
        </w:rPr>
        <w:t>ii</w:t>
      </w:r>
      <w:proofErr w:type="spellEnd"/>
      <w:r w:rsidR="00027238" w:rsidRPr="00027238">
        <w:rPr>
          <w:rFonts w:ascii="Arial" w:hAnsi="Arial" w:cs="Arial"/>
          <w:color w:val="000000"/>
        </w:rPr>
        <w:t xml:space="preserve"> la</w:t>
      </w:r>
      <w:r>
        <w:rPr>
          <w:rFonts w:ascii="Arial" w:hAnsi="Arial" w:cs="Arial"/>
          <w:color w:val="000000"/>
        </w:rPr>
        <w:t xml:space="preserve"> </w:t>
      </w:r>
      <w:proofErr w:type="spellStart"/>
      <w:r>
        <w:rPr>
          <w:rFonts w:ascii="Arial" w:hAnsi="Arial" w:cs="Arial"/>
          <w:color w:val="000000"/>
        </w:rPr>
        <w:t>nivelul</w:t>
      </w:r>
      <w:proofErr w:type="spellEnd"/>
      <w:r>
        <w:rPr>
          <w:rFonts w:ascii="Arial" w:hAnsi="Arial" w:cs="Arial"/>
          <w:color w:val="000000"/>
        </w:rPr>
        <w:t xml:space="preserve"> </w:t>
      </w:r>
      <w:proofErr w:type="spellStart"/>
      <w:r>
        <w:rPr>
          <w:rFonts w:ascii="Arial" w:hAnsi="Arial" w:cs="Arial"/>
          <w:color w:val="000000"/>
        </w:rPr>
        <w:t>suprastructurii</w:t>
      </w:r>
      <w:proofErr w:type="spellEnd"/>
      <w:r>
        <w:rPr>
          <w:rFonts w:ascii="Arial" w:hAnsi="Arial" w:cs="Arial"/>
          <w:color w:val="000000"/>
        </w:rPr>
        <w:t xml:space="preserve"> din </w:t>
      </w:r>
      <w:proofErr w:type="spellStart"/>
      <w:r>
        <w:rPr>
          <w:rFonts w:ascii="Arial" w:hAnsi="Arial" w:cs="Arial"/>
          <w:color w:val="000000"/>
        </w:rPr>
        <w:t>fâș</w:t>
      </w:r>
      <w:r w:rsidR="00027238" w:rsidRPr="00027238">
        <w:rPr>
          <w:rFonts w:ascii="Arial" w:hAnsi="Arial" w:cs="Arial"/>
          <w:color w:val="000000"/>
        </w:rPr>
        <w:t>ii</w:t>
      </w:r>
      <w:proofErr w:type="spellEnd"/>
      <w:r w:rsidR="00027238" w:rsidRPr="00027238">
        <w:rPr>
          <w:rFonts w:ascii="Arial" w:hAnsi="Arial" w:cs="Arial"/>
          <w:color w:val="000000"/>
        </w:rPr>
        <w:t xml:space="preserve"> cu </w:t>
      </w:r>
      <w:proofErr w:type="spellStart"/>
      <w:r w:rsidR="00027238" w:rsidRPr="00027238">
        <w:rPr>
          <w:rFonts w:ascii="Arial" w:hAnsi="Arial" w:cs="Arial"/>
          <w:color w:val="000000"/>
        </w:rPr>
        <w:t>g</w:t>
      </w:r>
      <w:r>
        <w:rPr>
          <w:rFonts w:ascii="Arial" w:hAnsi="Arial" w:cs="Arial"/>
          <w:color w:val="000000"/>
        </w:rPr>
        <w:t>oluri</w:t>
      </w:r>
      <w:proofErr w:type="spellEnd"/>
      <w:r>
        <w:rPr>
          <w:rFonts w:ascii="Arial" w:hAnsi="Arial" w:cs="Arial"/>
          <w:color w:val="000000"/>
        </w:rPr>
        <w:t xml:space="preserve"> </w:t>
      </w:r>
      <w:proofErr w:type="spellStart"/>
      <w:r>
        <w:rPr>
          <w:rFonts w:ascii="Arial" w:hAnsi="Arial" w:cs="Arial"/>
          <w:color w:val="000000"/>
        </w:rPr>
        <w:t>atâ</w:t>
      </w:r>
      <w:r w:rsidR="00027238" w:rsidRPr="00027238">
        <w:rPr>
          <w:rFonts w:ascii="Arial" w:hAnsi="Arial" w:cs="Arial"/>
          <w:color w:val="000000"/>
        </w:rPr>
        <w:t>t</w:t>
      </w:r>
      <w:proofErr w:type="spellEnd"/>
      <w:r w:rsidR="00027238" w:rsidRPr="00027238">
        <w:rPr>
          <w:rFonts w:ascii="Arial" w:hAnsi="Arial" w:cs="Arial"/>
          <w:color w:val="000000"/>
        </w:rPr>
        <w:t xml:space="preserve"> la intrados,</w:t>
      </w:r>
      <w:r>
        <w:rPr>
          <w:rFonts w:ascii="Arial" w:hAnsi="Arial" w:cs="Arial"/>
          <w:color w:val="000000"/>
        </w:rPr>
        <w:t xml:space="preserve"> extrados </w:t>
      </w:r>
      <w:proofErr w:type="spellStart"/>
      <w:r>
        <w:rPr>
          <w:rFonts w:ascii="Arial" w:hAnsi="Arial" w:cs="Arial"/>
          <w:color w:val="000000"/>
        </w:rPr>
        <w:t>si</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feț</w:t>
      </w:r>
      <w:r w:rsidR="00027238">
        <w:rPr>
          <w:rFonts w:ascii="Arial" w:hAnsi="Arial" w:cs="Arial"/>
          <w:color w:val="000000"/>
        </w:rPr>
        <w:t>ele</w:t>
      </w:r>
      <w:proofErr w:type="spellEnd"/>
      <w:r w:rsidR="00027238">
        <w:rPr>
          <w:rFonts w:ascii="Arial" w:hAnsi="Arial" w:cs="Arial"/>
          <w:color w:val="000000"/>
        </w:rPr>
        <w:t xml:space="preserve"> </w:t>
      </w:r>
      <w:proofErr w:type="spellStart"/>
      <w:r w:rsidR="00027238">
        <w:rPr>
          <w:rFonts w:ascii="Arial" w:hAnsi="Arial" w:cs="Arial"/>
          <w:color w:val="000000"/>
        </w:rPr>
        <w:t>laterale</w:t>
      </w:r>
      <w:proofErr w:type="spellEnd"/>
      <w:r w:rsidR="00027238">
        <w:rPr>
          <w:rFonts w:ascii="Arial" w:hAnsi="Arial" w:cs="Arial"/>
          <w:color w:val="000000"/>
        </w:rPr>
        <w:t>.</w:t>
      </w:r>
    </w:p>
    <w:p w:rsidR="00027238" w:rsidRPr="00027238" w:rsidRDefault="001D5B5C" w:rsidP="00027238">
      <w:pPr>
        <w:spacing w:after="0"/>
        <w:ind w:firstLine="810"/>
        <w:jc w:val="both"/>
        <w:rPr>
          <w:rFonts w:ascii="Arial" w:hAnsi="Arial" w:cs="Arial"/>
          <w:color w:val="000000"/>
        </w:rPr>
      </w:pPr>
      <w:r>
        <w:rPr>
          <w:rFonts w:ascii="Arial" w:hAnsi="Arial" w:cs="Arial"/>
          <w:color w:val="000000"/>
        </w:rPr>
        <w:lastRenderedPageBreak/>
        <w:t xml:space="preserve">5. Se </w:t>
      </w:r>
      <w:proofErr w:type="spellStart"/>
      <w:r>
        <w:rPr>
          <w:rFonts w:ascii="Arial" w:hAnsi="Arial" w:cs="Arial"/>
          <w:color w:val="000000"/>
        </w:rPr>
        <w:t>execută</w:t>
      </w:r>
      <w:proofErr w:type="spellEnd"/>
      <w:r>
        <w:rPr>
          <w:rFonts w:ascii="Arial" w:hAnsi="Arial" w:cs="Arial"/>
          <w:color w:val="000000"/>
        </w:rPr>
        <w:t xml:space="preserve"> o </w:t>
      </w:r>
      <w:proofErr w:type="spellStart"/>
      <w:r>
        <w:rPr>
          <w:rFonts w:ascii="Arial" w:hAnsi="Arial" w:cs="Arial"/>
          <w:color w:val="000000"/>
        </w:rPr>
        <w:t>placă</w:t>
      </w:r>
      <w:proofErr w:type="spellEnd"/>
      <w:r w:rsidR="00027238" w:rsidRPr="00027238">
        <w:rPr>
          <w:rFonts w:ascii="Arial" w:hAnsi="Arial" w:cs="Arial"/>
          <w:color w:val="000000"/>
        </w:rPr>
        <w:t xml:space="preserve"> de </w:t>
      </w:r>
      <w:proofErr w:type="spellStart"/>
      <w:r w:rsidR="00027238" w:rsidRPr="00027238">
        <w:rPr>
          <w:rFonts w:ascii="Arial" w:hAnsi="Arial" w:cs="Arial"/>
          <w:color w:val="000000"/>
        </w:rPr>
        <w:t>suprabetonare</w:t>
      </w:r>
      <w:proofErr w:type="spellEnd"/>
      <w:r w:rsidR="00027238" w:rsidRPr="00027238">
        <w:rPr>
          <w:rFonts w:ascii="Arial" w:hAnsi="Arial" w:cs="Arial"/>
          <w:color w:val="000000"/>
        </w:rPr>
        <w:t xml:space="preserve"> din </w:t>
      </w:r>
      <w:proofErr w:type="spellStart"/>
      <w:r w:rsidR="00027238" w:rsidRPr="00027238">
        <w:rPr>
          <w:rFonts w:ascii="Arial" w:hAnsi="Arial" w:cs="Arial"/>
          <w:color w:val="000000"/>
        </w:rPr>
        <w:t>beton</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armat</w:t>
      </w:r>
      <w:proofErr w:type="spellEnd"/>
      <w:r w:rsidR="00027238" w:rsidRPr="00027238">
        <w:rPr>
          <w:rFonts w:ascii="Arial" w:hAnsi="Arial" w:cs="Arial"/>
          <w:color w:val="000000"/>
        </w:rPr>
        <w:t xml:space="preserve"> C35/45 in </w:t>
      </w:r>
      <w:proofErr w:type="spellStart"/>
      <w:r w:rsidR="00027238" w:rsidRPr="00027238">
        <w:rPr>
          <w:rFonts w:ascii="Arial" w:hAnsi="Arial" w:cs="Arial"/>
          <w:color w:val="000000"/>
        </w:rPr>
        <w:t>conl</w:t>
      </w:r>
      <w:r>
        <w:rPr>
          <w:rFonts w:ascii="Arial" w:hAnsi="Arial" w:cs="Arial"/>
          <w:color w:val="000000"/>
        </w:rPr>
        <w:t>ucrare</w:t>
      </w:r>
      <w:proofErr w:type="spellEnd"/>
      <w:r>
        <w:rPr>
          <w:rFonts w:ascii="Arial" w:hAnsi="Arial" w:cs="Arial"/>
          <w:color w:val="000000"/>
        </w:rPr>
        <w:t xml:space="preserve"> cu </w:t>
      </w:r>
      <w:proofErr w:type="spellStart"/>
      <w:r>
        <w:rPr>
          <w:rFonts w:ascii="Arial" w:hAnsi="Arial" w:cs="Arial"/>
          <w:color w:val="000000"/>
        </w:rPr>
        <w:t>suprastructura</w:t>
      </w:r>
      <w:proofErr w:type="spellEnd"/>
      <w:r>
        <w:rPr>
          <w:rFonts w:ascii="Arial" w:hAnsi="Arial" w:cs="Arial"/>
          <w:color w:val="000000"/>
        </w:rPr>
        <w:t xml:space="preserve"> din </w:t>
      </w:r>
      <w:proofErr w:type="spellStart"/>
      <w:r>
        <w:rPr>
          <w:rFonts w:ascii="Arial" w:hAnsi="Arial" w:cs="Arial"/>
          <w:color w:val="000000"/>
        </w:rPr>
        <w:t>fâș</w:t>
      </w:r>
      <w:r w:rsidR="00027238" w:rsidRPr="00027238">
        <w:rPr>
          <w:rFonts w:ascii="Arial" w:hAnsi="Arial" w:cs="Arial"/>
          <w:color w:val="000000"/>
        </w:rPr>
        <w:t>ii</w:t>
      </w:r>
      <w:proofErr w:type="spellEnd"/>
      <w:r w:rsidR="00027238" w:rsidRPr="00027238">
        <w:rPr>
          <w:rFonts w:ascii="Arial" w:hAnsi="Arial" w:cs="Arial"/>
          <w:color w:val="000000"/>
        </w:rPr>
        <w:t xml:space="preserve"> cu </w:t>
      </w:r>
      <w:proofErr w:type="spellStart"/>
      <w:r w:rsidR="00027238" w:rsidRPr="00027238">
        <w:rPr>
          <w:rFonts w:ascii="Arial" w:hAnsi="Arial" w:cs="Arial"/>
          <w:color w:val="000000"/>
        </w:rPr>
        <w:t>goluri</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existenta</w:t>
      </w:r>
      <w:proofErr w:type="spellEnd"/>
      <w:r w:rsidR="00027238" w:rsidRPr="00027238">
        <w:rPr>
          <w:rFonts w:ascii="Arial" w:hAnsi="Arial" w:cs="Arial"/>
          <w:color w:val="000000"/>
        </w:rPr>
        <w:t>.</w:t>
      </w:r>
    </w:p>
    <w:p w:rsidR="00027238" w:rsidRPr="00027238" w:rsidRDefault="00027238" w:rsidP="00027238">
      <w:pPr>
        <w:spacing w:after="0"/>
        <w:ind w:firstLine="810"/>
        <w:jc w:val="both"/>
        <w:rPr>
          <w:rFonts w:ascii="Arial" w:hAnsi="Arial" w:cs="Arial"/>
          <w:color w:val="000000"/>
        </w:rPr>
      </w:pPr>
      <w:proofErr w:type="spellStart"/>
      <w:r w:rsidRPr="00027238">
        <w:rPr>
          <w:rFonts w:ascii="Arial" w:hAnsi="Arial" w:cs="Arial"/>
          <w:color w:val="000000"/>
        </w:rPr>
        <w:t>Placa</w:t>
      </w:r>
      <w:proofErr w:type="spellEnd"/>
      <w:r w:rsidRPr="00027238">
        <w:rPr>
          <w:rFonts w:ascii="Arial" w:hAnsi="Arial" w:cs="Arial"/>
          <w:color w:val="000000"/>
        </w:rPr>
        <w:t xml:space="preserve"> de </w:t>
      </w:r>
      <w:proofErr w:type="spellStart"/>
      <w:r w:rsidRPr="00027238">
        <w:rPr>
          <w:rFonts w:ascii="Arial" w:hAnsi="Arial" w:cs="Arial"/>
          <w:color w:val="000000"/>
        </w:rPr>
        <w:t>suprabetonare</w:t>
      </w:r>
      <w:proofErr w:type="spellEnd"/>
      <w:r w:rsidRPr="00027238">
        <w:rPr>
          <w:rFonts w:ascii="Arial" w:hAnsi="Arial" w:cs="Arial"/>
          <w:color w:val="000000"/>
        </w:rPr>
        <w:t xml:space="preserve"> </w:t>
      </w:r>
      <w:proofErr w:type="spellStart"/>
      <w:proofErr w:type="gramStart"/>
      <w:r w:rsidRPr="00027238">
        <w:rPr>
          <w:rFonts w:ascii="Arial" w:hAnsi="Arial" w:cs="Arial"/>
          <w:color w:val="000000"/>
        </w:rPr>
        <w:t>va</w:t>
      </w:r>
      <w:proofErr w:type="spellEnd"/>
      <w:proofErr w:type="gramEnd"/>
      <w:r w:rsidRPr="00027238">
        <w:rPr>
          <w:rFonts w:ascii="Arial" w:hAnsi="Arial" w:cs="Arial"/>
          <w:color w:val="000000"/>
        </w:rPr>
        <w:t xml:space="preserve"> </w:t>
      </w:r>
      <w:proofErr w:type="spellStart"/>
      <w:r w:rsidRPr="00027238">
        <w:rPr>
          <w:rFonts w:ascii="Arial" w:hAnsi="Arial" w:cs="Arial"/>
          <w:color w:val="000000"/>
        </w:rPr>
        <w:t>asigura</w:t>
      </w:r>
      <w:proofErr w:type="spellEnd"/>
      <w:r w:rsidRPr="00027238">
        <w:rPr>
          <w:rFonts w:ascii="Arial" w:hAnsi="Arial" w:cs="Arial"/>
          <w:color w:val="000000"/>
        </w:rPr>
        <w:t xml:space="preserve"> un </w:t>
      </w:r>
      <w:proofErr w:type="spellStart"/>
      <w:r w:rsidR="001D5B5C">
        <w:rPr>
          <w:rFonts w:ascii="Arial" w:hAnsi="Arial" w:cs="Arial"/>
          <w:color w:val="000000"/>
        </w:rPr>
        <w:t>gabarit</w:t>
      </w:r>
      <w:proofErr w:type="spellEnd"/>
      <w:r w:rsidR="001D5B5C">
        <w:rPr>
          <w:rFonts w:ascii="Arial" w:hAnsi="Arial" w:cs="Arial"/>
          <w:color w:val="000000"/>
        </w:rPr>
        <w:t xml:space="preserve"> </w:t>
      </w:r>
      <w:proofErr w:type="spellStart"/>
      <w:r w:rsidR="001D5B5C">
        <w:rPr>
          <w:rFonts w:ascii="Arial" w:hAnsi="Arial" w:cs="Arial"/>
          <w:color w:val="000000"/>
        </w:rPr>
        <w:t>pentru</w:t>
      </w:r>
      <w:proofErr w:type="spellEnd"/>
      <w:r w:rsidR="001D5B5C">
        <w:rPr>
          <w:rFonts w:ascii="Arial" w:hAnsi="Arial" w:cs="Arial"/>
          <w:color w:val="000000"/>
        </w:rPr>
        <w:t xml:space="preserve"> </w:t>
      </w:r>
      <w:proofErr w:type="spellStart"/>
      <w:r w:rsidR="001D5B5C">
        <w:rPr>
          <w:rFonts w:ascii="Arial" w:hAnsi="Arial" w:cs="Arial"/>
          <w:color w:val="000000"/>
        </w:rPr>
        <w:t>partea</w:t>
      </w:r>
      <w:proofErr w:type="spellEnd"/>
      <w:r w:rsidR="001D5B5C">
        <w:rPr>
          <w:rFonts w:ascii="Arial" w:hAnsi="Arial" w:cs="Arial"/>
          <w:color w:val="000000"/>
        </w:rPr>
        <w:t xml:space="preserve"> </w:t>
      </w:r>
      <w:proofErr w:type="spellStart"/>
      <w:r w:rsidR="001D5B5C">
        <w:rPr>
          <w:rFonts w:ascii="Arial" w:hAnsi="Arial" w:cs="Arial"/>
          <w:color w:val="000000"/>
        </w:rPr>
        <w:t>carosabilă</w:t>
      </w:r>
      <w:proofErr w:type="spellEnd"/>
      <w:r w:rsidRPr="00027238">
        <w:rPr>
          <w:rFonts w:ascii="Arial" w:hAnsi="Arial" w:cs="Arial"/>
          <w:color w:val="000000"/>
        </w:rPr>
        <w:t xml:space="preserve"> de 12,40m.</w:t>
      </w:r>
    </w:p>
    <w:p w:rsidR="00027238" w:rsidRPr="00027238" w:rsidRDefault="00027238" w:rsidP="00027238">
      <w:pPr>
        <w:spacing w:after="0"/>
        <w:ind w:firstLine="810"/>
        <w:jc w:val="both"/>
        <w:rPr>
          <w:rFonts w:ascii="Arial" w:hAnsi="Arial" w:cs="Arial"/>
          <w:color w:val="000000"/>
        </w:rPr>
      </w:pPr>
      <w:proofErr w:type="spellStart"/>
      <w:proofErr w:type="gramStart"/>
      <w:r w:rsidRPr="00027238">
        <w:rPr>
          <w:rFonts w:ascii="Arial" w:hAnsi="Arial" w:cs="Arial"/>
          <w:color w:val="000000"/>
        </w:rPr>
        <w:t>P</w:t>
      </w:r>
      <w:r w:rsidR="001D5B5C">
        <w:rPr>
          <w:rFonts w:ascii="Arial" w:hAnsi="Arial" w:cs="Arial"/>
          <w:color w:val="000000"/>
        </w:rPr>
        <w:t>laca</w:t>
      </w:r>
      <w:proofErr w:type="spellEnd"/>
      <w:r w:rsidR="001D5B5C">
        <w:rPr>
          <w:rFonts w:ascii="Arial" w:hAnsi="Arial" w:cs="Arial"/>
          <w:color w:val="000000"/>
        </w:rPr>
        <w:t xml:space="preserve"> de </w:t>
      </w:r>
      <w:proofErr w:type="spellStart"/>
      <w:r w:rsidR="001D5B5C">
        <w:rPr>
          <w:rFonts w:ascii="Arial" w:hAnsi="Arial" w:cs="Arial"/>
          <w:color w:val="000000"/>
        </w:rPr>
        <w:t>suprabetonare</w:t>
      </w:r>
      <w:proofErr w:type="spellEnd"/>
      <w:r w:rsidR="001D5B5C">
        <w:rPr>
          <w:rFonts w:ascii="Arial" w:hAnsi="Arial" w:cs="Arial"/>
          <w:color w:val="000000"/>
        </w:rPr>
        <w:t xml:space="preserve"> se </w:t>
      </w:r>
      <w:proofErr w:type="spellStart"/>
      <w:r w:rsidR="001D5B5C">
        <w:rPr>
          <w:rFonts w:ascii="Arial" w:hAnsi="Arial" w:cs="Arial"/>
          <w:color w:val="000000"/>
        </w:rPr>
        <w:t>execută</w:t>
      </w:r>
      <w:proofErr w:type="spellEnd"/>
      <w:r w:rsidR="001D5B5C">
        <w:rPr>
          <w:rFonts w:ascii="Arial" w:hAnsi="Arial" w:cs="Arial"/>
          <w:color w:val="000000"/>
        </w:rPr>
        <w:t xml:space="preserve"> cu o </w:t>
      </w:r>
      <w:proofErr w:type="spellStart"/>
      <w:r w:rsidR="001D5B5C">
        <w:rPr>
          <w:rFonts w:ascii="Arial" w:hAnsi="Arial" w:cs="Arial"/>
          <w:color w:val="000000"/>
        </w:rPr>
        <w:t>grosime</w:t>
      </w:r>
      <w:proofErr w:type="spellEnd"/>
      <w:r w:rsidR="001D5B5C">
        <w:rPr>
          <w:rFonts w:ascii="Arial" w:hAnsi="Arial" w:cs="Arial"/>
          <w:color w:val="000000"/>
        </w:rPr>
        <w:t xml:space="preserve"> </w:t>
      </w:r>
      <w:proofErr w:type="spellStart"/>
      <w:r w:rsidR="001D5B5C">
        <w:rPr>
          <w:rFonts w:ascii="Arial" w:hAnsi="Arial" w:cs="Arial"/>
          <w:color w:val="000000"/>
        </w:rPr>
        <w:t>minimă</w:t>
      </w:r>
      <w:proofErr w:type="spellEnd"/>
      <w:r w:rsidRPr="00027238">
        <w:rPr>
          <w:rFonts w:ascii="Arial" w:hAnsi="Arial" w:cs="Arial"/>
          <w:color w:val="000000"/>
        </w:rPr>
        <w:t xml:space="preserve"> de 12cm </w:t>
      </w:r>
      <w:proofErr w:type="spellStart"/>
      <w:r w:rsidRPr="00027238">
        <w:rPr>
          <w:rFonts w:ascii="Arial" w:hAnsi="Arial" w:cs="Arial"/>
          <w:color w:val="000000"/>
        </w:rPr>
        <w:t>si</w:t>
      </w:r>
      <w:proofErr w:type="spellEnd"/>
      <w:r w:rsidRPr="00027238">
        <w:rPr>
          <w:rFonts w:ascii="Arial" w:hAnsi="Arial" w:cs="Arial"/>
          <w:color w:val="000000"/>
        </w:rPr>
        <w:t xml:space="preserve"> cu </w:t>
      </w:r>
      <w:proofErr w:type="spellStart"/>
      <w:r w:rsidRPr="00027238">
        <w:rPr>
          <w:rFonts w:ascii="Arial" w:hAnsi="Arial" w:cs="Arial"/>
          <w:color w:val="000000"/>
        </w:rPr>
        <w:t>dever</w:t>
      </w:r>
      <w:proofErr w:type="spellEnd"/>
      <w:r w:rsidRPr="00027238">
        <w:rPr>
          <w:rFonts w:ascii="Arial" w:hAnsi="Arial" w:cs="Arial"/>
          <w:color w:val="000000"/>
        </w:rPr>
        <w:t xml:space="preserve"> </w:t>
      </w:r>
      <w:proofErr w:type="spellStart"/>
      <w:r w:rsidRPr="00027238">
        <w:rPr>
          <w:rFonts w:ascii="Arial" w:hAnsi="Arial" w:cs="Arial"/>
          <w:color w:val="000000"/>
        </w:rPr>
        <w:t>unic</w:t>
      </w:r>
      <w:proofErr w:type="spellEnd"/>
      <w:r w:rsidRPr="00027238">
        <w:rPr>
          <w:rFonts w:ascii="Arial" w:hAnsi="Arial" w:cs="Arial"/>
          <w:color w:val="000000"/>
        </w:rPr>
        <w:t xml:space="preserve"> de 5% </w:t>
      </w:r>
      <w:proofErr w:type="spellStart"/>
      <w:r w:rsidRPr="00027238">
        <w:rPr>
          <w:rFonts w:ascii="Arial" w:hAnsi="Arial" w:cs="Arial"/>
          <w:color w:val="000000"/>
        </w:rPr>
        <w:t>spre</w:t>
      </w:r>
      <w:proofErr w:type="spellEnd"/>
      <w:r w:rsidRPr="00027238">
        <w:rPr>
          <w:rFonts w:ascii="Arial" w:hAnsi="Arial" w:cs="Arial"/>
          <w:color w:val="000000"/>
        </w:rPr>
        <w:t xml:space="preserve"> </w:t>
      </w:r>
      <w:proofErr w:type="spellStart"/>
      <w:r w:rsidRPr="00027238">
        <w:rPr>
          <w:rFonts w:ascii="Arial" w:hAnsi="Arial" w:cs="Arial"/>
          <w:color w:val="000000"/>
        </w:rPr>
        <w:t>aval</w:t>
      </w:r>
      <w:proofErr w:type="spellEnd"/>
      <w:r w:rsidRPr="00027238">
        <w:rPr>
          <w:rFonts w:ascii="Arial" w:hAnsi="Arial" w:cs="Arial"/>
          <w:color w:val="000000"/>
        </w:rPr>
        <w:t>.</w:t>
      </w:r>
      <w:proofErr w:type="gramEnd"/>
    </w:p>
    <w:p w:rsidR="00027238" w:rsidRPr="00027238" w:rsidRDefault="00027238" w:rsidP="00027238">
      <w:pPr>
        <w:spacing w:after="0"/>
        <w:ind w:firstLine="810"/>
        <w:jc w:val="both"/>
        <w:rPr>
          <w:rFonts w:ascii="Arial" w:hAnsi="Arial" w:cs="Arial"/>
          <w:color w:val="000000"/>
        </w:rPr>
      </w:pPr>
      <w:proofErr w:type="spellStart"/>
      <w:proofErr w:type="gramStart"/>
      <w:r w:rsidRPr="00027238">
        <w:rPr>
          <w:rFonts w:ascii="Arial" w:hAnsi="Arial" w:cs="Arial"/>
          <w:color w:val="000000"/>
        </w:rPr>
        <w:t>Podul</w:t>
      </w:r>
      <w:proofErr w:type="spellEnd"/>
      <w:r w:rsidRPr="00027238">
        <w:rPr>
          <w:rFonts w:ascii="Arial" w:hAnsi="Arial" w:cs="Arial"/>
          <w:color w:val="000000"/>
        </w:rPr>
        <w:t xml:space="preserve"> </w:t>
      </w:r>
      <w:proofErr w:type="spellStart"/>
      <w:r w:rsidRPr="00027238">
        <w:rPr>
          <w:rFonts w:ascii="Arial" w:hAnsi="Arial" w:cs="Arial"/>
          <w:color w:val="000000"/>
        </w:rPr>
        <w:t>fiind</w:t>
      </w:r>
      <w:proofErr w:type="spellEnd"/>
      <w:r w:rsidRPr="00027238">
        <w:rPr>
          <w:rFonts w:ascii="Arial" w:hAnsi="Arial" w:cs="Arial"/>
          <w:color w:val="000000"/>
        </w:rPr>
        <w:t xml:space="preserve"> </w:t>
      </w:r>
      <w:proofErr w:type="spellStart"/>
      <w:r w:rsidRPr="00027238">
        <w:rPr>
          <w:rFonts w:ascii="Arial" w:hAnsi="Arial" w:cs="Arial"/>
          <w:color w:val="000000"/>
        </w:rPr>
        <w:t>amplasat</w:t>
      </w:r>
      <w:proofErr w:type="spellEnd"/>
      <w:r w:rsidRPr="00027238">
        <w:rPr>
          <w:rFonts w:ascii="Arial" w:hAnsi="Arial" w:cs="Arial"/>
          <w:color w:val="000000"/>
        </w:rPr>
        <w:t xml:space="preserve"> in </w:t>
      </w:r>
      <w:proofErr w:type="spellStart"/>
      <w:r w:rsidRPr="00027238">
        <w:rPr>
          <w:rFonts w:ascii="Arial" w:hAnsi="Arial" w:cs="Arial"/>
          <w:color w:val="000000"/>
        </w:rPr>
        <w:t>extravilan</w:t>
      </w:r>
      <w:proofErr w:type="spellEnd"/>
      <w:r w:rsidRPr="00027238">
        <w:rPr>
          <w:rFonts w:ascii="Arial" w:hAnsi="Arial" w:cs="Arial"/>
          <w:color w:val="000000"/>
        </w:rPr>
        <w:t xml:space="preserve"> nu </w:t>
      </w:r>
      <w:proofErr w:type="spellStart"/>
      <w:r w:rsidRPr="00027238">
        <w:rPr>
          <w:rFonts w:ascii="Arial" w:hAnsi="Arial" w:cs="Arial"/>
          <w:color w:val="000000"/>
        </w:rPr>
        <w:t>sunt</w:t>
      </w:r>
      <w:proofErr w:type="spellEnd"/>
      <w:r w:rsidRPr="00027238">
        <w:rPr>
          <w:rFonts w:ascii="Arial" w:hAnsi="Arial" w:cs="Arial"/>
          <w:color w:val="000000"/>
        </w:rPr>
        <w:t xml:space="preserve"> </w:t>
      </w:r>
      <w:proofErr w:type="spellStart"/>
      <w:r w:rsidRPr="00027238">
        <w:rPr>
          <w:rFonts w:ascii="Arial" w:hAnsi="Arial" w:cs="Arial"/>
          <w:color w:val="000000"/>
        </w:rPr>
        <w:t>necesare</w:t>
      </w:r>
      <w:proofErr w:type="spellEnd"/>
      <w:r w:rsidRPr="00027238">
        <w:rPr>
          <w:rFonts w:ascii="Arial" w:hAnsi="Arial" w:cs="Arial"/>
          <w:color w:val="000000"/>
        </w:rPr>
        <w:t xml:space="preserve"> </w:t>
      </w:r>
      <w:proofErr w:type="spellStart"/>
      <w:r w:rsidRPr="00027238">
        <w:rPr>
          <w:rFonts w:ascii="Arial" w:hAnsi="Arial" w:cs="Arial"/>
          <w:color w:val="000000"/>
        </w:rPr>
        <w:t>trotuare</w:t>
      </w:r>
      <w:proofErr w:type="spellEnd"/>
      <w:r w:rsidRPr="00027238">
        <w:rPr>
          <w:rFonts w:ascii="Arial" w:hAnsi="Arial" w:cs="Arial"/>
          <w:color w:val="000000"/>
        </w:rPr>
        <w:t>.</w:t>
      </w:r>
      <w:proofErr w:type="gramEnd"/>
    </w:p>
    <w:p w:rsidR="00027238" w:rsidRPr="00027238" w:rsidRDefault="00027238" w:rsidP="00027238">
      <w:pPr>
        <w:spacing w:after="0"/>
        <w:ind w:firstLine="810"/>
        <w:jc w:val="both"/>
        <w:rPr>
          <w:rFonts w:ascii="Arial" w:hAnsi="Arial" w:cs="Arial"/>
          <w:color w:val="000000"/>
        </w:rPr>
      </w:pPr>
      <w:r w:rsidRPr="00027238">
        <w:rPr>
          <w:rFonts w:ascii="Arial" w:hAnsi="Arial" w:cs="Arial"/>
          <w:color w:val="000000"/>
        </w:rPr>
        <w:t xml:space="preserve">6. Se </w:t>
      </w:r>
      <w:proofErr w:type="spellStart"/>
      <w:r w:rsidRPr="00027238">
        <w:rPr>
          <w:rFonts w:ascii="Arial" w:hAnsi="Arial" w:cs="Arial"/>
          <w:color w:val="000000"/>
        </w:rPr>
        <w:t>repeta</w:t>
      </w:r>
      <w:proofErr w:type="spellEnd"/>
      <w:r w:rsidRPr="00027238">
        <w:rPr>
          <w:rFonts w:ascii="Arial" w:hAnsi="Arial" w:cs="Arial"/>
          <w:color w:val="000000"/>
        </w:rPr>
        <w:t xml:space="preserve"> </w:t>
      </w:r>
      <w:proofErr w:type="spellStart"/>
      <w:r w:rsidRPr="00027238">
        <w:rPr>
          <w:rFonts w:ascii="Arial" w:hAnsi="Arial" w:cs="Arial"/>
          <w:color w:val="000000"/>
        </w:rPr>
        <w:t>aplicarea</w:t>
      </w:r>
      <w:proofErr w:type="spellEnd"/>
      <w:r w:rsidRPr="00027238">
        <w:rPr>
          <w:rFonts w:ascii="Arial" w:hAnsi="Arial" w:cs="Arial"/>
          <w:color w:val="000000"/>
        </w:rPr>
        <w:t xml:space="preserve"> </w:t>
      </w:r>
      <w:proofErr w:type="spellStart"/>
      <w:r w:rsidRPr="00027238">
        <w:rPr>
          <w:rFonts w:ascii="Arial" w:hAnsi="Arial" w:cs="Arial"/>
          <w:color w:val="000000"/>
        </w:rPr>
        <w:t>lucrărilor</w:t>
      </w:r>
      <w:proofErr w:type="spellEnd"/>
      <w:r w:rsidRPr="00027238">
        <w:rPr>
          <w:rFonts w:ascii="Arial" w:hAnsi="Arial" w:cs="Arial"/>
          <w:color w:val="000000"/>
        </w:rPr>
        <w:t xml:space="preserve"> </w:t>
      </w:r>
      <w:proofErr w:type="spellStart"/>
      <w:r w:rsidRPr="00027238">
        <w:rPr>
          <w:rFonts w:ascii="Arial" w:hAnsi="Arial" w:cs="Arial"/>
          <w:color w:val="000000"/>
        </w:rPr>
        <w:t>pe</w:t>
      </w:r>
      <w:proofErr w:type="spellEnd"/>
      <w:r w:rsidRPr="00027238">
        <w:rPr>
          <w:rFonts w:ascii="Arial" w:hAnsi="Arial" w:cs="Arial"/>
          <w:color w:val="000000"/>
        </w:rPr>
        <w:t xml:space="preserve"> </w:t>
      </w:r>
      <w:proofErr w:type="spellStart"/>
      <w:r w:rsidRPr="00027238">
        <w:rPr>
          <w:rFonts w:ascii="Arial" w:hAnsi="Arial" w:cs="Arial"/>
          <w:color w:val="000000"/>
        </w:rPr>
        <w:t>cealaltă</w:t>
      </w:r>
      <w:proofErr w:type="spellEnd"/>
      <w:r w:rsidRPr="00027238">
        <w:rPr>
          <w:rFonts w:ascii="Arial" w:hAnsi="Arial" w:cs="Arial"/>
          <w:color w:val="000000"/>
        </w:rPr>
        <w:t xml:space="preserve"> </w:t>
      </w:r>
      <w:proofErr w:type="spellStart"/>
      <w:r w:rsidRPr="00027238">
        <w:rPr>
          <w:rFonts w:ascii="Arial" w:hAnsi="Arial" w:cs="Arial"/>
          <w:color w:val="000000"/>
        </w:rPr>
        <w:t>jumătate</w:t>
      </w:r>
      <w:proofErr w:type="spellEnd"/>
      <w:r w:rsidRPr="00027238">
        <w:rPr>
          <w:rFonts w:ascii="Arial" w:hAnsi="Arial" w:cs="Arial"/>
          <w:color w:val="000000"/>
        </w:rPr>
        <w:t xml:space="preserve"> din </w:t>
      </w:r>
      <w:proofErr w:type="spellStart"/>
      <w:r w:rsidRPr="00027238">
        <w:rPr>
          <w:rFonts w:ascii="Arial" w:hAnsi="Arial" w:cs="Arial"/>
          <w:color w:val="000000"/>
        </w:rPr>
        <w:t>lățimea</w:t>
      </w:r>
      <w:proofErr w:type="spellEnd"/>
      <w:r w:rsidRPr="00027238">
        <w:rPr>
          <w:rFonts w:ascii="Arial" w:hAnsi="Arial" w:cs="Arial"/>
          <w:color w:val="000000"/>
        </w:rPr>
        <w:t xml:space="preserve"> </w:t>
      </w:r>
      <w:proofErr w:type="spellStart"/>
      <w:r w:rsidRPr="00027238">
        <w:rPr>
          <w:rFonts w:ascii="Arial" w:hAnsi="Arial" w:cs="Arial"/>
          <w:color w:val="000000"/>
        </w:rPr>
        <w:t>caii</w:t>
      </w:r>
      <w:proofErr w:type="spellEnd"/>
      <w:r w:rsidRPr="00027238">
        <w:rPr>
          <w:rFonts w:ascii="Arial" w:hAnsi="Arial" w:cs="Arial"/>
          <w:color w:val="000000"/>
        </w:rPr>
        <w:t>.</w:t>
      </w:r>
    </w:p>
    <w:p w:rsidR="00027238" w:rsidRPr="00027238" w:rsidRDefault="00027238" w:rsidP="00027238">
      <w:pPr>
        <w:spacing w:after="0"/>
        <w:ind w:firstLine="360"/>
        <w:jc w:val="both"/>
        <w:rPr>
          <w:rFonts w:ascii="Arial" w:hAnsi="Arial" w:cs="Arial"/>
          <w:b/>
        </w:rPr>
      </w:pPr>
      <w:proofErr w:type="spellStart"/>
      <w:r w:rsidRPr="00027238">
        <w:rPr>
          <w:rFonts w:ascii="Arial" w:hAnsi="Arial" w:cs="Arial"/>
          <w:b/>
        </w:rPr>
        <w:t>Lucrari</w:t>
      </w:r>
      <w:proofErr w:type="spellEnd"/>
      <w:r w:rsidRPr="00027238">
        <w:rPr>
          <w:rFonts w:ascii="Arial" w:hAnsi="Arial" w:cs="Arial"/>
          <w:b/>
        </w:rPr>
        <w:t xml:space="preserve"> de </w:t>
      </w:r>
      <w:proofErr w:type="spellStart"/>
      <w:r w:rsidRPr="00027238">
        <w:rPr>
          <w:rFonts w:ascii="Arial" w:hAnsi="Arial" w:cs="Arial"/>
          <w:b/>
        </w:rPr>
        <w:t>rabilitare</w:t>
      </w:r>
      <w:proofErr w:type="spellEnd"/>
      <w:r w:rsidRPr="00027238">
        <w:rPr>
          <w:rFonts w:ascii="Arial" w:hAnsi="Arial" w:cs="Arial"/>
          <w:b/>
        </w:rPr>
        <w:t xml:space="preserve"> </w:t>
      </w:r>
      <w:proofErr w:type="spellStart"/>
      <w:r w:rsidRPr="00027238">
        <w:rPr>
          <w:rFonts w:ascii="Arial" w:hAnsi="Arial" w:cs="Arial"/>
          <w:b/>
        </w:rPr>
        <w:t>prevazute</w:t>
      </w:r>
      <w:proofErr w:type="spellEnd"/>
      <w:r w:rsidRPr="00027238">
        <w:rPr>
          <w:rFonts w:ascii="Arial" w:hAnsi="Arial" w:cs="Arial"/>
          <w:b/>
        </w:rPr>
        <w:t xml:space="preserve"> la </w:t>
      </w:r>
      <w:proofErr w:type="spellStart"/>
      <w:r w:rsidRPr="00027238">
        <w:rPr>
          <w:rFonts w:ascii="Arial" w:hAnsi="Arial" w:cs="Arial"/>
          <w:b/>
        </w:rPr>
        <w:t>infrastructura</w:t>
      </w:r>
      <w:proofErr w:type="spellEnd"/>
      <w:r w:rsidRPr="00027238">
        <w:rPr>
          <w:rFonts w:ascii="Arial" w:hAnsi="Arial" w:cs="Arial"/>
          <w:b/>
        </w:rPr>
        <w:t xml:space="preserve"> </w:t>
      </w:r>
      <w:proofErr w:type="spellStart"/>
      <w:r w:rsidRPr="00027238">
        <w:rPr>
          <w:rFonts w:ascii="Arial" w:hAnsi="Arial" w:cs="Arial"/>
          <w:b/>
        </w:rPr>
        <w:t>podului</w:t>
      </w:r>
      <w:proofErr w:type="spellEnd"/>
    </w:p>
    <w:p w:rsidR="00027238" w:rsidRPr="00027238" w:rsidRDefault="00027238" w:rsidP="00027238">
      <w:pPr>
        <w:spacing w:after="0"/>
        <w:ind w:firstLine="810"/>
        <w:jc w:val="both"/>
        <w:rPr>
          <w:rFonts w:ascii="Arial" w:hAnsi="Arial" w:cs="Arial"/>
          <w:color w:val="000000"/>
        </w:rPr>
      </w:pPr>
      <w:r w:rsidRPr="00027238">
        <w:rPr>
          <w:rFonts w:ascii="Arial" w:hAnsi="Arial" w:cs="Arial"/>
          <w:color w:val="000000"/>
        </w:rPr>
        <w:t xml:space="preserve">1. Se </w:t>
      </w:r>
      <w:proofErr w:type="spellStart"/>
      <w:r w:rsidRPr="00027238">
        <w:rPr>
          <w:rFonts w:ascii="Arial" w:hAnsi="Arial" w:cs="Arial"/>
          <w:color w:val="000000"/>
        </w:rPr>
        <w:t>deviază</w:t>
      </w:r>
      <w:proofErr w:type="spellEnd"/>
      <w:r w:rsidRPr="00027238">
        <w:rPr>
          <w:rFonts w:ascii="Arial" w:hAnsi="Arial" w:cs="Arial"/>
          <w:color w:val="000000"/>
        </w:rPr>
        <w:t xml:space="preserve"> </w:t>
      </w:r>
      <w:proofErr w:type="spellStart"/>
      <w:r w:rsidRPr="00027238">
        <w:rPr>
          <w:rFonts w:ascii="Arial" w:hAnsi="Arial" w:cs="Arial"/>
          <w:color w:val="000000"/>
        </w:rPr>
        <w:t>albia</w:t>
      </w:r>
      <w:proofErr w:type="spellEnd"/>
      <w:r w:rsidRPr="00027238">
        <w:rPr>
          <w:rFonts w:ascii="Arial" w:hAnsi="Arial" w:cs="Arial"/>
          <w:color w:val="000000"/>
        </w:rPr>
        <w:t xml:space="preserve"> </w:t>
      </w:r>
      <w:proofErr w:type="spellStart"/>
      <w:r w:rsidRPr="00027238">
        <w:rPr>
          <w:rFonts w:ascii="Arial" w:hAnsi="Arial" w:cs="Arial"/>
          <w:color w:val="000000"/>
        </w:rPr>
        <w:t>scurgerii</w:t>
      </w:r>
      <w:proofErr w:type="spellEnd"/>
      <w:r w:rsidRPr="00027238">
        <w:rPr>
          <w:rFonts w:ascii="Arial" w:hAnsi="Arial" w:cs="Arial"/>
          <w:color w:val="000000"/>
        </w:rPr>
        <w:t>,</w:t>
      </w:r>
      <w:r w:rsidR="001D5B5C">
        <w:rPr>
          <w:rFonts w:ascii="Arial" w:hAnsi="Arial" w:cs="Arial"/>
          <w:color w:val="000000"/>
        </w:rPr>
        <w:t xml:space="preserve"> </w:t>
      </w:r>
      <w:proofErr w:type="spellStart"/>
      <w:r w:rsidR="001D5B5C">
        <w:rPr>
          <w:rFonts w:ascii="Arial" w:hAnsi="Arial" w:cs="Arial"/>
          <w:color w:val="000000"/>
        </w:rPr>
        <w:t>alternativ</w:t>
      </w:r>
      <w:proofErr w:type="spellEnd"/>
      <w:r w:rsidR="001D5B5C">
        <w:rPr>
          <w:rFonts w:ascii="Arial" w:hAnsi="Arial" w:cs="Arial"/>
          <w:color w:val="000000"/>
        </w:rPr>
        <w:t xml:space="preserve">, </w:t>
      </w:r>
      <w:proofErr w:type="spellStart"/>
      <w:r w:rsidR="001D5B5C">
        <w:rPr>
          <w:rFonts w:ascii="Arial" w:hAnsi="Arial" w:cs="Arial"/>
          <w:color w:val="000000"/>
        </w:rPr>
        <w:t>pe</w:t>
      </w:r>
      <w:proofErr w:type="spellEnd"/>
      <w:r w:rsidR="001D5B5C">
        <w:rPr>
          <w:rFonts w:ascii="Arial" w:hAnsi="Arial" w:cs="Arial"/>
          <w:color w:val="000000"/>
        </w:rPr>
        <w:t xml:space="preserve"> </w:t>
      </w:r>
      <w:proofErr w:type="spellStart"/>
      <w:r w:rsidR="001D5B5C">
        <w:rPr>
          <w:rFonts w:ascii="Arial" w:hAnsi="Arial" w:cs="Arial"/>
          <w:color w:val="000000"/>
        </w:rPr>
        <w:t>jumătate</w:t>
      </w:r>
      <w:proofErr w:type="spellEnd"/>
      <w:r w:rsidR="001D5B5C">
        <w:rPr>
          <w:rFonts w:ascii="Arial" w:hAnsi="Arial" w:cs="Arial"/>
          <w:color w:val="000000"/>
        </w:rPr>
        <w:t xml:space="preserve"> din </w:t>
      </w:r>
      <w:proofErr w:type="spellStart"/>
      <w:r w:rsidR="001D5B5C">
        <w:rPr>
          <w:rFonts w:ascii="Arial" w:hAnsi="Arial" w:cs="Arial"/>
          <w:color w:val="000000"/>
        </w:rPr>
        <w:t>lățimea</w:t>
      </w:r>
      <w:proofErr w:type="spellEnd"/>
      <w:r w:rsidR="001D5B5C">
        <w:rPr>
          <w:rFonts w:ascii="Arial" w:hAnsi="Arial" w:cs="Arial"/>
          <w:color w:val="000000"/>
        </w:rPr>
        <w:t xml:space="preserve"> </w:t>
      </w:r>
      <w:proofErr w:type="spellStart"/>
      <w:r w:rsidR="001D5B5C">
        <w:rPr>
          <w:rFonts w:ascii="Arial" w:hAnsi="Arial" w:cs="Arial"/>
          <w:color w:val="000000"/>
        </w:rPr>
        <w:t>albiei</w:t>
      </w:r>
      <w:proofErr w:type="spellEnd"/>
      <w:r w:rsidR="001D5B5C">
        <w:rPr>
          <w:rFonts w:ascii="Arial" w:hAnsi="Arial" w:cs="Arial"/>
          <w:color w:val="000000"/>
        </w:rPr>
        <w:t xml:space="preserve">, </w:t>
      </w:r>
      <w:proofErr w:type="spellStart"/>
      <w:r w:rsidR="001D5B5C">
        <w:rPr>
          <w:rFonts w:ascii="Arial" w:hAnsi="Arial" w:cs="Arial"/>
          <w:color w:val="000000"/>
        </w:rPr>
        <w:t>astfel</w:t>
      </w:r>
      <w:proofErr w:type="spellEnd"/>
      <w:r w:rsidR="001D5B5C">
        <w:rPr>
          <w:rFonts w:ascii="Arial" w:hAnsi="Arial" w:cs="Arial"/>
          <w:color w:val="000000"/>
        </w:rPr>
        <w:t xml:space="preserve"> </w:t>
      </w:r>
      <w:proofErr w:type="spellStart"/>
      <w:r w:rsidR="001D5B5C">
        <w:rPr>
          <w:rFonts w:ascii="Arial" w:hAnsi="Arial" w:cs="Arial"/>
          <w:color w:val="000000"/>
        </w:rPr>
        <w:t>încât</w:t>
      </w:r>
      <w:proofErr w:type="spellEnd"/>
      <w:r w:rsidR="001D5B5C">
        <w:rPr>
          <w:rFonts w:ascii="Arial" w:hAnsi="Arial" w:cs="Arial"/>
          <w:color w:val="000000"/>
        </w:rPr>
        <w:t xml:space="preserve"> </w:t>
      </w:r>
      <w:proofErr w:type="spellStart"/>
      <w:proofErr w:type="gramStart"/>
      <w:r w:rsidR="001D5B5C">
        <w:rPr>
          <w:rFonts w:ascii="Arial" w:hAnsi="Arial" w:cs="Arial"/>
          <w:color w:val="000000"/>
        </w:rPr>
        <w:t>să</w:t>
      </w:r>
      <w:proofErr w:type="spellEnd"/>
      <w:proofErr w:type="gramEnd"/>
      <w:r w:rsidRPr="00027238">
        <w:rPr>
          <w:rFonts w:ascii="Arial" w:hAnsi="Arial" w:cs="Arial"/>
          <w:color w:val="000000"/>
        </w:rPr>
        <w:t xml:space="preserve"> se </w:t>
      </w:r>
      <w:proofErr w:type="spellStart"/>
      <w:r w:rsidRPr="00027238">
        <w:rPr>
          <w:rFonts w:ascii="Arial" w:hAnsi="Arial" w:cs="Arial"/>
          <w:color w:val="000000"/>
        </w:rPr>
        <w:t>asigure</w:t>
      </w:r>
      <w:proofErr w:type="spellEnd"/>
      <w:r w:rsidRPr="00027238">
        <w:rPr>
          <w:rFonts w:ascii="Arial" w:hAnsi="Arial" w:cs="Arial"/>
          <w:color w:val="000000"/>
        </w:rPr>
        <w:t xml:space="preserve"> </w:t>
      </w:r>
      <w:proofErr w:type="spellStart"/>
      <w:r w:rsidRPr="00027238">
        <w:rPr>
          <w:rFonts w:ascii="Arial" w:hAnsi="Arial" w:cs="Arial"/>
          <w:color w:val="000000"/>
        </w:rPr>
        <w:t>accesul</w:t>
      </w:r>
      <w:proofErr w:type="spellEnd"/>
      <w:r w:rsidRPr="00027238">
        <w:rPr>
          <w:rFonts w:ascii="Arial" w:hAnsi="Arial" w:cs="Arial"/>
          <w:color w:val="000000"/>
        </w:rPr>
        <w:t xml:space="preserve"> la </w:t>
      </w:r>
      <w:proofErr w:type="spellStart"/>
      <w:r w:rsidRPr="00027238">
        <w:rPr>
          <w:rFonts w:ascii="Arial" w:hAnsi="Arial" w:cs="Arial"/>
          <w:color w:val="000000"/>
        </w:rPr>
        <w:t>fiecare</w:t>
      </w:r>
      <w:proofErr w:type="spellEnd"/>
      <w:r w:rsidRPr="00027238">
        <w:rPr>
          <w:rFonts w:ascii="Arial" w:hAnsi="Arial" w:cs="Arial"/>
          <w:color w:val="000000"/>
        </w:rPr>
        <w:t xml:space="preserve"> </w:t>
      </w:r>
      <w:proofErr w:type="spellStart"/>
      <w:r w:rsidRPr="00027238">
        <w:rPr>
          <w:rFonts w:ascii="Arial" w:hAnsi="Arial" w:cs="Arial"/>
          <w:color w:val="000000"/>
        </w:rPr>
        <w:t>culee</w:t>
      </w:r>
      <w:proofErr w:type="spellEnd"/>
      <w:r w:rsidRPr="00027238">
        <w:rPr>
          <w:rFonts w:ascii="Arial" w:hAnsi="Arial" w:cs="Arial"/>
          <w:color w:val="000000"/>
        </w:rPr>
        <w:t>.</w:t>
      </w:r>
    </w:p>
    <w:p w:rsidR="00027238" w:rsidRPr="00027238" w:rsidRDefault="001D5B5C" w:rsidP="00027238">
      <w:pPr>
        <w:spacing w:after="0"/>
        <w:ind w:firstLine="810"/>
        <w:jc w:val="both"/>
        <w:rPr>
          <w:rFonts w:ascii="Arial" w:hAnsi="Arial" w:cs="Arial"/>
          <w:color w:val="000000"/>
        </w:rPr>
      </w:pPr>
      <w:r>
        <w:rPr>
          <w:rFonts w:ascii="Arial" w:hAnsi="Arial" w:cs="Arial"/>
          <w:color w:val="000000"/>
        </w:rPr>
        <w:t xml:space="preserve">2. Se </w:t>
      </w:r>
      <w:proofErr w:type="spellStart"/>
      <w:r>
        <w:rPr>
          <w:rFonts w:ascii="Arial" w:hAnsi="Arial" w:cs="Arial"/>
          <w:color w:val="000000"/>
        </w:rPr>
        <w:t>execută</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lucrări</w:t>
      </w:r>
      <w:proofErr w:type="spellEnd"/>
      <w:r w:rsidR="00027238" w:rsidRPr="00027238">
        <w:rPr>
          <w:rFonts w:ascii="Arial" w:hAnsi="Arial" w:cs="Arial"/>
          <w:color w:val="000000"/>
        </w:rPr>
        <w:t xml:space="preserve"> de </w:t>
      </w:r>
      <w:proofErr w:type="spellStart"/>
      <w:r w:rsidR="00027238" w:rsidRPr="00027238">
        <w:rPr>
          <w:rFonts w:ascii="Arial" w:hAnsi="Arial" w:cs="Arial"/>
          <w:color w:val="000000"/>
        </w:rPr>
        <w:t>reparatii</w:t>
      </w:r>
      <w:proofErr w:type="spellEnd"/>
      <w:r w:rsidR="00027238" w:rsidRPr="00027238">
        <w:rPr>
          <w:rFonts w:ascii="Arial" w:hAnsi="Arial" w:cs="Arial"/>
          <w:color w:val="000000"/>
        </w:rPr>
        <w:t xml:space="preserve"> la </w:t>
      </w:r>
      <w:proofErr w:type="spellStart"/>
      <w:r w:rsidR="00027238" w:rsidRPr="00027238">
        <w:rPr>
          <w:rFonts w:ascii="Arial" w:hAnsi="Arial" w:cs="Arial"/>
          <w:color w:val="000000"/>
        </w:rPr>
        <w:t>nivelul</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ele</w:t>
      </w:r>
      <w:r>
        <w:rPr>
          <w:rFonts w:ascii="Arial" w:hAnsi="Arial" w:cs="Arial"/>
          <w:color w:val="000000"/>
        </w:rPr>
        <w:t>vației</w:t>
      </w:r>
      <w:proofErr w:type="spellEnd"/>
      <w:r>
        <w:rPr>
          <w:rFonts w:ascii="Arial" w:hAnsi="Arial" w:cs="Arial"/>
          <w:color w:val="000000"/>
        </w:rPr>
        <w:t xml:space="preserve"> </w:t>
      </w:r>
      <w:proofErr w:type="spellStart"/>
      <w:r>
        <w:rPr>
          <w:rFonts w:ascii="Arial" w:hAnsi="Arial" w:cs="Arial"/>
          <w:color w:val="000000"/>
        </w:rPr>
        <w:t>culeilor</w:t>
      </w:r>
      <w:proofErr w:type="spellEnd"/>
      <w:r>
        <w:rPr>
          <w:rFonts w:ascii="Arial" w:hAnsi="Arial" w:cs="Arial"/>
          <w:color w:val="000000"/>
        </w:rPr>
        <w:t xml:space="preserve"> </w:t>
      </w:r>
      <w:proofErr w:type="spellStart"/>
      <w:r>
        <w:rPr>
          <w:rFonts w:ascii="Arial" w:hAnsi="Arial" w:cs="Arial"/>
          <w:color w:val="000000"/>
        </w:rPr>
        <w:t>si</w:t>
      </w:r>
      <w:proofErr w:type="spellEnd"/>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w:t>
      </w:r>
      <w:proofErr w:type="spellStart"/>
      <w:r>
        <w:rPr>
          <w:rFonts w:ascii="Arial" w:hAnsi="Arial" w:cs="Arial"/>
          <w:color w:val="000000"/>
        </w:rPr>
        <w:t>aripilor</w:t>
      </w:r>
      <w:proofErr w:type="spellEnd"/>
      <w:r>
        <w:rPr>
          <w:rFonts w:ascii="Arial" w:hAnsi="Arial" w:cs="Arial"/>
          <w:color w:val="000000"/>
        </w:rPr>
        <w:t xml:space="preserve"> </w:t>
      </w:r>
      <w:proofErr w:type="spellStart"/>
      <w:r>
        <w:rPr>
          <w:rFonts w:ascii="Arial" w:hAnsi="Arial" w:cs="Arial"/>
          <w:color w:val="000000"/>
        </w:rPr>
        <w:t>prin</w:t>
      </w:r>
      <w:proofErr w:type="spellEnd"/>
      <w:r>
        <w:rPr>
          <w:rFonts w:ascii="Arial" w:hAnsi="Arial" w:cs="Arial"/>
          <w:color w:val="000000"/>
        </w:rPr>
        <w:t xml:space="preserve"> </w:t>
      </w:r>
      <w:proofErr w:type="spellStart"/>
      <w:r>
        <w:rPr>
          <w:rFonts w:ascii="Arial" w:hAnsi="Arial" w:cs="Arial"/>
          <w:color w:val="000000"/>
        </w:rPr>
        <w:t>curăț</w:t>
      </w:r>
      <w:r w:rsidR="00027238" w:rsidRPr="00027238">
        <w:rPr>
          <w:rFonts w:ascii="Arial" w:hAnsi="Arial" w:cs="Arial"/>
          <w:color w:val="000000"/>
        </w:rPr>
        <w:t>irea</w:t>
      </w:r>
      <w:proofErr w:type="spellEnd"/>
      <w:r>
        <w:rPr>
          <w:rFonts w:ascii="Arial" w:hAnsi="Arial" w:cs="Arial"/>
          <w:color w:val="000000"/>
        </w:rPr>
        <w:t xml:space="preserve"> </w:t>
      </w:r>
      <w:proofErr w:type="spellStart"/>
      <w:r>
        <w:rPr>
          <w:rFonts w:ascii="Arial" w:hAnsi="Arial" w:cs="Arial"/>
          <w:color w:val="000000"/>
        </w:rPr>
        <w:t>ș</w:t>
      </w:r>
      <w:r w:rsidR="00027238" w:rsidRPr="00027238">
        <w:rPr>
          <w:rFonts w:ascii="Arial" w:hAnsi="Arial" w:cs="Arial"/>
          <w:color w:val="000000"/>
        </w:rPr>
        <w:t>i</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matarea</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rosturilor</w:t>
      </w:r>
      <w:proofErr w:type="spellEnd"/>
      <w:r w:rsidR="00027238" w:rsidRPr="00027238">
        <w:rPr>
          <w:rFonts w:ascii="Arial" w:hAnsi="Arial" w:cs="Arial"/>
          <w:color w:val="000000"/>
        </w:rPr>
        <w:t xml:space="preserve"> de </w:t>
      </w:r>
      <w:proofErr w:type="spellStart"/>
      <w:r w:rsidR="00027238" w:rsidRPr="00027238">
        <w:rPr>
          <w:rFonts w:ascii="Arial" w:hAnsi="Arial" w:cs="Arial"/>
          <w:color w:val="000000"/>
        </w:rPr>
        <w:t>zidarie</w:t>
      </w:r>
      <w:proofErr w:type="spellEnd"/>
      <w:r w:rsidR="00027238" w:rsidRPr="00027238">
        <w:rPr>
          <w:rFonts w:ascii="Arial" w:hAnsi="Arial" w:cs="Arial"/>
          <w:color w:val="000000"/>
        </w:rPr>
        <w:t>.</w:t>
      </w:r>
    </w:p>
    <w:p w:rsidR="00027238" w:rsidRPr="00027238" w:rsidRDefault="001D5B5C" w:rsidP="00027238">
      <w:pPr>
        <w:spacing w:after="0"/>
        <w:ind w:firstLine="810"/>
        <w:jc w:val="both"/>
        <w:rPr>
          <w:rFonts w:ascii="Arial" w:hAnsi="Arial" w:cs="Arial"/>
          <w:color w:val="000000"/>
        </w:rPr>
      </w:pPr>
      <w:r>
        <w:rPr>
          <w:rFonts w:ascii="Arial" w:hAnsi="Arial" w:cs="Arial"/>
          <w:color w:val="000000"/>
        </w:rPr>
        <w:t xml:space="preserve">3. Se </w:t>
      </w:r>
      <w:proofErr w:type="spellStart"/>
      <w:r>
        <w:rPr>
          <w:rFonts w:ascii="Arial" w:hAnsi="Arial" w:cs="Arial"/>
          <w:color w:val="000000"/>
        </w:rPr>
        <w:t>execută</w:t>
      </w:r>
      <w:proofErr w:type="spellEnd"/>
      <w:r>
        <w:rPr>
          <w:rFonts w:ascii="Arial" w:hAnsi="Arial" w:cs="Arial"/>
          <w:color w:val="000000"/>
        </w:rPr>
        <w:t xml:space="preserve"> </w:t>
      </w:r>
      <w:proofErr w:type="spellStart"/>
      <w:r>
        <w:rPr>
          <w:rFonts w:ascii="Arial" w:hAnsi="Arial" w:cs="Arial"/>
          <w:color w:val="000000"/>
        </w:rPr>
        <w:t>lucrări</w:t>
      </w:r>
      <w:proofErr w:type="spellEnd"/>
      <w:r>
        <w:rPr>
          <w:rFonts w:ascii="Arial" w:hAnsi="Arial" w:cs="Arial"/>
          <w:color w:val="000000"/>
        </w:rPr>
        <w:t xml:space="preserve"> de </w:t>
      </w:r>
      <w:proofErr w:type="spellStart"/>
      <w:r>
        <w:rPr>
          <w:rFonts w:ascii="Arial" w:hAnsi="Arial" w:cs="Arial"/>
          <w:color w:val="000000"/>
        </w:rPr>
        <w:t>reparaț</w:t>
      </w:r>
      <w:r w:rsidR="00027238" w:rsidRPr="00027238">
        <w:rPr>
          <w:rFonts w:ascii="Arial" w:hAnsi="Arial" w:cs="Arial"/>
          <w:color w:val="000000"/>
        </w:rPr>
        <w:t>ii</w:t>
      </w:r>
      <w:proofErr w:type="spellEnd"/>
      <w:r w:rsidR="00027238" w:rsidRPr="00027238">
        <w:rPr>
          <w:rFonts w:ascii="Arial" w:hAnsi="Arial" w:cs="Arial"/>
          <w:color w:val="000000"/>
        </w:rPr>
        <w:t xml:space="preserve"> la </w:t>
      </w:r>
      <w:proofErr w:type="spellStart"/>
      <w:r w:rsidR="00027238" w:rsidRPr="00027238">
        <w:rPr>
          <w:rFonts w:ascii="Arial" w:hAnsi="Arial" w:cs="Arial"/>
          <w:color w:val="000000"/>
        </w:rPr>
        <w:t>nivelul</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banchetelor</w:t>
      </w:r>
      <w:proofErr w:type="spellEnd"/>
      <w:r w:rsidR="00027238" w:rsidRPr="00027238">
        <w:rPr>
          <w:rFonts w:ascii="Arial" w:hAnsi="Arial" w:cs="Arial"/>
          <w:color w:val="000000"/>
        </w:rPr>
        <w:t xml:space="preserve"> de </w:t>
      </w:r>
      <w:proofErr w:type="spellStart"/>
      <w:r w:rsidR="00027238" w:rsidRPr="00027238">
        <w:rPr>
          <w:rFonts w:ascii="Arial" w:hAnsi="Arial" w:cs="Arial"/>
          <w:color w:val="000000"/>
        </w:rPr>
        <w:t>rezemare</w:t>
      </w:r>
      <w:proofErr w:type="spellEnd"/>
      <w:r w:rsidR="00027238" w:rsidRPr="00027238">
        <w:rPr>
          <w:rFonts w:ascii="Arial" w:hAnsi="Arial" w:cs="Arial"/>
          <w:color w:val="000000"/>
        </w:rPr>
        <w:t xml:space="preserve"> a </w:t>
      </w:r>
      <w:proofErr w:type="spellStart"/>
      <w:r w:rsidR="00027238" w:rsidRPr="00027238">
        <w:rPr>
          <w:rFonts w:ascii="Arial" w:hAnsi="Arial" w:cs="Arial"/>
          <w:color w:val="000000"/>
        </w:rPr>
        <w:t>culeilor</w:t>
      </w:r>
      <w:proofErr w:type="spellEnd"/>
      <w:r w:rsidR="00027238" w:rsidRPr="00027238">
        <w:rPr>
          <w:rFonts w:ascii="Arial" w:hAnsi="Arial" w:cs="Arial"/>
          <w:color w:val="000000"/>
        </w:rPr>
        <w:t>:</w:t>
      </w:r>
    </w:p>
    <w:p w:rsidR="00027238" w:rsidRPr="00027238" w:rsidRDefault="001D5B5C" w:rsidP="00027238">
      <w:pPr>
        <w:spacing w:after="0"/>
        <w:ind w:firstLine="810"/>
        <w:jc w:val="both"/>
        <w:rPr>
          <w:rFonts w:ascii="Arial" w:hAnsi="Arial" w:cs="Arial"/>
          <w:color w:val="000000"/>
        </w:rPr>
      </w:pPr>
      <w:r>
        <w:rPr>
          <w:rFonts w:ascii="Arial" w:hAnsi="Arial" w:cs="Arial"/>
          <w:color w:val="000000"/>
        </w:rPr>
        <w:t xml:space="preserve">4. Se </w:t>
      </w:r>
      <w:proofErr w:type="spellStart"/>
      <w:r>
        <w:rPr>
          <w:rFonts w:ascii="Arial" w:hAnsi="Arial" w:cs="Arial"/>
          <w:color w:val="000000"/>
        </w:rPr>
        <w:t>execută</w:t>
      </w:r>
      <w:proofErr w:type="spellEnd"/>
      <w:r>
        <w:rPr>
          <w:rFonts w:ascii="Arial" w:hAnsi="Arial" w:cs="Arial"/>
          <w:color w:val="000000"/>
        </w:rPr>
        <w:t xml:space="preserve"> </w:t>
      </w:r>
      <w:proofErr w:type="spellStart"/>
      <w:r>
        <w:rPr>
          <w:rFonts w:ascii="Arial" w:hAnsi="Arial" w:cs="Arial"/>
          <w:color w:val="000000"/>
        </w:rPr>
        <w:t>subzidirea</w:t>
      </w:r>
      <w:proofErr w:type="spellEnd"/>
      <w:r>
        <w:rPr>
          <w:rFonts w:ascii="Arial" w:hAnsi="Arial" w:cs="Arial"/>
          <w:color w:val="000000"/>
        </w:rPr>
        <w:t xml:space="preserve"> </w:t>
      </w:r>
      <w:proofErr w:type="spellStart"/>
      <w:r>
        <w:rPr>
          <w:rFonts w:ascii="Arial" w:hAnsi="Arial" w:cs="Arial"/>
          <w:color w:val="000000"/>
        </w:rPr>
        <w:t>blocurilor</w:t>
      </w:r>
      <w:proofErr w:type="spellEnd"/>
      <w:r>
        <w:rPr>
          <w:rFonts w:ascii="Arial" w:hAnsi="Arial" w:cs="Arial"/>
          <w:color w:val="000000"/>
        </w:rPr>
        <w:t xml:space="preserve"> de </w:t>
      </w:r>
      <w:proofErr w:type="spellStart"/>
      <w:r>
        <w:rPr>
          <w:rFonts w:ascii="Arial" w:hAnsi="Arial" w:cs="Arial"/>
          <w:color w:val="000000"/>
        </w:rPr>
        <w:t>fundație</w:t>
      </w:r>
      <w:proofErr w:type="spellEnd"/>
      <w:r>
        <w:rPr>
          <w:rFonts w:ascii="Arial" w:hAnsi="Arial" w:cs="Arial"/>
          <w:color w:val="000000"/>
        </w:rPr>
        <w:t xml:space="preserve"> ale </w:t>
      </w:r>
      <w:proofErr w:type="spellStart"/>
      <w:r>
        <w:rPr>
          <w:rFonts w:ascii="Arial" w:hAnsi="Arial" w:cs="Arial"/>
          <w:color w:val="000000"/>
        </w:rPr>
        <w:t>culeilor</w:t>
      </w:r>
      <w:proofErr w:type="spellEnd"/>
      <w:r>
        <w:rPr>
          <w:rFonts w:ascii="Arial" w:hAnsi="Arial" w:cs="Arial"/>
          <w:color w:val="000000"/>
        </w:rPr>
        <w:t xml:space="preserve"> </w:t>
      </w:r>
      <w:proofErr w:type="spellStart"/>
      <w:r>
        <w:rPr>
          <w:rFonts w:ascii="Arial" w:hAnsi="Arial" w:cs="Arial"/>
          <w:color w:val="000000"/>
        </w:rPr>
        <w:t>ș</w:t>
      </w:r>
      <w:r w:rsidR="00027238" w:rsidRPr="00027238">
        <w:rPr>
          <w:rFonts w:ascii="Arial" w:hAnsi="Arial" w:cs="Arial"/>
          <w:color w:val="000000"/>
        </w:rPr>
        <w:t>i</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aripilor</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amonte</w:t>
      </w:r>
      <w:proofErr w:type="spellEnd"/>
      <w:r w:rsidR="00027238" w:rsidRPr="00027238">
        <w:rPr>
          <w:rFonts w:ascii="Arial" w:hAnsi="Arial" w:cs="Arial"/>
          <w:color w:val="000000"/>
        </w:rPr>
        <w:t xml:space="preserve"> din </w:t>
      </w:r>
      <w:proofErr w:type="spellStart"/>
      <w:r w:rsidR="00027238" w:rsidRPr="00027238">
        <w:rPr>
          <w:rFonts w:ascii="Arial" w:hAnsi="Arial" w:cs="Arial"/>
          <w:color w:val="000000"/>
        </w:rPr>
        <w:t>beton</w:t>
      </w:r>
      <w:proofErr w:type="spellEnd"/>
      <w:r>
        <w:rPr>
          <w:rFonts w:ascii="Arial" w:hAnsi="Arial" w:cs="Arial"/>
          <w:color w:val="000000"/>
        </w:rPr>
        <w:t xml:space="preserve"> C35/45, </w:t>
      </w:r>
      <w:proofErr w:type="spellStart"/>
      <w:r>
        <w:rPr>
          <w:rFonts w:ascii="Arial" w:hAnsi="Arial" w:cs="Arial"/>
          <w:color w:val="000000"/>
        </w:rPr>
        <w:t>armatat</w:t>
      </w:r>
      <w:proofErr w:type="spellEnd"/>
      <w:r>
        <w:rPr>
          <w:rFonts w:ascii="Arial" w:hAnsi="Arial" w:cs="Arial"/>
          <w:color w:val="000000"/>
        </w:rPr>
        <w:t xml:space="preserve"> cu </w:t>
      </w:r>
      <w:proofErr w:type="spellStart"/>
      <w:r>
        <w:rPr>
          <w:rFonts w:ascii="Arial" w:hAnsi="Arial" w:cs="Arial"/>
          <w:color w:val="000000"/>
        </w:rPr>
        <w:t>armatură</w:t>
      </w:r>
      <w:proofErr w:type="spellEnd"/>
      <w:r w:rsidR="00027238" w:rsidRPr="00027238">
        <w:rPr>
          <w:rFonts w:ascii="Arial" w:hAnsi="Arial" w:cs="Arial"/>
          <w:color w:val="000000"/>
        </w:rPr>
        <w:t xml:space="preserve"> BST500S. </w:t>
      </w:r>
    </w:p>
    <w:p w:rsidR="00027238" w:rsidRPr="00027238" w:rsidRDefault="001D5B5C" w:rsidP="00027238">
      <w:pPr>
        <w:spacing w:after="0"/>
        <w:ind w:firstLine="810"/>
        <w:jc w:val="both"/>
        <w:rPr>
          <w:rFonts w:ascii="Arial" w:hAnsi="Arial" w:cs="Arial"/>
          <w:color w:val="000000"/>
        </w:rPr>
      </w:pPr>
      <w:r>
        <w:rPr>
          <w:rFonts w:ascii="Arial" w:hAnsi="Arial" w:cs="Arial"/>
          <w:color w:val="000000"/>
        </w:rPr>
        <w:t xml:space="preserve">5. Se </w:t>
      </w:r>
      <w:proofErr w:type="spellStart"/>
      <w:r>
        <w:rPr>
          <w:rFonts w:ascii="Arial" w:hAnsi="Arial" w:cs="Arial"/>
          <w:color w:val="000000"/>
        </w:rPr>
        <w:t>demolează</w:t>
      </w:r>
      <w:proofErr w:type="spellEnd"/>
      <w:r>
        <w:rPr>
          <w:rFonts w:ascii="Arial" w:hAnsi="Arial" w:cs="Arial"/>
          <w:color w:val="000000"/>
        </w:rPr>
        <w:t xml:space="preserve"> </w:t>
      </w:r>
      <w:proofErr w:type="spellStart"/>
      <w:r>
        <w:rPr>
          <w:rFonts w:ascii="Arial" w:hAnsi="Arial" w:cs="Arial"/>
          <w:color w:val="000000"/>
        </w:rPr>
        <w:t>și</w:t>
      </w:r>
      <w:proofErr w:type="spellEnd"/>
      <w:r>
        <w:rPr>
          <w:rFonts w:ascii="Arial" w:hAnsi="Arial" w:cs="Arial"/>
          <w:color w:val="000000"/>
        </w:rPr>
        <w:t xml:space="preserve"> se </w:t>
      </w:r>
      <w:proofErr w:type="spellStart"/>
      <w:r>
        <w:rPr>
          <w:rFonts w:ascii="Arial" w:hAnsi="Arial" w:cs="Arial"/>
          <w:color w:val="000000"/>
        </w:rPr>
        <w:t>refac</w:t>
      </w:r>
      <w:proofErr w:type="spellEnd"/>
      <w:r>
        <w:rPr>
          <w:rFonts w:ascii="Arial" w:hAnsi="Arial" w:cs="Arial"/>
          <w:color w:val="000000"/>
        </w:rPr>
        <w:t xml:space="preserve"> </w:t>
      </w:r>
      <w:proofErr w:type="spellStart"/>
      <w:r>
        <w:rPr>
          <w:rFonts w:ascii="Arial" w:hAnsi="Arial" w:cs="Arial"/>
          <w:color w:val="000000"/>
        </w:rPr>
        <w:t>antretoazele</w:t>
      </w:r>
      <w:proofErr w:type="spellEnd"/>
      <w:r>
        <w:rPr>
          <w:rFonts w:ascii="Arial" w:hAnsi="Arial" w:cs="Arial"/>
          <w:color w:val="000000"/>
        </w:rPr>
        <w:t xml:space="preserve"> de </w:t>
      </w:r>
      <w:proofErr w:type="spellStart"/>
      <w:r>
        <w:rPr>
          <w:rFonts w:ascii="Arial" w:hAnsi="Arial" w:cs="Arial"/>
          <w:color w:val="000000"/>
        </w:rPr>
        <w:t>capăt</w:t>
      </w:r>
      <w:proofErr w:type="spellEnd"/>
      <w:r>
        <w:rPr>
          <w:rFonts w:ascii="Arial" w:hAnsi="Arial" w:cs="Arial"/>
          <w:color w:val="000000"/>
        </w:rPr>
        <w:t xml:space="preserve"> ale </w:t>
      </w:r>
      <w:proofErr w:type="spellStart"/>
      <w:r>
        <w:rPr>
          <w:rFonts w:ascii="Arial" w:hAnsi="Arial" w:cs="Arial"/>
          <w:color w:val="000000"/>
        </w:rPr>
        <w:t>fâș</w:t>
      </w:r>
      <w:r w:rsidR="00027238" w:rsidRPr="00027238">
        <w:rPr>
          <w:rFonts w:ascii="Arial" w:hAnsi="Arial" w:cs="Arial"/>
          <w:color w:val="000000"/>
        </w:rPr>
        <w:t>iilor</w:t>
      </w:r>
      <w:proofErr w:type="spellEnd"/>
      <w:r w:rsidR="00027238" w:rsidRPr="00027238">
        <w:rPr>
          <w:rFonts w:ascii="Arial" w:hAnsi="Arial" w:cs="Arial"/>
          <w:color w:val="000000"/>
        </w:rPr>
        <w:t xml:space="preserve"> cu </w:t>
      </w:r>
      <w:proofErr w:type="spellStart"/>
      <w:r w:rsidR="00027238" w:rsidRPr="00027238">
        <w:rPr>
          <w:rFonts w:ascii="Arial" w:hAnsi="Arial" w:cs="Arial"/>
          <w:color w:val="000000"/>
        </w:rPr>
        <w:t>goluri</w:t>
      </w:r>
      <w:proofErr w:type="spellEnd"/>
      <w:r w:rsidR="00027238" w:rsidRPr="00027238">
        <w:rPr>
          <w:rFonts w:ascii="Arial" w:hAnsi="Arial" w:cs="Arial"/>
          <w:color w:val="000000"/>
        </w:rPr>
        <w:t>.</w:t>
      </w:r>
    </w:p>
    <w:p w:rsidR="00027238" w:rsidRPr="00027238" w:rsidRDefault="00027238" w:rsidP="00027238">
      <w:pPr>
        <w:spacing w:after="0"/>
        <w:ind w:firstLine="810"/>
        <w:jc w:val="both"/>
        <w:rPr>
          <w:rFonts w:ascii="Arial" w:hAnsi="Arial" w:cs="Arial"/>
          <w:color w:val="000000"/>
        </w:rPr>
      </w:pPr>
      <w:r w:rsidRPr="00027238">
        <w:rPr>
          <w:rFonts w:ascii="Arial" w:hAnsi="Arial" w:cs="Arial"/>
          <w:color w:val="000000"/>
        </w:rPr>
        <w:t xml:space="preserve">6. Se </w:t>
      </w:r>
      <w:proofErr w:type="gramStart"/>
      <w:r w:rsidRPr="00027238">
        <w:rPr>
          <w:rFonts w:ascii="Arial" w:hAnsi="Arial" w:cs="Arial"/>
          <w:color w:val="000000"/>
        </w:rPr>
        <w:t>reface</w:t>
      </w:r>
      <w:proofErr w:type="gramEnd"/>
      <w:r w:rsidRPr="00027238">
        <w:rPr>
          <w:rFonts w:ascii="Arial" w:hAnsi="Arial" w:cs="Arial"/>
          <w:color w:val="000000"/>
        </w:rPr>
        <w:t xml:space="preserve"> </w:t>
      </w:r>
      <w:proofErr w:type="spellStart"/>
      <w:r w:rsidRPr="00027238">
        <w:rPr>
          <w:rFonts w:ascii="Arial" w:hAnsi="Arial" w:cs="Arial"/>
          <w:color w:val="000000"/>
        </w:rPr>
        <w:t>consol</w:t>
      </w:r>
      <w:r w:rsidR="001D5B5C">
        <w:rPr>
          <w:rFonts w:ascii="Arial" w:hAnsi="Arial" w:cs="Arial"/>
          <w:color w:val="000000"/>
        </w:rPr>
        <w:t>a</w:t>
      </w:r>
      <w:proofErr w:type="spellEnd"/>
      <w:r w:rsidR="001D5B5C">
        <w:rPr>
          <w:rFonts w:ascii="Arial" w:hAnsi="Arial" w:cs="Arial"/>
          <w:color w:val="000000"/>
        </w:rPr>
        <w:t xml:space="preserve"> de parapet </w:t>
      </w:r>
      <w:proofErr w:type="spellStart"/>
      <w:r w:rsidR="001D5B5C">
        <w:rPr>
          <w:rFonts w:ascii="Arial" w:hAnsi="Arial" w:cs="Arial"/>
          <w:color w:val="000000"/>
        </w:rPr>
        <w:t>pe</w:t>
      </w:r>
      <w:proofErr w:type="spellEnd"/>
      <w:r w:rsidR="001D5B5C">
        <w:rPr>
          <w:rFonts w:ascii="Arial" w:hAnsi="Arial" w:cs="Arial"/>
          <w:color w:val="000000"/>
        </w:rPr>
        <w:t xml:space="preserve"> zona </w:t>
      </w:r>
      <w:proofErr w:type="spellStart"/>
      <w:r w:rsidR="001D5B5C">
        <w:rPr>
          <w:rFonts w:ascii="Arial" w:hAnsi="Arial" w:cs="Arial"/>
          <w:color w:val="000000"/>
        </w:rPr>
        <w:t>zidurilor</w:t>
      </w:r>
      <w:proofErr w:type="spellEnd"/>
      <w:r w:rsidR="001D5B5C">
        <w:rPr>
          <w:rFonts w:ascii="Arial" w:hAnsi="Arial" w:cs="Arial"/>
          <w:color w:val="000000"/>
        </w:rPr>
        <w:t xml:space="preserve"> </w:t>
      </w:r>
      <w:proofErr w:type="spellStart"/>
      <w:r w:rsidR="001D5B5C">
        <w:rPr>
          <w:rFonts w:ascii="Arial" w:hAnsi="Arial" w:cs="Arial"/>
          <w:color w:val="000000"/>
        </w:rPr>
        <w:t>întoarse</w:t>
      </w:r>
      <w:proofErr w:type="spellEnd"/>
      <w:r w:rsidR="001D5B5C">
        <w:rPr>
          <w:rFonts w:ascii="Arial" w:hAnsi="Arial" w:cs="Arial"/>
          <w:color w:val="000000"/>
        </w:rPr>
        <w:t xml:space="preserve"> </w:t>
      </w:r>
      <w:proofErr w:type="spellStart"/>
      <w:r w:rsidR="001D5B5C">
        <w:rPr>
          <w:rFonts w:ascii="Arial" w:hAnsi="Arial" w:cs="Arial"/>
          <w:color w:val="000000"/>
        </w:rPr>
        <w:t>și</w:t>
      </w:r>
      <w:proofErr w:type="spellEnd"/>
      <w:r w:rsidR="001D5B5C">
        <w:rPr>
          <w:rFonts w:ascii="Arial" w:hAnsi="Arial" w:cs="Arial"/>
          <w:color w:val="000000"/>
        </w:rPr>
        <w:t xml:space="preserve"> </w:t>
      </w:r>
      <w:proofErr w:type="spellStart"/>
      <w:r w:rsidR="001D5B5C">
        <w:rPr>
          <w:rFonts w:ascii="Arial" w:hAnsi="Arial" w:cs="Arial"/>
          <w:color w:val="000000"/>
        </w:rPr>
        <w:t>zidul</w:t>
      </w:r>
      <w:proofErr w:type="spellEnd"/>
      <w:r w:rsidR="001D5B5C">
        <w:rPr>
          <w:rFonts w:ascii="Arial" w:hAnsi="Arial" w:cs="Arial"/>
          <w:color w:val="000000"/>
        </w:rPr>
        <w:t xml:space="preserve"> de </w:t>
      </w:r>
      <w:proofErr w:type="spellStart"/>
      <w:r w:rsidR="001D5B5C">
        <w:rPr>
          <w:rFonts w:ascii="Arial" w:hAnsi="Arial" w:cs="Arial"/>
          <w:color w:val="000000"/>
        </w:rPr>
        <w:t>gardă</w:t>
      </w:r>
      <w:proofErr w:type="spellEnd"/>
      <w:r w:rsidRPr="00027238">
        <w:rPr>
          <w:rFonts w:ascii="Arial" w:hAnsi="Arial" w:cs="Arial"/>
          <w:color w:val="000000"/>
        </w:rPr>
        <w:t xml:space="preserve"> la </w:t>
      </w:r>
      <w:proofErr w:type="spellStart"/>
      <w:r w:rsidRPr="00027238">
        <w:rPr>
          <w:rFonts w:ascii="Arial" w:hAnsi="Arial" w:cs="Arial"/>
          <w:color w:val="000000"/>
        </w:rPr>
        <w:t>noile</w:t>
      </w:r>
      <w:proofErr w:type="spellEnd"/>
      <w:r w:rsidRPr="00027238">
        <w:rPr>
          <w:rFonts w:ascii="Arial" w:hAnsi="Arial" w:cs="Arial"/>
          <w:color w:val="000000"/>
        </w:rPr>
        <w:t xml:space="preserve"> cote </w:t>
      </w:r>
      <w:proofErr w:type="spellStart"/>
      <w:r w:rsidRPr="00027238">
        <w:rPr>
          <w:rFonts w:ascii="Arial" w:hAnsi="Arial" w:cs="Arial"/>
          <w:color w:val="000000"/>
        </w:rPr>
        <w:t>i</w:t>
      </w:r>
      <w:r w:rsidR="001D5B5C">
        <w:rPr>
          <w:rFonts w:ascii="Arial" w:hAnsi="Arial" w:cs="Arial"/>
          <w:color w:val="000000"/>
        </w:rPr>
        <w:t>mpuse</w:t>
      </w:r>
      <w:proofErr w:type="spellEnd"/>
      <w:r w:rsidR="001D5B5C">
        <w:rPr>
          <w:rFonts w:ascii="Arial" w:hAnsi="Arial" w:cs="Arial"/>
          <w:color w:val="000000"/>
        </w:rPr>
        <w:t xml:space="preserve"> de </w:t>
      </w:r>
      <w:proofErr w:type="spellStart"/>
      <w:r w:rsidR="001D5B5C">
        <w:rPr>
          <w:rFonts w:ascii="Arial" w:hAnsi="Arial" w:cs="Arial"/>
          <w:color w:val="000000"/>
        </w:rPr>
        <w:t>gabaritul</w:t>
      </w:r>
      <w:proofErr w:type="spellEnd"/>
      <w:r w:rsidR="001D5B5C">
        <w:rPr>
          <w:rFonts w:ascii="Arial" w:hAnsi="Arial" w:cs="Arial"/>
          <w:color w:val="000000"/>
        </w:rPr>
        <w:t xml:space="preserve"> transversal </w:t>
      </w:r>
      <w:proofErr w:type="spellStart"/>
      <w:r w:rsidR="001D5B5C">
        <w:rPr>
          <w:rFonts w:ascii="Arial" w:hAnsi="Arial" w:cs="Arial"/>
          <w:color w:val="000000"/>
        </w:rPr>
        <w:t>ș</w:t>
      </w:r>
      <w:r w:rsidRPr="00027238">
        <w:rPr>
          <w:rFonts w:ascii="Arial" w:hAnsi="Arial" w:cs="Arial"/>
          <w:color w:val="000000"/>
        </w:rPr>
        <w:t>i</w:t>
      </w:r>
      <w:proofErr w:type="spellEnd"/>
      <w:r w:rsidRPr="00027238">
        <w:rPr>
          <w:rFonts w:ascii="Arial" w:hAnsi="Arial" w:cs="Arial"/>
          <w:color w:val="000000"/>
        </w:rPr>
        <w:t xml:space="preserve"> de </w:t>
      </w:r>
      <w:proofErr w:type="spellStart"/>
      <w:r w:rsidRPr="00027238">
        <w:rPr>
          <w:rFonts w:ascii="Arial" w:hAnsi="Arial" w:cs="Arial"/>
          <w:color w:val="000000"/>
        </w:rPr>
        <w:t>placa</w:t>
      </w:r>
      <w:proofErr w:type="spellEnd"/>
      <w:r w:rsidRPr="00027238">
        <w:rPr>
          <w:rFonts w:ascii="Arial" w:hAnsi="Arial" w:cs="Arial"/>
          <w:color w:val="000000"/>
        </w:rPr>
        <w:t xml:space="preserve"> de </w:t>
      </w:r>
      <w:proofErr w:type="spellStart"/>
      <w:r w:rsidRPr="00027238">
        <w:rPr>
          <w:rFonts w:ascii="Arial" w:hAnsi="Arial" w:cs="Arial"/>
          <w:color w:val="000000"/>
        </w:rPr>
        <w:t>suprabetonare</w:t>
      </w:r>
      <w:proofErr w:type="spellEnd"/>
      <w:r w:rsidRPr="00027238">
        <w:rPr>
          <w:rFonts w:ascii="Arial" w:hAnsi="Arial" w:cs="Arial"/>
          <w:color w:val="000000"/>
        </w:rPr>
        <w:t xml:space="preserve">. </w:t>
      </w:r>
    </w:p>
    <w:p w:rsidR="00027238" w:rsidRPr="00027238" w:rsidRDefault="00EA538E" w:rsidP="00027238">
      <w:pPr>
        <w:spacing w:after="0"/>
        <w:ind w:firstLine="360"/>
        <w:jc w:val="both"/>
        <w:rPr>
          <w:rFonts w:ascii="Arial" w:hAnsi="Arial" w:cs="Arial"/>
          <w:b/>
          <w:bCs/>
        </w:rPr>
      </w:pPr>
      <w:proofErr w:type="spellStart"/>
      <w:r>
        <w:rPr>
          <w:rFonts w:ascii="Arial" w:hAnsi="Arial" w:cs="Arial"/>
          <w:b/>
          <w:bCs/>
        </w:rPr>
        <w:t>Refacerea</w:t>
      </w:r>
      <w:proofErr w:type="spellEnd"/>
      <w:r>
        <w:rPr>
          <w:rFonts w:ascii="Arial" w:hAnsi="Arial" w:cs="Arial"/>
          <w:b/>
          <w:bCs/>
        </w:rPr>
        <w:t xml:space="preserve"> </w:t>
      </w:r>
      <w:proofErr w:type="spellStart"/>
      <w:r>
        <w:rPr>
          <w:rFonts w:ascii="Arial" w:hAnsi="Arial" w:cs="Arial"/>
          <w:b/>
          <w:bCs/>
        </w:rPr>
        <w:t>că</w:t>
      </w:r>
      <w:r w:rsidR="00027238" w:rsidRPr="00027238">
        <w:rPr>
          <w:rFonts w:ascii="Arial" w:hAnsi="Arial" w:cs="Arial"/>
          <w:b/>
          <w:bCs/>
        </w:rPr>
        <w:t>ii</w:t>
      </w:r>
      <w:proofErr w:type="spellEnd"/>
      <w:r w:rsidR="00027238" w:rsidRPr="00027238">
        <w:rPr>
          <w:rFonts w:ascii="Arial" w:hAnsi="Arial" w:cs="Arial"/>
          <w:b/>
          <w:bCs/>
        </w:rPr>
        <w:t xml:space="preserve"> </w:t>
      </w:r>
      <w:proofErr w:type="spellStart"/>
      <w:r w:rsidR="00027238" w:rsidRPr="00027238">
        <w:rPr>
          <w:rFonts w:ascii="Arial" w:hAnsi="Arial" w:cs="Arial"/>
          <w:b/>
          <w:bCs/>
        </w:rPr>
        <w:t>pe</w:t>
      </w:r>
      <w:proofErr w:type="spellEnd"/>
      <w:r w:rsidR="00027238" w:rsidRPr="00027238">
        <w:rPr>
          <w:rFonts w:ascii="Arial" w:hAnsi="Arial" w:cs="Arial"/>
          <w:b/>
          <w:bCs/>
        </w:rPr>
        <w:t xml:space="preserve"> pod</w:t>
      </w:r>
    </w:p>
    <w:p w:rsidR="00027238" w:rsidRPr="00027238" w:rsidRDefault="00EA538E" w:rsidP="00027238">
      <w:pPr>
        <w:spacing w:after="0"/>
        <w:ind w:firstLine="810"/>
        <w:jc w:val="both"/>
        <w:rPr>
          <w:rFonts w:ascii="Arial" w:hAnsi="Arial" w:cs="Arial"/>
          <w:color w:val="000000"/>
        </w:rPr>
      </w:pPr>
      <w:r>
        <w:rPr>
          <w:rFonts w:ascii="Arial" w:hAnsi="Arial" w:cs="Arial"/>
          <w:color w:val="000000"/>
        </w:rPr>
        <w:t xml:space="preserve">1. Se </w:t>
      </w:r>
      <w:proofErr w:type="spellStart"/>
      <w:r>
        <w:rPr>
          <w:rFonts w:ascii="Arial" w:hAnsi="Arial" w:cs="Arial"/>
          <w:color w:val="000000"/>
        </w:rPr>
        <w:t>montează</w:t>
      </w:r>
      <w:proofErr w:type="spellEnd"/>
      <w:r>
        <w:rPr>
          <w:rFonts w:ascii="Arial" w:hAnsi="Arial" w:cs="Arial"/>
          <w:color w:val="000000"/>
        </w:rPr>
        <w:t xml:space="preserve"> </w:t>
      </w:r>
      <w:proofErr w:type="spellStart"/>
      <w:r>
        <w:rPr>
          <w:rFonts w:ascii="Arial" w:hAnsi="Arial" w:cs="Arial"/>
          <w:color w:val="000000"/>
        </w:rPr>
        <w:t>hidroizolația</w:t>
      </w:r>
      <w:proofErr w:type="spellEnd"/>
      <w:r>
        <w:rPr>
          <w:rFonts w:ascii="Arial" w:hAnsi="Arial" w:cs="Arial"/>
          <w:color w:val="000000"/>
        </w:rPr>
        <w:t xml:space="preserve"> </w:t>
      </w:r>
      <w:proofErr w:type="spellStart"/>
      <w:r>
        <w:rPr>
          <w:rFonts w:ascii="Arial" w:hAnsi="Arial" w:cs="Arial"/>
          <w:color w:val="000000"/>
        </w:rPr>
        <w:t>poliuretanică</w:t>
      </w:r>
      <w:proofErr w:type="spellEnd"/>
      <w:r w:rsidR="00027238" w:rsidRPr="00027238">
        <w:rPr>
          <w:rFonts w:ascii="Arial" w:hAnsi="Arial" w:cs="Arial"/>
          <w:color w:val="000000"/>
        </w:rPr>
        <w:t xml:space="preserve"> direct </w:t>
      </w:r>
      <w:proofErr w:type="spellStart"/>
      <w:r w:rsidR="00027238" w:rsidRPr="00027238">
        <w:rPr>
          <w:rFonts w:ascii="Arial" w:hAnsi="Arial" w:cs="Arial"/>
          <w:color w:val="000000"/>
        </w:rPr>
        <w:t>peste</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placa</w:t>
      </w:r>
      <w:proofErr w:type="spellEnd"/>
      <w:r w:rsidR="00027238" w:rsidRPr="00027238">
        <w:rPr>
          <w:rFonts w:ascii="Arial" w:hAnsi="Arial" w:cs="Arial"/>
          <w:color w:val="000000"/>
        </w:rPr>
        <w:t xml:space="preserve"> de </w:t>
      </w:r>
      <w:proofErr w:type="spellStart"/>
      <w:r w:rsidR="00027238" w:rsidRPr="00027238">
        <w:rPr>
          <w:rFonts w:ascii="Arial" w:hAnsi="Arial" w:cs="Arial"/>
          <w:color w:val="000000"/>
        </w:rPr>
        <w:t>suprabetonare</w:t>
      </w:r>
      <w:proofErr w:type="spellEnd"/>
      <w:r w:rsidR="00027238" w:rsidRPr="00027238">
        <w:rPr>
          <w:rFonts w:ascii="Arial" w:hAnsi="Arial" w:cs="Arial"/>
          <w:color w:val="000000"/>
        </w:rPr>
        <w:t>.</w:t>
      </w:r>
    </w:p>
    <w:p w:rsidR="00027238" w:rsidRPr="00027238" w:rsidRDefault="00EA538E" w:rsidP="00027238">
      <w:pPr>
        <w:spacing w:after="0"/>
        <w:ind w:firstLine="810"/>
        <w:jc w:val="both"/>
        <w:rPr>
          <w:rFonts w:ascii="Arial" w:hAnsi="Arial" w:cs="Arial"/>
          <w:color w:val="000000"/>
        </w:rPr>
      </w:pPr>
      <w:r>
        <w:rPr>
          <w:rFonts w:ascii="Arial" w:hAnsi="Arial" w:cs="Arial"/>
          <w:color w:val="000000"/>
        </w:rPr>
        <w:t xml:space="preserve">2. Se </w:t>
      </w:r>
      <w:proofErr w:type="spellStart"/>
      <w:r>
        <w:rPr>
          <w:rFonts w:ascii="Arial" w:hAnsi="Arial" w:cs="Arial"/>
          <w:color w:val="000000"/>
        </w:rPr>
        <w:t>execută</w:t>
      </w:r>
      <w:proofErr w:type="spellEnd"/>
      <w:r>
        <w:rPr>
          <w:rFonts w:ascii="Arial" w:hAnsi="Arial" w:cs="Arial"/>
          <w:color w:val="000000"/>
        </w:rPr>
        <w:t xml:space="preserve"> </w:t>
      </w:r>
      <w:proofErr w:type="gramStart"/>
      <w:r>
        <w:rPr>
          <w:rFonts w:ascii="Arial" w:hAnsi="Arial" w:cs="Arial"/>
          <w:color w:val="000000"/>
        </w:rPr>
        <w:t>un</w:t>
      </w:r>
      <w:proofErr w:type="gramEnd"/>
      <w:r>
        <w:rPr>
          <w:rFonts w:ascii="Arial" w:hAnsi="Arial" w:cs="Arial"/>
          <w:color w:val="000000"/>
        </w:rPr>
        <w:t xml:space="preserve"> </w:t>
      </w:r>
      <w:proofErr w:type="spellStart"/>
      <w:r>
        <w:rPr>
          <w:rFonts w:ascii="Arial" w:hAnsi="Arial" w:cs="Arial"/>
          <w:color w:val="000000"/>
        </w:rPr>
        <w:t>strat</w:t>
      </w:r>
      <w:proofErr w:type="spellEnd"/>
      <w:r>
        <w:rPr>
          <w:rFonts w:ascii="Arial" w:hAnsi="Arial" w:cs="Arial"/>
          <w:color w:val="000000"/>
        </w:rPr>
        <w:t xml:space="preserve"> de </w:t>
      </w:r>
      <w:proofErr w:type="spellStart"/>
      <w:r>
        <w:rPr>
          <w:rFonts w:ascii="Arial" w:hAnsi="Arial" w:cs="Arial"/>
          <w:color w:val="000000"/>
        </w:rPr>
        <w:t>protecție</w:t>
      </w:r>
      <w:proofErr w:type="spellEnd"/>
      <w:r>
        <w:rPr>
          <w:rFonts w:ascii="Arial" w:hAnsi="Arial" w:cs="Arial"/>
          <w:color w:val="000000"/>
        </w:rPr>
        <w:t xml:space="preserve"> a </w:t>
      </w:r>
      <w:proofErr w:type="spellStart"/>
      <w:r>
        <w:rPr>
          <w:rFonts w:ascii="Arial" w:hAnsi="Arial" w:cs="Arial"/>
          <w:color w:val="000000"/>
        </w:rPr>
        <w:t>hidroizolaț</w:t>
      </w:r>
      <w:r w:rsidR="00027238" w:rsidRPr="00027238">
        <w:rPr>
          <w:rFonts w:ascii="Arial" w:hAnsi="Arial" w:cs="Arial"/>
          <w:color w:val="000000"/>
        </w:rPr>
        <w:t>ie</w:t>
      </w:r>
      <w:proofErr w:type="spellEnd"/>
      <w:r w:rsidR="00027238" w:rsidRPr="00027238">
        <w:rPr>
          <w:rFonts w:ascii="Arial" w:hAnsi="Arial" w:cs="Arial"/>
          <w:color w:val="000000"/>
        </w:rPr>
        <w:t xml:space="preserve"> din </w:t>
      </w:r>
      <w:proofErr w:type="spellStart"/>
      <w:r w:rsidR="00027238" w:rsidRPr="00027238">
        <w:rPr>
          <w:rFonts w:ascii="Arial" w:hAnsi="Arial" w:cs="Arial"/>
          <w:color w:val="000000"/>
        </w:rPr>
        <w:t>beton</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asfaltic</w:t>
      </w:r>
      <w:proofErr w:type="spellEnd"/>
      <w:r w:rsidR="00027238" w:rsidRPr="00027238">
        <w:rPr>
          <w:rFonts w:ascii="Arial" w:hAnsi="Arial" w:cs="Arial"/>
          <w:color w:val="000000"/>
        </w:rPr>
        <w:t xml:space="preserve"> BA8 in </w:t>
      </w:r>
      <w:proofErr w:type="spellStart"/>
      <w:r w:rsidR="00027238" w:rsidRPr="00027238">
        <w:rPr>
          <w:rFonts w:ascii="Arial" w:hAnsi="Arial" w:cs="Arial"/>
          <w:color w:val="000000"/>
        </w:rPr>
        <w:t>grosime</w:t>
      </w:r>
      <w:proofErr w:type="spellEnd"/>
      <w:r w:rsidR="00027238" w:rsidRPr="00027238">
        <w:rPr>
          <w:rFonts w:ascii="Arial" w:hAnsi="Arial" w:cs="Arial"/>
          <w:color w:val="000000"/>
        </w:rPr>
        <w:t xml:space="preserve"> de 3cm.</w:t>
      </w:r>
    </w:p>
    <w:p w:rsidR="00027238" w:rsidRPr="00027238" w:rsidRDefault="00EA538E" w:rsidP="00027238">
      <w:pPr>
        <w:spacing w:after="0"/>
        <w:ind w:firstLine="810"/>
        <w:jc w:val="both"/>
        <w:rPr>
          <w:rFonts w:ascii="Arial" w:hAnsi="Arial" w:cs="Arial"/>
          <w:color w:val="000000"/>
        </w:rPr>
      </w:pPr>
      <w:r>
        <w:rPr>
          <w:rFonts w:ascii="Arial" w:hAnsi="Arial" w:cs="Arial"/>
          <w:color w:val="000000"/>
        </w:rPr>
        <w:t xml:space="preserve">3. Se </w:t>
      </w:r>
      <w:proofErr w:type="spellStart"/>
      <w:r>
        <w:rPr>
          <w:rFonts w:ascii="Arial" w:hAnsi="Arial" w:cs="Arial"/>
          <w:color w:val="000000"/>
        </w:rPr>
        <w:t>execută</w:t>
      </w:r>
      <w:proofErr w:type="spellEnd"/>
      <w:r>
        <w:rPr>
          <w:rFonts w:ascii="Arial" w:hAnsi="Arial" w:cs="Arial"/>
          <w:color w:val="000000"/>
        </w:rPr>
        <w:t xml:space="preserve"> </w:t>
      </w:r>
      <w:proofErr w:type="spellStart"/>
      <w:r>
        <w:rPr>
          <w:rFonts w:ascii="Arial" w:hAnsi="Arial" w:cs="Arial"/>
          <w:color w:val="000000"/>
        </w:rPr>
        <w:t>îmbrăcămintea</w:t>
      </w:r>
      <w:proofErr w:type="spellEnd"/>
      <w:r>
        <w:rPr>
          <w:rFonts w:ascii="Arial" w:hAnsi="Arial" w:cs="Arial"/>
          <w:color w:val="000000"/>
        </w:rPr>
        <w:t xml:space="preserve"> </w:t>
      </w:r>
      <w:proofErr w:type="spellStart"/>
      <w:r>
        <w:rPr>
          <w:rFonts w:ascii="Arial" w:hAnsi="Arial" w:cs="Arial"/>
          <w:color w:val="000000"/>
        </w:rPr>
        <w:t>rutieră</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pe</w:t>
      </w:r>
      <w:proofErr w:type="spellEnd"/>
      <w:r w:rsidR="00027238" w:rsidRPr="00027238">
        <w:rPr>
          <w:rFonts w:ascii="Arial" w:hAnsi="Arial" w:cs="Arial"/>
          <w:color w:val="000000"/>
        </w:rPr>
        <w:t xml:space="preserve"> zona </w:t>
      </w:r>
      <w:proofErr w:type="spellStart"/>
      <w:r w:rsidR="00027238" w:rsidRPr="00027238">
        <w:rPr>
          <w:rFonts w:ascii="Arial" w:hAnsi="Arial" w:cs="Arial"/>
          <w:color w:val="000000"/>
        </w:rPr>
        <w:t>caro</w:t>
      </w:r>
      <w:r>
        <w:rPr>
          <w:rFonts w:ascii="Arial" w:hAnsi="Arial" w:cs="Arial"/>
          <w:color w:val="000000"/>
        </w:rPr>
        <w:t>sabilă</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dintr</w:t>
      </w:r>
      <w:proofErr w:type="spellEnd"/>
      <w:r w:rsidR="00027238" w:rsidRPr="00027238">
        <w:rPr>
          <w:rFonts w:ascii="Arial" w:hAnsi="Arial" w:cs="Arial"/>
          <w:color w:val="000000"/>
        </w:rPr>
        <w:t xml:space="preserve">-un </w:t>
      </w:r>
      <w:proofErr w:type="spellStart"/>
      <w:r w:rsidR="00027238" w:rsidRPr="00027238">
        <w:rPr>
          <w:rFonts w:ascii="Arial" w:hAnsi="Arial" w:cs="Arial"/>
          <w:color w:val="000000"/>
        </w:rPr>
        <w:t>strat</w:t>
      </w:r>
      <w:proofErr w:type="spellEnd"/>
      <w:r w:rsidR="00027238" w:rsidRPr="00027238">
        <w:rPr>
          <w:rFonts w:ascii="Arial" w:hAnsi="Arial" w:cs="Arial"/>
          <w:color w:val="000000"/>
        </w:rPr>
        <w:t xml:space="preserve"> de BAP16 in </w:t>
      </w:r>
      <w:proofErr w:type="spellStart"/>
      <w:r w:rsidR="00027238" w:rsidRPr="00027238">
        <w:rPr>
          <w:rFonts w:ascii="Arial" w:hAnsi="Arial" w:cs="Arial"/>
          <w:color w:val="000000"/>
        </w:rPr>
        <w:t>grosime</w:t>
      </w:r>
      <w:proofErr w:type="spellEnd"/>
      <w:r w:rsidR="00027238" w:rsidRPr="00027238">
        <w:rPr>
          <w:rFonts w:ascii="Arial" w:hAnsi="Arial" w:cs="Arial"/>
          <w:color w:val="000000"/>
        </w:rPr>
        <w:t xml:space="preserve"> de 4cm </w:t>
      </w:r>
      <w:proofErr w:type="spellStart"/>
      <w:r w:rsidR="00027238" w:rsidRPr="00027238">
        <w:rPr>
          <w:rFonts w:ascii="Arial" w:hAnsi="Arial" w:cs="Arial"/>
          <w:color w:val="000000"/>
        </w:rPr>
        <w:t>peste</w:t>
      </w:r>
      <w:proofErr w:type="spellEnd"/>
      <w:r w:rsidR="00027238" w:rsidRPr="00027238">
        <w:rPr>
          <w:rFonts w:ascii="Arial" w:hAnsi="Arial" w:cs="Arial"/>
          <w:color w:val="000000"/>
        </w:rPr>
        <w:t xml:space="preserve"> c</w:t>
      </w:r>
      <w:r>
        <w:rPr>
          <w:rFonts w:ascii="Arial" w:hAnsi="Arial" w:cs="Arial"/>
          <w:color w:val="000000"/>
        </w:rPr>
        <w:t xml:space="preserve">are se </w:t>
      </w:r>
      <w:proofErr w:type="spellStart"/>
      <w:r>
        <w:rPr>
          <w:rFonts w:ascii="Arial" w:hAnsi="Arial" w:cs="Arial"/>
          <w:color w:val="000000"/>
        </w:rPr>
        <w:t>dispune</w:t>
      </w:r>
      <w:proofErr w:type="spellEnd"/>
      <w:r>
        <w:rPr>
          <w:rFonts w:ascii="Arial" w:hAnsi="Arial" w:cs="Arial"/>
          <w:color w:val="000000"/>
        </w:rPr>
        <w:t xml:space="preserve"> </w:t>
      </w:r>
      <w:proofErr w:type="gramStart"/>
      <w:r>
        <w:rPr>
          <w:rFonts w:ascii="Arial" w:hAnsi="Arial" w:cs="Arial"/>
          <w:color w:val="000000"/>
        </w:rPr>
        <w:t>un</w:t>
      </w:r>
      <w:proofErr w:type="gramEnd"/>
      <w:r>
        <w:rPr>
          <w:rFonts w:ascii="Arial" w:hAnsi="Arial" w:cs="Arial"/>
          <w:color w:val="000000"/>
        </w:rPr>
        <w:t xml:space="preserve"> </w:t>
      </w:r>
      <w:proofErr w:type="spellStart"/>
      <w:r>
        <w:rPr>
          <w:rFonts w:ascii="Arial" w:hAnsi="Arial" w:cs="Arial"/>
          <w:color w:val="000000"/>
        </w:rPr>
        <w:t>strat</w:t>
      </w:r>
      <w:proofErr w:type="spellEnd"/>
      <w:r>
        <w:rPr>
          <w:rFonts w:ascii="Arial" w:hAnsi="Arial" w:cs="Arial"/>
          <w:color w:val="000000"/>
        </w:rPr>
        <w:t xml:space="preserve"> de </w:t>
      </w:r>
      <w:proofErr w:type="spellStart"/>
      <w:r>
        <w:rPr>
          <w:rFonts w:ascii="Arial" w:hAnsi="Arial" w:cs="Arial"/>
          <w:color w:val="000000"/>
        </w:rPr>
        <w:t>uzură</w:t>
      </w:r>
      <w:proofErr w:type="spellEnd"/>
      <w:r w:rsidR="00027238" w:rsidRPr="00027238">
        <w:rPr>
          <w:rFonts w:ascii="Arial" w:hAnsi="Arial" w:cs="Arial"/>
          <w:color w:val="000000"/>
        </w:rPr>
        <w:t xml:space="preserve"> din MAS16 in </w:t>
      </w:r>
      <w:proofErr w:type="spellStart"/>
      <w:r w:rsidR="00027238" w:rsidRPr="00027238">
        <w:rPr>
          <w:rFonts w:ascii="Arial" w:hAnsi="Arial" w:cs="Arial"/>
          <w:color w:val="000000"/>
        </w:rPr>
        <w:t>grosime</w:t>
      </w:r>
      <w:proofErr w:type="spellEnd"/>
      <w:r w:rsidR="00027238" w:rsidRPr="00027238">
        <w:rPr>
          <w:rFonts w:ascii="Arial" w:hAnsi="Arial" w:cs="Arial"/>
          <w:color w:val="000000"/>
        </w:rPr>
        <w:t xml:space="preserve"> de 4cm.</w:t>
      </w:r>
    </w:p>
    <w:p w:rsidR="00027238" w:rsidRPr="00027238" w:rsidRDefault="00EA538E" w:rsidP="00027238">
      <w:pPr>
        <w:spacing w:after="0"/>
        <w:ind w:firstLine="810"/>
        <w:jc w:val="both"/>
        <w:rPr>
          <w:rFonts w:ascii="Arial" w:hAnsi="Arial" w:cs="Arial"/>
          <w:color w:val="000000"/>
        </w:rPr>
      </w:pPr>
      <w:r>
        <w:rPr>
          <w:rFonts w:ascii="Arial" w:hAnsi="Arial" w:cs="Arial"/>
          <w:color w:val="000000"/>
        </w:rPr>
        <w:t xml:space="preserve">4. Se </w:t>
      </w:r>
      <w:proofErr w:type="spellStart"/>
      <w:r>
        <w:rPr>
          <w:rFonts w:ascii="Arial" w:hAnsi="Arial" w:cs="Arial"/>
          <w:color w:val="000000"/>
        </w:rPr>
        <w:t>montează</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dispozitivele</w:t>
      </w:r>
      <w:proofErr w:type="spellEnd"/>
      <w:r w:rsidR="00027238" w:rsidRPr="00027238">
        <w:rPr>
          <w:rFonts w:ascii="Arial" w:hAnsi="Arial" w:cs="Arial"/>
          <w:color w:val="000000"/>
        </w:rPr>
        <w:t xml:space="preserve"> de </w:t>
      </w:r>
      <w:proofErr w:type="spellStart"/>
      <w:r w:rsidR="00027238" w:rsidRPr="00027238">
        <w:rPr>
          <w:rFonts w:ascii="Arial" w:hAnsi="Arial" w:cs="Arial"/>
          <w:color w:val="000000"/>
        </w:rPr>
        <w:t>acoperire</w:t>
      </w:r>
      <w:proofErr w:type="spellEnd"/>
      <w:r w:rsidR="00027238" w:rsidRPr="00027238">
        <w:rPr>
          <w:rFonts w:ascii="Arial" w:hAnsi="Arial" w:cs="Arial"/>
          <w:color w:val="000000"/>
        </w:rPr>
        <w:t xml:space="preserve"> a </w:t>
      </w:r>
      <w:proofErr w:type="spellStart"/>
      <w:r w:rsidR="00027238" w:rsidRPr="00027238">
        <w:rPr>
          <w:rFonts w:ascii="Arial" w:hAnsi="Arial" w:cs="Arial"/>
          <w:color w:val="000000"/>
        </w:rPr>
        <w:t>rosturilor</w:t>
      </w:r>
      <w:proofErr w:type="spellEnd"/>
      <w:r w:rsidR="00027238" w:rsidRPr="00027238">
        <w:rPr>
          <w:rFonts w:ascii="Arial" w:hAnsi="Arial" w:cs="Arial"/>
          <w:color w:val="000000"/>
        </w:rPr>
        <w:t xml:space="preserve"> la </w:t>
      </w:r>
      <w:proofErr w:type="spellStart"/>
      <w:r w:rsidR="00027238" w:rsidRPr="00027238">
        <w:rPr>
          <w:rFonts w:ascii="Arial" w:hAnsi="Arial" w:cs="Arial"/>
          <w:color w:val="000000"/>
        </w:rPr>
        <w:t>capetele</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podului</w:t>
      </w:r>
      <w:proofErr w:type="spellEnd"/>
      <w:r w:rsidR="00027238" w:rsidRPr="00027238">
        <w:rPr>
          <w:rFonts w:ascii="Arial" w:hAnsi="Arial" w:cs="Arial"/>
          <w:color w:val="000000"/>
        </w:rPr>
        <w:t>.</w:t>
      </w:r>
    </w:p>
    <w:p w:rsidR="00027238" w:rsidRPr="00027238" w:rsidRDefault="00EA538E" w:rsidP="00027238">
      <w:pPr>
        <w:spacing w:after="0"/>
        <w:ind w:firstLine="810"/>
        <w:jc w:val="both"/>
        <w:rPr>
          <w:rFonts w:ascii="Arial" w:hAnsi="Arial" w:cs="Arial"/>
          <w:color w:val="000000"/>
        </w:rPr>
      </w:pPr>
      <w:r>
        <w:rPr>
          <w:rFonts w:ascii="Arial" w:hAnsi="Arial" w:cs="Arial"/>
          <w:color w:val="000000"/>
        </w:rPr>
        <w:t xml:space="preserve">5. Se </w:t>
      </w:r>
      <w:proofErr w:type="spellStart"/>
      <w:r>
        <w:rPr>
          <w:rFonts w:ascii="Arial" w:hAnsi="Arial" w:cs="Arial"/>
          <w:color w:val="000000"/>
        </w:rPr>
        <w:t>montează</w:t>
      </w:r>
      <w:proofErr w:type="spellEnd"/>
      <w:r>
        <w:rPr>
          <w:rFonts w:ascii="Arial" w:hAnsi="Arial" w:cs="Arial"/>
          <w:color w:val="000000"/>
        </w:rPr>
        <w:t xml:space="preserve"> </w:t>
      </w:r>
      <w:proofErr w:type="spellStart"/>
      <w:r>
        <w:rPr>
          <w:rFonts w:ascii="Arial" w:hAnsi="Arial" w:cs="Arial"/>
          <w:color w:val="000000"/>
        </w:rPr>
        <w:t>parapetul</w:t>
      </w:r>
      <w:proofErr w:type="spellEnd"/>
      <w:r>
        <w:rPr>
          <w:rFonts w:ascii="Arial" w:hAnsi="Arial" w:cs="Arial"/>
          <w:color w:val="000000"/>
        </w:rPr>
        <w:t xml:space="preserve"> de </w:t>
      </w:r>
      <w:proofErr w:type="spellStart"/>
      <w:r>
        <w:rPr>
          <w:rFonts w:ascii="Arial" w:hAnsi="Arial" w:cs="Arial"/>
          <w:color w:val="000000"/>
        </w:rPr>
        <w:t>siguranță</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pe</w:t>
      </w:r>
      <w:proofErr w:type="spellEnd"/>
      <w:r w:rsidR="00027238" w:rsidRPr="00027238">
        <w:rPr>
          <w:rFonts w:ascii="Arial" w:hAnsi="Arial" w:cs="Arial"/>
          <w:color w:val="000000"/>
        </w:rPr>
        <w:t xml:space="preserve"> </w:t>
      </w:r>
      <w:proofErr w:type="spellStart"/>
      <w:proofErr w:type="gramStart"/>
      <w:r w:rsidR="00027238" w:rsidRPr="00027238">
        <w:rPr>
          <w:rFonts w:ascii="Arial" w:hAnsi="Arial" w:cs="Arial"/>
          <w:color w:val="000000"/>
        </w:rPr>
        <w:t>lisa</w:t>
      </w:r>
      <w:proofErr w:type="spellEnd"/>
      <w:proofErr w:type="gramEnd"/>
      <w:r w:rsidR="00027238" w:rsidRPr="00027238">
        <w:rPr>
          <w:rFonts w:ascii="Arial" w:hAnsi="Arial" w:cs="Arial"/>
          <w:color w:val="000000"/>
        </w:rPr>
        <w:t xml:space="preserve"> </w:t>
      </w:r>
      <w:proofErr w:type="spellStart"/>
      <w:r w:rsidR="00027238" w:rsidRPr="00027238">
        <w:rPr>
          <w:rFonts w:ascii="Arial" w:hAnsi="Arial" w:cs="Arial"/>
          <w:color w:val="000000"/>
        </w:rPr>
        <w:t>podului</w:t>
      </w:r>
      <w:proofErr w:type="spellEnd"/>
      <w:r w:rsidR="00027238" w:rsidRPr="00027238">
        <w:rPr>
          <w:rFonts w:ascii="Arial" w:hAnsi="Arial" w:cs="Arial"/>
          <w:color w:val="000000"/>
        </w:rPr>
        <w:t>.</w:t>
      </w:r>
    </w:p>
    <w:p w:rsidR="00027238" w:rsidRPr="00027238" w:rsidRDefault="00027238" w:rsidP="00027238">
      <w:pPr>
        <w:spacing w:after="0"/>
        <w:ind w:firstLine="810"/>
        <w:jc w:val="both"/>
        <w:rPr>
          <w:rFonts w:ascii="Arial" w:hAnsi="Arial" w:cs="Arial"/>
          <w:color w:val="000000"/>
        </w:rPr>
      </w:pPr>
      <w:r w:rsidRPr="00027238">
        <w:rPr>
          <w:rFonts w:ascii="Arial" w:hAnsi="Arial" w:cs="Arial"/>
          <w:color w:val="000000"/>
        </w:rPr>
        <w:t xml:space="preserve">6. Se </w:t>
      </w:r>
      <w:proofErr w:type="spellStart"/>
      <w:r w:rsidRPr="00027238">
        <w:rPr>
          <w:rFonts w:ascii="Arial" w:hAnsi="Arial" w:cs="Arial"/>
          <w:color w:val="000000"/>
        </w:rPr>
        <w:t>e</w:t>
      </w:r>
      <w:r w:rsidR="00EA538E">
        <w:rPr>
          <w:rFonts w:ascii="Arial" w:hAnsi="Arial" w:cs="Arial"/>
          <w:color w:val="000000"/>
        </w:rPr>
        <w:t>xecută</w:t>
      </w:r>
      <w:proofErr w:type="spellEnd"/>
      <w:r w:rsidR="00EA538E">
        <w:rPr>
          <w:rFonts w:ascii="Arial" w:hAnsi="Arial" w:cs="Arial"/>
          <w:color w:val="000000"/>
        </w:rPr>
        <w:t xml:space="preserve"> </w:t>
      </w:r>
      <w:proofErr w:type="spellStart"/>
      <w:r w:rsidR="00EA538E">
        <w:rPr>
          <w:rFonts w:ascii="Arial" w:hAnsi="Arial" w:cs="Arial"/>
          <w:color w:val="000000"/>
        </w:rPr>
        <w:t>cor</w:t>
      </w:r>
      <w:r w:rsidRPr="00027238">
        <w:rPr>
          <w:rFonts w:ascii="Arial" w:hAnsi="Arial" w:cs="Arial"/>
          <w:color w:val="000000"/>
        </w:rPr>
        <w:t>d</w:t>
      </w:r>
      <w:r w:rsidR="00EA538E">
        <w:rPr>
          <w:rFonts w:ascii="Arial" w:hAnsi="Arial" w:cs="Arial"/>
          <w:color w:val="000000"/>
        </w:rPr>
        <w:t>o</w:t>
      </w:r>
      <w:r w:rsidRPr="00027238">
        <w:rPr>
          <w:rFonts w:ascii="Arial" w:hAnsi="Arial" w:cs="Arial"/>
          <w:color w:val="000000"/>
        </w:rPr>
        <w:t>anele</w:t>
      </w:r>
      <w:proofErr w:type="spellEnd"/>
      <w:r w:rsidRPr="00027238">
        <w:rPr>
          <w:rFonts w:ascii="Arial" w:hAnsi="Arial" w:cs="Arial"/>
          <w:color w:val="000000"/>
        </w:rPr>
        <w:t xml:space="preserve"> de </w:t>
      </w:r>
      <w:proofErr w:type="spellStart"/>
      <w:r w:rsidRPr="00027238">
        <w:rPr>
          <w:rFonts w:ascii="Arial" w:hAnsi="Arial" w:cs="Arial"/>
          <w:color w:val="000000"/>
        </w:rPr>
        <w:t>impermeabilizare</w:t>
      </w:r>
      <w:proofErr w:type="spellEnd"/>
      <w:r w:rsidRPr="00027238">
        <w:rPr>
          <w:rFonts w:ascii="Arial" w:hAnsi="Arial" w:cs="Arial"/>
          <w:color w:val="000000"/>
        </w:rPr>
        <w:t>.</w:t>
      </w:r>
    </w:p>
    <w:p w:rsidR="00027238" w:rsidRPr="00027238" w:rsidRDefault="00EA538E" w:rsidP="00027238">
      <w:pPr>
        <w:spacing w:after="0"/>
        <w:ind w:firstLine="360"/>
        <w:jc w:val="both"/>
        <w:rPr>
          <w:rFonts w:ascii="Arial" w:hAnsi="Arial" w:cs="Arial"/>
          <w:b/>
        </w:rPr>
      </w:pPr>
      <w:proofErr w:type="spellStart"/>
      <w:r>
        <w:rPr>
          <w:rFonts w:ascii="Arial" w:hAnsi="Arial" w:cs="Arial"/>
          <w:b/>
        </w:rPr>
        <w:t>Lucră</w:t>
      </w:r>
      <w:r w:rsidR="00027238" w:rsidRPr="00027238">
        <w:rPr>
          <w:rFonts w:ascii="Arial" w:hAnsi="Arial" w:cs="Arial"/>
          <w:b/>
        </w:rPr>
        <w:t>ri</w:t>
      </w:r>
      <w:proofErr w:type="spellEnd"/>
      <w:r w:rsidR="00027238" w:rsidRPr="00027238">
        <w:rPr>
          <w:rFonts w:ascii="Arial" w:hAnsi="Arial" w:cs="Arial"/>
          <w:b/>
        </w:rPr>
        <w:t xml:space="preserve"> la </w:t>
      </w:r>
      <w:proofErr w:type="spellStart"/>
      <w:r w:rsidR="00027238" w:rsidRPr="00027238">
        <w:rPr>
          <w:rFonts w:ascii="Arial" w:hAnsi="Arial" w:cs="Arial"/>
          <w:b/>
        </w:rPr>
        <w:t>rampe</w:t>
      </w:r>
      <w:proofErr w:type="spellEnd"/>
      <w:r w:rsidR="00027238" w:rsidRPr="00027238">
        <w:rPr>
          <w:rFonts w:ascii="Arial" w:hAnsi="Arial" w:cs="Arial"/>
          <w:b/>
        </w:rPr>
        <w:t xml:space="preserve"> de </w:t>
      </w:r>
      <w:proofErr w:type="spellStart"/>
      <w:r w:rsidR="00027238" w:rsidRPr="00027238">
        <w:rPr>
          <w:rFonts w:ascii="Arial" w:hAnsi="Arial" w:cs="Arial"/>
          <w:b/>
        </w:rPr>
        <w:t>acces</w:t>
      </w:r>
      <w:proofErr w:type="spellEnd"/>
    </w:p>
    <w:p w:rsidR="00027238" w:rsidRPr="00027238" w:rsidRDefault="00EA538E" w:rsidP="00027238">
      <w:pPr>
        <w:spacing w:after="0"/>
        <w:ind w:firstLine="810"/>
        <w:jc w:val="both"/>
        <w:rPr>
          <w:rFonts w:ascii="Arial" w:hAnsi="Arial" w:cs="Arial"/>
          <w:color w:val="000000"/>
        </w:rPr>
      </w:pPr>
      <w:r>
        <w:rPr>
          <w:rFonts w:ascii="Arial" w:hAnsi="Arial" w:cs="Arial"/>
          <w:color w:val="000000"/>
        </w:rPr>
        <w:t xml:space="preserve">1. Se </w:t>
      </w:r>
      <w:proofErr w:type="spellStart"/>
      <w:r>
        <w:rPr>
          <w:rFonts w:ascii="Arial" w:hAnsi="Arial" w:cs="Arial"/>
          <w:color w:val="000000"/>
        </w:rPr>
        <w:t>execută</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dala</w:t>
      </w:r>
      <w:proofErr w:type="spellEnd"/>
      <w:r w:rsidR="00027238" w:rsidRPr="00027238">
        <w:rPr>
          <w:rFonts w:ascii="Arial" w:hAnsi="Arial" w:cs="Arial"/>
          <w:color w:val="000000"/>
        </w:rPr>
        <w:t xml:space="preserve"> de </w:t>
      </w:r>
      <w:proofErr w:type="spellStart"/>
      <w:r w:rsidR="00027238" w:rsidRPr="00027238">
        <w:rPr>
          <w:rFonts w:ascii="Arial" w:hAnsi="Arial" w:cs="Arial"/>
          <w:color w:val="000000"/>
        </w:rPr>
        <w:t>racordare</w:t>
      </w:r>
      <w:proofErr w:type="spellEnd"/>
      <w:r w:rsidR="00027238" w:rsidRPr="00027238">
        <w:rPr>
          <w:rFonts w:ascii="Arial" w:hAnsi="Arial" w:cs="Arial"/>
          <w:color w:val="000000"/>
        </w:rPr>
        <w:t xml:space="preserve"> cu </w:t>
      </w:r>
      <w:proofErr w:type="spellStart"/>
      <w:r w:rsidR="00027238" w:rsidRPr="00027238">
        <w:rPr>
          <w:rFonts w:ascii="Arial" w:hAnsi="Arial" w:cs="Arial"/>
          <w:color w:val="000000"/>
        </w:rPr>
        <w:t>lungimea</w:t>
      </w:r>
      <w:proofErr w:type="spellEnd"/>
      <w:r w:rsidR="00027238" w:rsidRPr="00027238">
        <w:rPr>
          <w:rFonts w:ascii="Arial" w:hAnsi="Arial" w:cs="Arial"/>
          <w:color w:val="000000"/>
        </w:rPr>
        <w:t xml:space="preserve"> de 4,0m </w:t>
      </w:r>
      <w:proofErr w:type="spellStart"/>
      <w:r w:rsidR="00027238" w:rsidRPr="00027238">
        <w:rPr>
          <w:rFonts w:ascii="Arial" w:hAnsi="Arial" w:cs="Arial"/>
          <w:color w:val="000000"/>
        </w:rPr>
        <w:t>pe</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ambele</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rampe</w:t>
      </w:r>
      <w:proofErr w:type="spellEnd"/>
      <w:r w:rsidR="00027238" w:rsidRPr="00027238">
        <w:rPr>
          <w:rFonts w:ascii="Arial" w:hAnsi="Arial" w:cs="Arial"/>
          <w:color w:val="000000"/>
        </w:rPr>
        <w:t>.</w:t>
      </w:r>
    </w:p>
    <w:p w:rsidR="00027238" w:rsidRPr="00027238" w:rsidRDefault="00027238" w:rsidP="00027238">
      <w:pPr>
        <w:spacing w:after="0"/>
        <w:ind w:firstLine="810"/>
        <w:jc w:val="both"/>
        <w:rPr>
          <w:rFonts w:ascii="Arial" w:hAnsi="Arial" w:cs="Arial"/>
          <w:color w:val="000000"/>
        </w:rPr>
      </w:pPr>
      <w:r w:rsidRPr="00027238">
        <w:rPr>
          <w:rFonts w:ascii="Arial" w:hAnsi="Arial" w:cs="Arial"/>
          <w:color w:val="000000"/>
        </w:rPr>
        <w:t xml:space="preserve">2. </w:t>
      </w:r>
      <w:proofErr w:type="spellStart"/>
      <w:r w:rsidRPr="00027238">
        <w:rPr>
          <w:rFonts w:ascii="Arial" w:hAnsi="Arial" w:cs="Arial"/>
          <w:color w:val="000000"/>
        </w:rPr>
        <w:t>Racordarea</w:t>
      </w:r>
      <w:proofErr w:type="spellEnd"/>
      <w:r w:rsidRPr="00027238">
        <w:rPr>
          <w:rFonts w:ascii="Arial" w:hAnsi="Arial" w:cs="Arial"/>
          <w:color w:val="000000"/>
        </w:rPr>
        <w:t xml:space="preserve"> </w:t>
      </w:r>
      <w:proofErr w:type="spellStart"/>
      <w:r w:rsidRPr="00027238">
        <w:rPr>
          <w:rFonts w:ascii="Arial" w:hAnsi="Arial" w:cs="Arial"/>
          <w:color w:val="000000"/>
        </w:rPr>
        <w:t>podului</w:t>
      </w:r>
      <w:proofErr w:type="spellEnd"/>
      <w:r w:rsidRPr="00027238">
        <w:rPr>
          <w:rFonts w:ascii="Arial" w:hAnsi="Arial" w:cs="Arial"/>
          <w:color w:val="000000"/>
        </w:rPr>
        <w:t xml:space="preserve"> cu </w:t>
      </w:r>
      <w:proofErr w:type="spellStart"/>
      <w:r w:rsidRPr="00027238">
        <w:rPr>
          <w:rFonts w:ascii="Arial" w:hAnsi="Arial" w:cs="Arial"/>
          <w:color w:val="000000"/>
        </w:rPr>
        <w:t>terasamentel</w:t>
      </w:r>
      <w:r w:rsidR="00EA538E">
        <w:rPr>
          <w:rFonts w:ascii="Arial" w:hAnsi="Arial" w:cs="Arial"/>
          <w:color w:val="000000"/>
        </w:rPr>
        <w:t>e</w:t>
      </w:r>
      <w:proofErr w:type="spellEnd"/>
      <w:r w:rsidR="00EA538E">
        <w:rPr>
          <w:rFonts w:ascii="Arial" w:hAnsi="Arial" w:cs="Arial"/>
          <w:color w:val="000000"/>
        </w:rPr>
        <w:t xml:space="preserve"> </w:t>
      </w:r>
      <w:proofErr w:type="spellStart"/>
      <w:r w:rsidR="00EA538E">
        <w:rPr>
          <w:rFonts w:ascii="Arial" w:hAnsi="Arial" w:cs="Arial"/>
          <w:color w:val="000000"/>
        </w:rPr>
        <w:t>pe</w:t>
      </w:r>
      <w:proofErr w:type="spellEnd"/>
      <w:r w:rsidR="00EA538E">
        <w:rPr>
          <w:rFonts w:ascii="Arial" w:hAnsi="Arial" w:cs="Arial"/>
          <w:color w:val="000000"/>
        </w:rPr>
        <w:t xml:space="preserve"> </w:t>
      </w:r>
      <w:proofErr w:type="spellStart"/>
      <w:r w:rsidR="00EA538E">
        <w:rPr>
          <w:rFonts w:ascii="Arial" w:hAnsi="Arial" w:cs="Arial"/>
          <w:color w:val="000000"/>
        </w:rPr>
        <w:t>partea</w:t>
      </w:r>
      <w:proofErr w:type="spellEnd"/>
      <w:r w:rsidR="00EA538E">
        <w:rPr>
          <w:rFonts w:ascii="Arial" w:hAnsi="Arial" w:cs="Arial"/>
          <w:color w:val="000000"/>
        </w:rPr>
        <w:t xml:space="preserve"> </w:t>
      </w:r>
      <w:proofErr w:type="spellStart"/>
      <w:r w:rsidR="00EA538E">
        <w:rPr>
          <w:rFonts w:ascii="Arial" w:hAnsi="Arial" w:cs="Arial"/>
          <w:color w:val="000000"/>
        </w:rPr>
        <w:t>amonte</w:t>
      </w:r>
      <w:proofErr w:type="spellEnd"/>
      <w:r w:rsidR="00EA538E">
        <w:rPr>
          <w:rFonts w:ascii="Arial" w:hAnsi="Arial" w:cs="Arial"/>
          <w:color w:val="000000"/>
        </w:rPr>
        <w:t xml:space="preserve"> se </w:t>
      </w:r>
      <w:proofErr w:type="spellStart"/>
      <w:r w:rsidR="00EA538E">
        <w:rPr>
          <w:rFonts w:ascii="Arial" w:hAnsi="Arial" w:cs="Arial"/>
          <w:color w:val="000000"/>
        </w:rPr>
        <w:t>realizează</w:t>
      </w:r>
      <w:proofErr w:type="spellEnd"/>
      <w:r w:rsidR="00EA538E">
        <w:rPr>
          <w:rFonts w:ascii="Arial" w:hAnsi="Arial" w:cs="Arial"/>
          <w:color w:val="000000"/>
        </w:rPr>
        <w:t xml:space="preserve"> cu </w:t>
      </w:r>
      <w:proofErr w:type="spellStart"/>
      <w:r w:rsidR="00EA538E">
        <w:rPr>
          <w:rFonts w:ascii="Arial" w:hAnsi="Arial" w:cs="Arial"/>
          <w:color w:val="000000"/>
        </w:rPr>
        <w:t>aripi</w:t>
      </w:r>
      <w:proofErr w:type="spellEnd"/>
      <w:r w:rsidR="00EA538E">
        <w:rPr>
          <w:rFonts w:ascii="Arial" w:hAnsi="Arial" w:cs="Arial"/>
          <w:color w:val="000000"/>
        </w:rPr>
        <w:t xml:space="preserve"> din </w:t>
      </w:r>
      <w:proofErr w:type="spellStart"/>
      <w:r w:rsidR="00EA538E">
        <w:rPr>
          <w:rFonts w:ascii="Arial" w:hAnsi="Arial" w:cs="Arial"/>
          <w:color w:val="000000"/>
        </w:rPr>
        <w:t>zidă</w:t>
      </w:r>
      <w:r w:rsidRPr="00027238">
        <w:rPr>
          <w:rFonts w:ascii="Arial" w:hAnsi="Arial" w:cs="Arial"/>
          <w:color w:val="000000"/>
        </w:rPr>
        <w:t>rie</w:t>
      </w:r>
      <w:proofErr w:type="spellEnd"/>
      <w:r w:rsidR="00EA538E">
        <w:rPr>
          <w:rFonts w:ascii="Arial" w:hAnsi="Arial" w:cs="Arial"/>
          <w:color w:val="000000"/>
        </w:rPr>
        <w:t xml:space="preserve"> din </w:t>
      </w:r>
      <w:proofErr w:type="spellStart"/>
      <w:r w:rsidR="00EA538E">
        <w:rPr>
          <w:rFonts w:ascii="Arial" w:hAnsi="Arial" w:cs="Arial"/>
          <w:color w:val="000000"/>
        </w:rPr>
        <w:t>piatră</w:t>
      </w:r>
      <w:proofErr w:type="spellEnd"/>
      <w:r w:rsidR="00EA538E">
        <w:rPr>
          <w:rFonts w:ascii="Arial" w:hAnsi="Arial" w:cs="Arial"/>
          <w:color w:val="000000"/>
        </w:rPr>
        <w:t xml:space="preserve"> la care se </w:t>
      </w:r>
      <w:proofErr w:type="spellStart"/>
      <w:r w:rsidR="00EA538E">
        <w:rPr>
          <w:rFonts w:ascii="Arial" w:hAnsi="Arial" w:cs="Arial"/>
          <w:color w:val="000000"/>
        </w:rPr>
        <w:t>vor</w:t>
      </w:r>
      <w:proofErr w:type="spellEnd"/>
      <w:r w:rsidR="00EA538E">
        <w:rPr>
          <w:rFonts w:ascii="Arial" w:hAnsi="Arial" w:cs="Arial"/>
          <w:color w:val="000000"/>
        </w:rPr>
        <w:t xml:space="preserve"> </w:t>
      </w:r>
      <w:proofErr w:type="spellStart"/>
      <w:r w:rsidR="00EA538E">
        <w:rPr>
          <w:rFonts w:ascii="Arial" w:hAnsi="Arial" w:cs="Arial"/>
          <w:color w:val="000000"/>
        </w:rPr>
        <w:t>aplica</w:t>
      </w:r>
      <w:proofErr w:type="spellEnd"/>
      <w:r w:rsidR="00EA538E">
        <w:rPr>
          <w:rFonts w:ascii="Arial" w:hAnsi="Arial" w:cs="Arial"/>
          <w:color w:val="000000"/>
        </w:rPr>
        <w:t xml:space="preserve"> </w:t>
      </w:r>
      <w:proofErr w:type="spellStart"/>
      <w:r w:rsidR="00EA538E">
        <w:rPr>
          <w:rFonts w:ascii="Arial" w:hAnsi="Arial" w:cs="Arial"/>
          <w:color w:val="000000"/>
        </w:rPr>
        <w:t>lucrări</w:t>
      </w:r>
      <w:proofErr w:type="spellEnd"/>
      <w:r w:rsidR="00EA538E">
        <w:rPr>
          <w:rFonts w:ascii="Arial" w:hAnsi="Arial" w:cs="Arial"/>
          <w:color w:val="000000"/>
        </w:rPr>
        <w:t xml:space="preserve"> de </w:t>
      </w:r>
      <w:proofErr w:type="spellStart"/>
      <w:r w:rsidR="00EA538E">
        <w:rPr>
          <w:rFonts w:ascii="Arial" w:hAnsi="Arial" w:cs="Arial"/>
          <w:color w:val="000000"/>
        </w:rPr>
        <w:t>reparaț</w:t>
      </w:r>
      <w:r w:rsidRPr="00027238">
        <w:rPr>
          <w:rFonts w:ascii="Arial" w:hAnsi="Arial" w:cs="Arial"/>
          <w:color w:val="000000"/>
        </w:rPr>
        <w:t>ii</w:t>
      </w:r>
      <w:proofErr w:type="spellEnd"/>
      <w:r w:rsidRPr="00027238">
        <w:rPr>
          <w:rFonts w:ascii="Arial" w:hAnsi="Arial" w:cs="Arial"/>
          <w:color w:val="000000"/>
        </w:rPr>
        <w:t xml:space="preserve">. </w:t>
      </w:r>
    </w:p>
    <w:p w:rsidR="00027238" w:rsidRPr="00027238" w:rsidRDefault="00027238" w:rsidP="00027238">
      <w:pPr>
        <w:spacing w:after="0"/>
        <w:ind w:firstLine="810"/>
        <w:jc w:val="both"/>
        <w:rPr>
          <w:rFonts w:ascii="Arial" w:hAnsi="Arial" w:cs="Arial"/>
          <w:color w:val="000000"/>
        </w:rPr>
      </w:pPr>
      <w:proofErr w:type="spellStart"/>
      <w:proofErr w:type="gramStart"/>
      <w:r w:rsidRPr="00027238">
        <w:rPr>
          <w:rFonts w:ascii="Arial" w:hAnsi="Arial" w:cs="Arial"/>
          <w:color w:val="000000"/>
        </w:rPr>
        <w:t>Pe</w:t>
      </w:r>
      <w:proofErr w:type="spellEnd"/>
      <w:r w:rsidRPr="00027238">
        <w:rPr>
          <w:rFonts w:ascii="Arial" w:hAnsi="Arial" w:cs="Arial"/>
          <w:color w:val="000000"/>
        </w:rPr>
        <w:t xml:space="preserve"> </w:t>
      </w:r>
      <w:proofErr w:type="spellStart"/>
      <w:r w:rsidRPr="00027238">
        <w:rPr>
          <w:rFonts w:ascii="Arial" w:hAnsi="Arial" w:cs="Arial"/>
          <w:color w:val="000000"/>
        </w:rPr>
        <w:t>partea</w:t>
      </w:r>
      <w:proofErr w:type="spellEnd"/>
      <w:r w:rsidRPr="00027238">
        <w:rPr>
          <w:rFonts w:ascii="Arial" w:hAnsi="Arial" w:cs="Arial"/>
          <w:color w:val="000000"/>
        </w:rPr>
        <w:t xml:space="preserve"> </w:t>
      </w:r>
      <w:proofErr w:type="spellStart"/>
      <w:r w:rsidRPr="00027238">
        <w:rPr>
          <w:rFonts w:ascii="Arial" w:hAnsi="Arial" w:cs="Arial"/>
          <w:color w:val="000000"/>
        </w:rPr>
        <w:t>aval</w:t>
      </w:r>
      <w:proofErr w:type="spellEnd"/>
      <w:r w:rsidRPr="00027238">
        <w:rPr>
          <w:rFonts w:ascii="Arial" w:hAnsi="Arial" w:cs="Arial"/>
          <w:color w:val="000000"/>
        </w:rPr>
        <w:t xml:space="preserve"> se </w:t>
      </w:r>
      <w:proofErr w:type="spellStart"/>
      <w:r w:rsidRPr="00027238">
        <w:rPr>
          <w:rFonts w:ascii="Arial" w:hAnsi="Arial" w:cs="Arial"/>
          <w:color w:val="000000"/>
        </w:rPr>
        <w:t>vor</w:t>
      </w:r>
      <w:proofErr w:type="spellEnd"/>
      <w:r w:rsidRPr="00027238">
        <w:rPr>
          <w:rFonts w:ascii="Arial" w:hAnsi="Arial" w:cs="Arial"/>
          <w:color w:val="000000"/>
        </w:rPr>
        <w:t xml:space="preserve"> </w:t>
      </w:r>
      <w:proofErr w:type="spellStart"/>
      <w:r w:rsidRPr="00027238">
        <w:rPr>
          <w:rFonts w:ascii="Arial" w:hAnsi="Arial" w:cs="Arial"/>
          <w:color w:val="000000"/>
        </w:rPr>
        <w:t>executa</w:t>
      </w:r>
      <w:proofErr w:type="spellEnd"/>
      <w:r w:rsidRPr="00027238">
        <w:rPr>
          <w:rFonts w:ascii="Arial" w:hAnsi="Arial" w:cs="Arial"/>
          <w:color w:val="000000"/>
        </w:rPr>
        <w:t xml:space="preserve"> 2 </w:t>
      </w:r>
      <w:proofErr w:type="spellStart"/>
      <w:r w:rsidRPr="00027238">
        <w:rPr>
          <w:rFonts w:ascii="Arial" w:hAnsi="Arial" w:cs="Arial"/>
          <w:color w:val="000000"/>
        </w:rPr>
        <w:t>aripi</w:t>
      </w:r>
      <w:proofErr w:type="spellEnd"/>
      <w:r w:rsidRPr="00027238">
        <w:rPr>
          <w:rFonts w:ascii="Arial" w:hAnsi="Arial" w:cs="Arial"/>
          <w:color w:val="000000"/>
        </w:rPr>
        <w:t xml:space="preserve"> </w:t>
      </w:r>
      <w:proofErr w:type="spellStart"/>
      <w:r w:rsidRPr="00027238">
        <w:rPr>
          <w:rFonts w:ascii="Arial" w:hAnsi="Arial" w:cs="Arial"/>
          <w:color w:val="000000"/>
        </w:rPr>
        <w:t>noi</w:t>
      </w:r>
      <w:proofErr w:type="spellEnd"/>
      <w:r w:rsidRPr="00027238">
        <w:rPr>
          <w:rFonts w:ascii="Arial" w:hAnsi="Arial" w:cs="Arial"/>
          <w:color w:val="000000"/>
        </w:rPr>
        <w:t xml:space="preserve"> din </w:t>
      </w:r>
      <w:proofErr w:type="spellStart"/>
      <w:r w:rsidRPr="00027238">
        <w:rPr>
          <w:rFonts w:ascii="Arial" w:hAnsi="Arial" w:cs="Arial"/>
          <w:color w:val="000000"/>
        </w:rPr>
        <w:t>beton</w:t>
      </w:r>
      <w:proofErr w:type="spellEnd"/>
      <w:r w:rsidRPr="00027238">
        <w:rPr>
          <w:rFonts w:ascii="Arial" w:hAnsi="Arial" w:cs="Arial"/>
          <w:color w:val="000000"/>
        </w:rPr>
        <w:t xml:space="preserve"> </w:t>
      </w:r>
      <w:proofErr w:type="spellStart"/>
      <w:r w:rsidRPr="00027238">
        <w:rPr>
          <w:rFonts w:ascii="Arial" w:hAnsi="Arial" w:cs="Arial"/>
          <w:color w:val="000000"/>
        </w:rPr>
        <w:t>armat</w:t>
      </w:r>
      <w:proofErr w:type="spellEnd"/>
      <w:r w:rsidRPr="00027238">
        <w:rPr>
          <w:rFonts w:ascii="Arial" w:hAnsi="Arial" w:cs="Arial"/>
          <w:color w:val="000000"/>
        </w:rPr>
        <w:t>.</w:t>
      </w:r>
      <w:proofErr w:type="gramEnd"/>
    </w:p>
    <w:p w:rsidR="00027238" w:rsidRPr="00027238" w:rsidRDefault="00EA538E" w:rsidP="00027238">
      <w:pPr>
        <w:spacing w:after="0"/>
        <w:ind w:firstLine="810"/>
        <w:jc w:val="both"/>
        <w:rPr>
          <w:rFonts w:ascii="Arial" w:hAnsi="Arial" w:cs="Arial"/>
          <w:color w:val="000000"/>
        </w:rPr>
      </w:pPr>
      <w:proofErr w:type="spellStart"/>
      <w:r>
        <w:rPr>
          <w:rFonts w:ascii="Arial" w:hAnsi="Arial" w:cs="Arial"/>
          <w:color w:val="000000"/>
        </w:rPr>
        <w:t>Fundația</w:t>
      </w:r>
      <w:proofErr w:type="spellEnd"/>
      <w:r>
        <w:rPr>
          <w:rFonts w:ascii="Arial" w:hAnsi="Arial" w:cs="Arial"/>
          <w:color w:val="000000"/>
        </w:rPr>
        <w:t xml:space="preserve"> </w:t>
      </w:r>
      <w:proofErr w:type="spellStart"/>
      <w:r>
        <w:rPr>
          <w:rFonts w:ascii="Arial" w:hAnsi="Arial" w:cs="Arial"/>
          <w:color w:val="000000"/>
        </w:rPr>
        <w:t>aripilor</w:t>
      </w:r>
      <w:proofErr w:type="spellEnd"/>
      <w:r>
        <w:rPr>
          <w:rFonts w:ascii="Arial" w:hAnsi="Arial" w:cs="Arial"/>
          <w:color w:val="000000"/>
        </w:rPr>
        <w:t xml:space="preserve"> </w:t>
      </w:r>
      <w:proofErr w:type="spellStart"/>
      <w:proofErr w:type="gramStart"/>
      <w:r>
        <w:rPr>
          <w:rFonts w:ascii="Arial" w:hAnsi="Arial" w:cs="Arial"/>
          <w:color w:val="000000"/>
        </w:rPr>
        <w:t>este</w:t>
      </w:r>
      <w:proofErr w:type="spellEnd"/>
      <w:proofErr w:type="gramEnd"/>
      <w:r>
        <w:rPr>
          <w:rFonts w:ascii="Arial" w:hAnsi="Arial" w:cs="Arial"/>
          <w:color w:val="000000"/>
        </w:rPr>
        <w:t xml:space="preserve"> </w:t>
      </w:r>
      <w:proofErr w:type="spellStart"/>
      <w:r>
        <w:rPr>
          <w:rFonts w:ascii="Arial" w:hAnsi="Arial" w:cs="Arial"/>
          <w:color w:val="000000"/>
        </w:rPr>
        <w:t>prevazută</w:t>
      </w:r>
      <w:proofErr w:type="spellEnd"/>
      <w:r>
        <w:rPr>
          <w:rFonts w:ascii="Arial" w:hAnsi="Arial" w:cs="Arial"/>
          <w:color w:val="000000"/>
        </w:rPr>
        <w:t xml:space="preserve"> cu </w:t>
      </w:r>
      <w:proofErr w:type="spellStart"/>
      <w:r>
        <w:rPr>
          <w:rFonts w:ascii="Arial" w:hAnsi="Arial" w:cs="Arial"/>
          <w:color w:val="000000"/>
        </w:rPr>
        <w:t>micropiloț</w:t>
      </w:r>
      <w:r w:rsidR="00027238" w:rsidRPr="00027238">
        <w:rPr>
          <w:rFonts w:ascii="Arial" w:hAnsi="Arial" w:cs="Arial"/>
          <w:color w:val="000000"/>
        </w:rPr>
        <w:t>i</w:t>
      </w:r>
      <w:proofErr w:type="spellEnd"/>
      <w:r w:rsidR="00027238" w:rsidRPr="00027238">
        <w:rPr>
          <w:rFonts w:ascii="Arial" w:hAnsi="Arial" w:cs="Arial"/>
          <w:color w:val="000000"/>
        </w:rPr>
        <w:t xml:space="preserve"> cu </w:t>
      </w:r>
      <w:proofErr w:type="spellStart"/>
      <w:r w:rsidR="00027238" w:rsidRPr="00027238">
        <w:rPr>
          <w:rFonts w:ascii="Arial" w:hAnsi="Arial" w:cs="Arial"/>
          <w:color w:val="000000"/>
        </w:rPr>
        <w:t>diametrul</w:t>
      </w:r>
      <w:proofErr w:type="spellEnd"/>
      <w:r w:rsidR="00027238" w:rsidRPr="00027238">
        <w:rPr>
          <w:rFonts w:ascii="Arial" w:hAnsi="Arial" w:cs="Arial"/>
          <w:color w:val="000000"/>
        </w:rPr>
        <w:t xml:space="preserve"> de 300mm. </w:t>
      </w:r>
    </w:p>
    <w:p w:rsidR="00027238" w:rsidRPr="00027238" w:rsidRDefault="00EA538E" w:rsidP="00027238">
      <w:pPr>
        <w:spacing w:after="0"/>
        <w:ind w:firstLine="810"/>
        <w:jc w:val="both"/>
        <w:rPr>
          <w:rFonts w:ascii="Arial" w:hAnsi="Arial" w:cs="Arial"/>
          <w:color w:val="000000"/>
        </w:rPr>
      </w:pPr>
      <w:proofErr w:type="spellStart"/>
      <w:r>
        <w:rPr>
          <w:rFonts w:ascii="Arial" w:hAnsi="Arial" w:cs="Arial"/>
          <w:color w:val="000000"/>
        </w:rPr>
        <w:t>Fiecare</w:t>
      </w:r>
      <w:proofErr w:type="spellEnd"/>
      <w:r>
        <w:rPr>
          <w:rFonts w:ascii="Arial" w:hAnsi="Arial" w:cs="Arial"/>
          <w:color w:val="000000"/>
        </w:rPr>
        <w:t xml:space="preserve"> </w:t>
      </w:r>
      <w:proofErr w:type="spellStart"/>
      <w:r>
        <w:rPr>
          <w:rFonts w:ascii="Arial" w:hAnsi="Arial" w:cs="Arial"/>
          <w:color w:val="000000"/>
        </w:rPr>
        <w:t>aripă</w:t>
      </w:r>
      <w:proofErr w:type="spellEnd"/>
      <w:r>
        <w:rPr>
          <w:rFonts w:ascii="Arial" w:hAnsi="Arial" w:cs="Arial"/>
          <w:color w:val="000000"/>
        </w:rPr>
        <w:t xml:space="preserve"> </w:t>
      </w:r>
      <w:proofErr w:type="spellStart"/>
      <w:proofErr w:type="gramStart"/>
      <w:r>
        <w:rPr>
          <w:rFonts w:ascii="Arial" w:hAnsi="Arial" w:cs="Arial"/>
          <w:color w:val="000000"/>
        </w:rPr>
        <w:t>este</w:t>
      </w:r>
      <w:proofErr w:type="spellEnd"/>
      <w:proofErr w:type="gramEnd"/>
      <w:r>
        <w:rPr>
          <w:rFonts w:ascii="Arial" w:hAnsi="Arial" w:cs="Arial"/>
          <w:color w:val="000000"/>
        </w:rPr>
        <w:t xml:space="preserve"> </w:t>
      </w:r>
      <w:proofErr w:type="spellStart"/>
      <w:r>
        <w:rPr>
          <w:rFonts w:ascii="Arial" w:hAnsi="Arial" w:cs="Arial"/>
          <w:color w:val="000000"/>
        </w:rPr>
        <w:t>fundată</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câte</w:t>
      </w:r>
      <w:proofErr w:type="spellEnd"/>
      <w:r>
        <w:rPr>
          <w:rFonts w:ascii="Arial" w:hAnsi="Arial" w:cs="Arial"/>
          <w:color w:val="000000"/>
        </w:rPr>
        <w:t xml:space="preserve"> 21 de </w:t>
      </w:r>
      <w:proofErr w:type="spellStart"/>
      <w:r>
        <w:rPr>
          <w:rFonts w:ascii="Arial" w:hAnsi="Arial" w:cs="Arial"/>
          <w:color w:val="000000"/>
        </w:rPr>
        <w:t>micropiloți</w:t>
      </w:r>
      <w:proofErr w:type="spellEnd"/>
      <w:r>
        <w:rPr>
          <w:rFonts w:ascii="Arial" w:hAnsi="Arial" w:cs="Arial"/>
          <w:color w:val="000000"/>
        </w:rPr>
        <w:t xml:space="preserve"> cu </w:t>
      </w:r>
      <w:proofErr w:type="spellStart"/>
      <w:r>
        <w:rPr>
          <w:rFonts w:ascii="Arial" w:hAnsi="Arial" w:cs="Arial"/>
          <w:color w:val="000000"/>
        </w:rPr>
        <w:t>fișă</w:t>
      </w:r>
      <w:proofErr w:type="spellEnd"/>
      <w:r w:rsidR="00027238" w:rsidRPr="00027238">
        <w:rPr>
          <w:rFonts w:ascii="Arial" w:hAnsi="Arial" w:cs="Arial"/>
          <w:color w:val="000000"/>
        </w:rPr>
        <w:t xml:space="preserve"> de 8,00m.</w:t>
      </w:r>
    </w:p>
    <w:p w:rsidR="00027238" w:rsidRPr="00027238" w:rsidRDefault="00EA538E" w:rsidP="00027238">
      <w:pPr>
        <w:spacing w:after="0"/>
        <w:ind w:firstLine="810"/>
        <w:jc w:val="both"/>
        <w:rPr>
          <w:rFonts w:ascii="Arial" w:hAnsi="Arial" w:cs="Arial"/>
          <w:color w:val="000000"/>
        </w:rPr>
      </w:pPr>
      <w:proofErr w:type="spellStart"/>
      <w:r>
        <w:rPr>
          <w:rFonts w:ascii="Arial" w:hAnsi="Arial" w:cs="Arial"/>
          <w:color w:val="000000"/>
        </w:rPr>
        <w:t>Radierul</w:t>
      </w:r>
      <w:proofErr w:type="spellEnd"/>
      <w:r>
        <w:rPr>
          <w:rFonts w:ascii="Arial" w:hAnsi="Arial" w:cs="Arial"/>
          <w:color w:val="000000"/>
        </w:rPr>
        <w:t xml:space="preserve"> </w:t>
      </w:r>
      <w:proofErr w:type="spellStart"/>
      <w:r>
        <w:rPr>
          <w:rFonts w:ascii="Arial" w:hAnsi="Arial" w:cs="Arial"/>
          <w:color w:val="000000"/>
        </w:rPr>
        <w:t>aripilor</w:t>
      </w:r>
      <w:proofErr w:type="spellEnd"/>
      <w:r>
        <w:rPr>
          <w:rFonts w:ascii="Arial" w:hAnsi="Arial" w:cs="Arial"/>
          <w:color w:val="000000"/>
        </w:rPr>
        <w:t xml:space="preserve"> </w:t>
      </w:r>
      <w:proofErr w:type="spellStart"/>
      <w:proofErr w:type="gramStart"/>
      <w:r>
        <w:rPr>
          <w:rFonts w:ascii="Arial" w:hAnsi="Arial" w:cs="Arial"/>
          <w:color w:val="000000"/>
        </w:rPr>
        <w:t>este</w:t>
      </w:r>
      <w:proofErr w:type="spellEnd"/>
      <w:proofErr w:type="gramEnd"/>
      <w:r>
        <w:rPr>
          <w:rFonts w:ascii="Arial" w:hAnsi="Arial" w:cs="Arial"/>
          <w:color w:val="000000"/>
        </w:rPr>
        <w:t xml:space="preserve"> </w:t>
      </w:r>
      <w:proofErr w:type="spellStart"/>
      <w:r>
        <w:rPr>
          <w:rFonts w:ascii="Arial" w:hAnsi="Arial" w:cs="Arial"/>
          <w:color w:val="000000"/>
        </w:rPr>
        <w:t>prevazută</w:t>
      </w:r>
      <w:proofErr w:type="spellEnd"/>
      <w:r w:rsidR="00027238" w:rsidRPr="00027238">
        <w:rPr>
          <w:rFonts w:ascii="Arial" w:hAnsi="Arial" w:cs="Arial"/>
          <w:color w:val="000000"/>
        </w:rPr>
        <w:t xml:space="preserve"> din </w:t>
      </w:r>
      <w:proofErr w:type="spellStart"/>
      <w:r w:rsidR="00027238" w:rsidRPr="00027238">
        <w:rPr>
          <w:rFonts w:ascii="Arial" w:hAnsi="Arial" w:cs="Arial"/>
          <w:color w:val="000000"/>
        </w:rPr>
        <w:t>bet</w:t>
      </w:r>
      <w:r>
        <w:rPr>
          <w:rFonts w:ascii="Arial" w:hAnsi="Arial" w:cs="Arial"/>
          <w:color w:val="000000"/>
        </w:rPr>
        <w:t>on</w:t>
      </w:r>
      <w:proofErr w:type="spellEnd"/>
      <w:r>
        <w:rPr>
          <w:rFonts w:ascii="Arial" w:hAnsi="Arial" w:cs="Arial"/>
          <w:color w:val="000000"/>
        </w:rPr>
        <w:t xml:space="preserve"> </w:t>
      </w:r>
      <w:proofErr w:type="spellStart"/>
      <w:r>
        <w:rPr>
          <w:rFonts w:ascii="Arial" w:hAnsi="Arial" w:cs="Arial"/>
          <w:color w:val="000000"/>
        </w:rPr>
        <w:t>armat</w:t>
      </w:r>
      <w:proofErr w:type="spellEnd"/>
      <w:r>
        <w:rPr>
          <w:rFonts w:ascii="Arial" w:hAnsi="Arial" w:cs="Arial"/>
          <w:color w:val="000000"/>
        </w:rPr>
        <w:t xml:space="preserve"> </w:t>
      </w:r>
      <w:proofErr w:type="spellStart"/>
      <w:r>
        <w:rPr>
          <w:rFonts w:ascii="Arial" w:hAnsi="Arial" w:cs="Arial"/>
          <w:color w:val="000000"/>
        </w:rPr>
        <w:t>clasa</w:t>
      </w:r>
      <w:proofErr w:type="spellEnd"/>
      <w:r>
        <w:rPr>
          <w:rFonts w:ascii="Arial" w:hAnsi="Arial" w:cs="Arial"/>
          <w:color w:val="000000"/>
        </w:rPr>
        <w:t xml:space="preserve"> C25/30 </w:t>
      </w:r>
      <w:proofErr w:type="spellStart"/>
      <w:r>
        <w:rPr>
          <w:rFonts w:ascii="Arial" w:hAnsi="Arial" w:cs="Arial"/>
          <w:color w:val="000000"/>
        </w:rPr>
        <w:t>iar</w:t>
      </w:r>
      <w:proofErr w:type="spellEnd"/>
      <w:r>
        <w:rPr>
          <w:rFonts w:ascii="Arial" w:hAnsi="Arial" w:cs="Arial"/>
          <w:color w:val="000000"/>
        </w:rPr>
        <w:t xml:space="preserve"> </w:t>
      </w:r>
      <w:proofErr w:type="spellStart"/>
      <w:r>
        <w:rPr>
          <w:rFonts w:ascii="Arial" w:hAnsi="Arial" w:cs="Arial"/>
          <w:color w:val="000000"/>
        </w:rPr>
        <w:t>elevaț</w:t>
      </w:r>
      <w:r w:rsidR="00027238" w:rsidRPr="00027238">
        <w:rPr>
          <w:rFonts w:ascii="Arial" w:hAnsi="Arial" w:cs="Arial"/>
          <w:color w:val="000000"/>
        </w:rPr>
        <w:t>ia</w:t>
      </w:r>
      <w:proofErr w:type="spellEnd"/>
      <w:r w:rsidR="00027238" w:rsidRPr="00027238">
        <w:rPr>
          <w:rFonts w:ascii="Arial" w:hAnsi="Arial" w:cs="Arial"/>
          <w:color w:val="000000"/>
        </w:rPr>
        <w:t xml:space="preserve"> din </w:t>
      </w:r>
      <w:proofErr w:type="spellStart"/>
      <w:r w:rsidR="00027238" w:rsidRPr="00027238">
        <w:rPr>
          <w:rFonts w:ascii="Arial" w:hAnsi="Arial" w:cs="Arial"/>
          <w:color w:val="000000"/>
        </w:rPr>
        <w:t>beton</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armat</w:t>
      </w:r>
      <w:proofErr w:type="spellEnd"/>
      <w:r w:rsidR="00027238" w:rsidRPr="00027238">
        <w:rPr>
          <w:rFonts w:ascii="Arial" w:hAnsi="Arial" w:cs="Arial"/>
          <w:color w:val="000000"/>
        </w:rPr>
        <w:t xml:space="preserve"> C35/45.</w:t>
      </w:r>
    </w:p>
    <w:p w:rsidR="00027238" w:rsidRPr="00027238" w:rsidRDefault="00EA538E" w:rsidP="00027238">
      <w:pPr>
        <w:spacing w:after="0"/>
        <w:ind w:firstLine="810"/>
        <w:jc w:val="both"/>
        <w:rPr>
          <w:rFonts w:ascii="Arial" w:hAnsi="Arial" w:cs="Arial"/>
          <w:color w:val="000000"/>
        </w:rPr>
      </w:pPr>
      <w:r>
        <w:rPr>
          <w:rFonts w:ascii="Arial" w:hAnsi="Arial" w:cs="Arial"/>
          <w:color w:val="000000"/>
        </w:rPr>
        <w:t xml:space="preserve">In </w:t>
      </w:r>
      <w:proofErr w:type="spellStart"/>
      <w:r>
        <w:rPr>
          <w:rFonts w:ascii="Arial" w:hAnsi="Arial" w:cs="Arial"/>
          <w:color w:val="000000"/>
        </w:rPr>
        <w:t>spatele</w:t>
      </w:r>
      <w:proofErr w:type="spellEnd"/>
      <w:r>
        <w:rPr>
          <w:rFonts w:ascii="Arial" w:hAnsi="Arial" w:cs="Arial"/>
          <w:color w:val="000000"/>
        </w:rPr>
        <w:t xml:space="preserve"> </w:t>
      </w:r>
      <w:proofErr w:type="spellStart"/>
      <w:r>
        <w:rPr>
          <w:rFonts w:ascii="Arial" w:hAnsi="Arial" w:cs="Arial"/>
          <w:color w:val="000000"/>
        </w:rPr>
        <w:t>aripilor</w:t>
      </w:r>
      <w:proofErr w:type="spellEnd"/>
      <w:r>
        <w:rPr>
          <w:rFonts w:ascii="Arial" w:hAnsi="Arial" w:cs="Arial"/>
          <w:color w:val="000000"/>
        </w:rPr>
        <w:t xml:space="preserve"> se </w:t>
      </w:r>
      <w:proofErr w:type="spellStart"/>
      <w:r>
        <w:rPr>
          <w:rFonts w:ascii="Arial" w:hAnsi="Arial" w:cs="Arial"/>
          <w:color w:val="000000"/>
        </w:rPr>
        <w:t>execută</w:t>
      </w:r>
      <w:proofErr w:type="spellEnd"/>
      <w:r>
        <w:rPr>
          <w:rFonts w:ascii="Arial" w:hAnsi="Arial" w:cs="Arial"/>
          <w:color w:val="000000"/>
        </w:rPr>
        <w:t xml:space="preserve"> </w:t>
      </w:r>
      <w:proofErr w:type="gramStart"/>
      <w:r>
        <w:rPr>
          <w:rFonts w:ascii="Arial" w:hAnsi="Arial" w:cs="Arial"/>
          <w:color w:val="000000"/>
        </w:rPr>
        <w:t>un</w:t>
      </w:r>
      <w:proofErr w:type="gramEnd"/>
      <w:r>
        <w:rPr>
          <w:rFonts w:ascii="Arial" w:hAnsi="Arial" w:cs="Arial"/>
          <w:color w:val="000000"/>
        </w:rPr>
        <w:t xml:space="preserve"> </w:t>
      </w:r>
      <w:proofErr w:type="spellStart"/>
      <w:r>
        <w:rPr>
          <w:rFonts w:ascii="Arial" w:hAnsi="Arial" w:cs="Arial"/>
          <w:color w:val="000000"/>
        </w:rPr>
        <w:t>dren</w:t>
      </w:r>
      <w:proofErr w:type="spellEnd"/>
      <w:r>
        <w:rPr>
          <w:rFonts w:ascii="Arial" w:hAnsi="Arial" w:cs="Arial"/>
          <w:color w:val="000000"/>
        </w:rPr>
        <w:t xml:space="preserve"> din </w:t>
      </w:r>
      <w:proofErr w:type="spellStart"/>
      <w:r>
        <w:rPr>
          <w:rFonts w:ascii="Arial" w:hAnsi="Arial" w:cs="Arial"/>
          <w:color w:val="000000"/>
        </w:rPr>
        <w:t>zidărie</w:t>
      </w:r>
      <w:proofErr w:type="spellEnd"/>
      <w:r>
        <w:rPr>
          <w:rFonts w:ascii="Arial" w:hAnsi="Arial" w:cs="Arial"/>
          <w:color w:val="000000"/>
        </w:rPr>
        <w:t xml:space="preserve"> </w:t>
      </w:r>
      <w:proofErr w:type="spellStart"/>
      <w:r>
        <w:rPr>
          <w:rFonts w:ascii="Arial" w:hAnsi="Arial" w:cs="Arial"/>
          <w:color w:val="000000"/>
        </w:rPr>
        <w:t>uscată</w:t>
      </w:r>
      <w:proofErr w:type="spellEnd"/>
      <w:r w:rsidR="00027238" w:rsidRPr="00027238">
        <w:rPr>
          <w:rFonts w:ascii="Arial" w:hAnsi="Arial" w:cs="Arial"/>
          <w:color w:val="000000"/>
        </w:rPr>
        <w:t xml:space="preserve"> cu </w:t>
      </w:r>
      <w:proofErr w:type="spellStart"/>
      <w:r w:rsidR="00027238" w:rsidRPr="00027238">
        <w:rPr>
          <w:rFonts w:ascii="Arial" w:hAnsi="Arial" w:cs="Arial"/>
          <w:color w:val="000000"/>
        </w:rPr>
        <w:t>evacuare</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spre</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albie</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prin</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barbanane</w:t>
      </w:r>
      <w:proofErr w:type="spellEnd"/>
      <w:r w:rsidR="00027238" w:rsidRPr="00027238">
        <w:rPr>
          <w:rFonts w:ascii="Arial" w:hAnsi="Arial" w:cs="Arial"/>
          <w:color w:val="000000"/>
        </w:rPr>
        <w:t xml:space="preserve"> din </w:t>
      </w:r>
      <w:proofErr w:type="spellStart"/>
      <w:r w:rsidR="00027238" w:rsidRPr="00027238">
        <w:rPr>
          <w:rFonts w:ascii="Arial" w:hAnsi="Arial" w:cs="Arial"/>
          <w:color w:val="000000"/>
        </w:rPr>
        <w:t>tuburi</w:t>
      </w:r>
      <w:proofErr w:type="spellEnd"/>
      <w:r w:rsidR="00027238" w:rsidRPr="00027238">
        <w:rPr>
          <w:rFonts w:ascii="Arial" w:hAnsi="Arial" w:cs="Arial"/>
          <w:color w:val="000000"/>
        </w:rPr>
        <w:t xml:space="preserve"> PVC ø110mm.</w:t>
      </w:r>
    </w:p>
    <w:p w:rsidR="00027238" w:rsidRPr="00027238" w:rsidRDefault="00EA538E" w:rsidP="00027238">
      <w:pPr>
        <w:spacing w:after="0"/>
        <w:ind w:firstLine="810"/>
        <w:jc w:val="both"/>
        <w:rPr>
          <w:rFonts w:ascii="Arial" w:hAnsi="Arial" w:cs="Arial"/>
          <w:color w:val="000000"/>
        </w:rPr>
      </w:pPr>
      <w:proofErr w:type="spellStart"/>
      <w:r>
        <w:rPr>
          <w:rFonts w:ascii="Arial" w:hAnsi="Arial" w:cs="Arial"/>
          <w:color w:val="000000"/>
        </w:rPr>
        <w:t>Fața</w:t>
      </w:r>
      <w:proofErr w:type="spellEnd"/>
      <w:r>
        <w:rPr>
          <w:rFonts w:ascii="Arial" w:hAnsi="Arial" w:cs="Arial"/>
          <w:color w:val="000000"/>
        </w:rPr>
        <w:t xml:space="preserve"> </w:t>
      </w:r>
      <w:proofErr w:type="spellStart"/>
      <w:r>
        <w:rPr>
          <w:rFonts w:ascii="Arial" w:hAnsi="Arial" w:cs="Arial"/>
          <w:color w:val="000000"/>
        </w:rPr>
        <w:t>vă</w:t>
      </w:r>
      <w:r w:rsidR="00027238" w:rsidRPr="00027238">
        <w:rPr>
          <w:rFonts w:ascii="Arial" w:hAnsi="Arial" w:cs="Arial"/>
          <w:color w:val="000000"/>
        </w:rPr>
        <w:t>zut</w:t>
      </w:r>
      <w:r>
        <w:rPr>
          <w:rFonts w:ascii="Arial" w:hAnsi="Arial" w:cs="Arial"/>
          <w:color w:val="000000"/>
        </w:rPr>
        <w:t>ă</w:t>
      </w:r>
      <w:proofErr w:type="spellEnd"/>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w:t>
      </w:r>
      <w:proofErr w:type="spellStart"/>
      <w:r>
        <w:rPr>
          <w:rFonts w:ascii="Arial" w:hAnsi="Arial" w:cs="Arial"/>
          <w:color w:val="000000"/>
        </w:rPr>
        <w:t>aripilor</w:t>
      </w:r>
      <w:proofErr w:type="spellEnd"/>
      <w:r>
        <w:rPr>
          <w:rFonts w:ascii="Arial" w:hAnsi="Arial" w:cs="Arial"/>
          <w:color w:val="000000"/>
        </w:rPr>
        <w:t xml:space="preserve"> se </w:t>
      </w:r>
      <w:proofErr w:type="spellStart"/>
      <w:r>
        <w:rPr>
          <w:rFonts w:ascii="Arial" w:hAnsi="Arial" w:cs="Arial"/>
          <w:color w:val="000000"/>
        </w:rPr>
        <w:t>plachează</w:t>
      </w:r>
      <w:proofErr w:type="spellEnd"/>
      <w:r w:rsidR="00027238" w:rsidRPr="00027238">
        <w:rPr>
          <w:rFonts w:ascii="Arial" w:hAnsi="Arial" w:cs="Arial"/>
          <w:color w:val="000000"/>
        </w:rPr>
        <w:t xml:space="preserve"> </w:t>
      </w:r>
      <w:r>
        <w:rPr>
          <w:rFonts w:ascii="Arial" w:hAnsi="Arial" w:cs="Arial"/>
          <w:color w:val="000000"/>
        </w:rPr>
        <w:t xml:space="preserve">cu </w:t>
      </w:r>
      <w:proofErr w:type="spellStart"/>
      <w:r>
        <w:rPr>
          <w:rFonts w:ascii="Arial" w:hAnsi="Arial" w:cs="Arial"/>
          <w:color w:val="000000"/>
        </w:rPr>
        <w:t>zidărie</w:t>
      </w:r>
      <w:proofErr w:type="spellEnd"/>
      <w:r>
        <w:rPr>
          <w:rFonts w:ascii="Arial" w:hAnsi="Arial" w:cs="Arial"/>
          <w:color w:val="000000"/>
        </w:rPr>
        <w:t xml:space="preserve"> din </w:t>
      </w:r>
      <w:proofErr w:type="spellStart"/>
      <w:r>
        <w:rPr>
          <w:rFonts w:ascii="Arial" w:hAnsi="Arial" w:cs="Arial"/>
          <w:color w:val="000000"/>
        </w:rPr>
        <w:t>piatră</w:t>
      </w:r>
      <w:proofErr w:type="spellEnd"/>
      <w:r w:rsidR="00027238" w:rsidRPr="00027238">
        <w:rPr>
          <w:rFonts w:ascii="Arial" w:hAnsi="Arial" w:cs="Arial"/>
          <w:color w:val="000000"/>
        </w:rPr>
        <w:t>.</w:t>
      </w:r>
    </w:p>
    <w:p w:rsidR="00027238" w:rsidRPr="00027238" w:rsidRDefault="00EA538E" w:rsidP="00027238">
      <w:pPr>
        <w:spacing w:after="0"/>
        <w:ind w:firstLine="810"/>
        <w:jc w:val="both"/>
        <w:rPr>
          <w:rFonts w:ascii="Arial" w:hAnsi="Arial" w:cs="Arial"/>
          <w:color w:val="000000"/>
        </w:rPr>
      </w:pPr>
      <w:r>
        <w:rPr>
          <w:rFonts w:ascii="Arial" w:hAnsi="Arial" w:cs="Arial"/>
          <w:color w:val="000000"/>
        </w:rPr>
        <w:t xml:space="preserve">3. Se </w:t>
      </w:r>
      <w:proofErr w:type="spellStart"/>
      <w:r>
        <w:rPr>
          <w:rFonts w:ascii="Arial" w:hAnsi="Arial" w:cs="Arial"/>
          <w:color w:val="000000"/>
        </w:rPr>
        <w:t>reabilitează</w:t>
      </w:r>
      <w:proofErr w:type="spellEnd"/>
      <w:r>
        <w:rPr>
          <w:rFonts w:ascii="Arial" w:hAnsi="Arial" w:cs="Arial"/>
          <w:color w:val="000000"/>
        </w:rPr>
        <w:t xml:space="preserve"> </w:t>
      </w:r>
      <w:proofErr w:type="spellStart"/>
      <w:r>
        <w:rPr>
          <w:rFonts w:ascii="Arial" w:hAnsi="Arial" w:cs="Arial"/>
          <w:color w:val="000000"/>
        </w:rPr>
        <w:t>structura</w:t>
      </w:r>
      <w:proofErr w:type="spellEnd"/>
      <w:r>
        <w:rPr>
          <w:rFonts w:ascii="Arial" w:hAnsi="Arial" w:cs="Arial"/>
          <w:color w:val="000000"/>
        </w:rPr>
        <w:t xml:space="preserve"> </w:t>
      </w:r>
      <w:proofErr w:type="spellStart"/>
      <w:r>
        <w:rPr>
          <w:rFonts w:ascii="Arial" w:hAnsi="Arial" w:cs="Arial"/>
          <w:color w:val="000000"/>
        </w:rPr>
        <w:t>rutieră</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pe</w:t>
      </w:r>
      <w:proofErr w:type="spellEnd"/>
      <w:r w:rsidR="00027238" w:rsidRPr="00027238">
        <w:rPr>
          <w:rFonts w:ascii="Arial" w:hAnsi="Arial" w:cs="Arial"/>
          <w:color w:val="000000"/>
        </w:rPr>
        <w:t xml:space="preserve"> zona de </w:t>
      </w:r>
      <w:proofErr w:type="spellStart"/>
      <w:r w:rsidR="00027238" w:rsidRPr="00027238">
        <w:rPr>
          <w:rFonts w:ascii="Arial" w:hAnsi="Arial" w:cs="Arial"/>
          <w:color w:val="000000"/>
        </w:rPr>
        <w:t>amenajare</w:t>
      </w:r>
      <w:proofErr w:type="spellEnd"/>
      <w:r w:rsidR="00027238" w:rsidRPr="00027238">
        <w:rPr>
          <w:rFonts w:ascii="Arial" w:hAnsi="Arial" w:cs="Arial"/>
          <w:color w:val="000000"/>
        </w:rPr>
        <w:t xml:space="preserve"> a </w:t>
      </w:r>
      <w:proofErr w:type="spellStart"/>
      <w:r w:rsidR="00027238" w:rsidRPr="00027238">
        <w:rPr>
          <w:rFonts w:ascii="Arial" w:hAnsi="Arial" w:cs="Arial"/>
          <w:color w:val="000000"/>
        </w:rPr>
        <w:t>curbelor</w:t>
      </w:r>
      <w:proofErr w:type="spellEnd"/>
      <w:r w:rsidR="00027238" w:rsidRPr="00027238">
        <w:rPr>
          <w:rFonts w:ascii="Arial" w:hAnsi="Arial" w:cs="Arial"/>
          <w:color w:val="000000"/>
        </w:rPr>
        <w:t xml:space="preserve"> </w:t>
      </w:r>
      <w:r>
        <w:rPr>
          <w:rFonts w:ascii="Arial" w:hAnsi="Arial" w:cs="Arial"/>
          <w:color w:val="000000"/>
        </w:rPr>
        <w:t xml:space="preserve">in </w:t>
      </w:r>
      <w:proofErr w:type="spellStart"/>
      <w:r>
        <w:rPr>
          <w:rFonts w:ascii="Arial" w:hAnsi="Arial" w:cs="Arial"/>
          <w:color w:val="000000"/>
        </w:rPr>
        <w:t>spatele</w:t>
      </w:r>
      <w:proofErr w:type="spellEnd"/>
      <w:r>
        <w:rPr>
          <w:rFonts w:ascii="Arial" w:hAnsi="Arial" w:cs="Arial"/>
          <w:color w:val="000000"/>
        </w:rPr>
        <w:t xml:space="preserve"> </w:t>
      </w:r>
      <w:proofErr w:type="spellStart"/>
      <w:r>
        <w:rPr>
          <w:rFonts w:ascii="Arial" w:hAnsi="Arial" w:cs="Arial"/>
          <w:color w:val="000000"/>
        </w:rPr>
        <w:t>podului</w:t>
      </w:r>
      <w:proofErr w:type="spellEnd"/>
      <w:r>
        <w:rPr>
          <w:rFonts w:ascii="Arial" w:hAnsi="Arial" w:cs="Arial"/>
          <w:color w:val="000000"/>
        </w:rPr>
        <w:t xml:space="preserve"> </w:t>
      </w:r>
      <w:proofErr w:type="spellStart"/>
      <w:proofErr w:type="gramStart"/>
      <w:r>
        <w:rPr>
          <w:rFonts w:ascii="Arial" w:hAnsi="Arial" w:cs="Arial"/>
          <w:color w:val="000000"/>
        </w:rPr>
        <w:t>ce</w:t>
      </w:r>
      <w:proofErr w:type="spellEnd"/>
      <w:proofErr w:type="gramEnd"/>
      <w:r>
        <w:rPr>
          <w:rFonts w:ascii="Arial" w:hAnsi="Arial" w:cs="Arial"/>
          <w:color w:val="000000"/>
        </w:rPr>
        <w:t xml:space="preserve"> </w:t>
      </w:r>
      <w:proofErr w:type="spellStart"/>
      <w:r>
        <w:rPr>
          <w:rFonts w:ascii="Arial" w:hAnsi="Arial" w:cs="Arial"/>
          <w:color w:val="000000"/>
        </w:rPr>
        <w:t>reprezintă</w:t>
      </w:r>
      <w:proofErr w:type="spellEnd"/>
      <w:r w:rsidR="00027238" w:rsidRPr="00027238">
        <w:rPr>
          <w:rFonts w:ascii="Arial" w:hAnsi="Arial" w:cs="Arial"/>
          <w:color w:val="000000"/>
        </w:rPr>
        <w:t xml:space="preserve"> zona de </w:t>
      </w:r>
      <w:proofErr w:type="spellStart"/>
      <w:r w:rsidR="00027238" w:rsidRPr="00027238">
        <w:rPr>
          <w:rFonts w:ascii="Arial" w:hAnsi="Arial" w:cs="Arial"/>
          <w:color w:val="000000"/>
        </w:rPr>
        <w:t>amenajare</w:t>
      </w:r>
      <w:proofErr w:type="spellEnd"/>
      <w:r w:rsidR="00027238" w:rsidRPr="00027238">
        <w:rPr>
          <w:rFonts w:ascii="Arial" w:hAnsi="Arial" w:cs="Arial"/>
          <w:color w:val="000000"/>
        </w:rPr>
        <w:t xml:space="preserve"> a </w:t>
      </w:r>
      <w:proofErr w:type="spellStart"/>
      <w:r w:rsidR="00027238" w:rsidRPr="00027238">
        <w:rPr>
          <w:rFonts w:ascii="Arial" w:hAnsi="Arial" w:cs="Arial"/>
          <w:color w:val="000000"/>
        </w:rPr>
        <w:t>rampelor</w:t>
      </w:r>
      <w:proofErr w:type="spellEnd"/>
      <w:r w:rsidR="00027238" w:rsidRPr="00027238">
        <w:rPr>
          <w:rFonts w:ascii="Arial" w:hAnsi="Arial" w:cs="Arial"/>
          <w:color w:val="000000"/>
        </w:rPr>
        <w:t xml:space="preserve"> de </w:t>
      </w:r>
      <w:proofErr w:type="spellStart"/>
      <w:r w:rsidR="00027238" w:rsidRPr="00027238">
        <w:rPr>
          <w:rFonts w:ascii="Arial" w:hAnsi="Arial" w:cs="Arial"/>
          <w:color w:val="000000"/>
        </w:rPr>
        <w:t>acces</w:t>
      </w:r>
      <w:proofErr w:type="spellEnd"/>
      <w:r w:rsidR="00027238" w:rsidRPr="00027238">
        <w:rPr>
          <w:rFonts w:ascii="Arial" w:hAnsi="Arial" w:cs="Arial"/>
          <w:color w:val="000000"/>
        </w:rPr>
        <w:t>.</w:t>
      </w:r>
    </w:p>
    <w:p w:rsidR="00027238" w:rsidRPr="00027238" w:rsidRDefault="00EA538E" w:rsidP="00EA538E">
      <w:pPr>
        <w:spacing w:after="0"/>
        <w:ind w:firstLine="810"/>
        <w:jc w:val="both"/>
        <w:rPr>
          <w:rFonts w:ascii="Arial" w:hAnsi="Arial" w:cs="Arial"/>
          <w:color w:val="000000"/>
        </w:rPr>
      </w:pPr>
      <w:proofErr w:type="spellStart"/>
      <w:r>
        <w:rPr>
          <w:rFonts w:ascii="Arial" w:hAnsi="Arial" w:cs="Arial"/>
          <w:color w:val="000000"/>
        </w:rPr>
        <w:t>Sectorul</w:t>
      </w:r>
      <w:proofErr w:type="spellEnd"/>
      <w:r>
        <w:rPr>
          <w:rFonts w:ascii="Arial" w:hAnsi="Arial" w:cs="Arial"/>
          <w:color w:val="000000"/>
        </w:rPr>
        <w:t xml:space="preserve"> de </w:t>
      </w:r>
      <w:proofErr w:type="spellStart"/>
      <w:r>
        <w:rPr>
          <w:rFonts w:ascii="Arial" w:hAnsi="Arial" w:cs="Arial"/>
          <w:color w:val="000000"/>
        </w:rPr>
        <w:t>convertire</w:t>
      </w:r>
      <w:proofErr w:type="spellEnd"/>
      <w:r>
        <w:rPr>
          <w:rFonts w:ascii="Arial" w:hAnsi="Arial" w:cs="Arial"/>
          <w:color w:val="000000"/>
        </w:rPr>
        <w:t xml:space="preserve"> </w:t>
      </w:r>
      <w:proofErr w:type="spellStart"/>
      <w:r>
        <w:rPr>
          <w:rFonts w:ascii="Arial" w:hAnsi="Arial" w:cs="Arial"/>
          <w:color w:val="000000"/>
        </w:rPr>
        <w:t>ș</w:t>
      </w:r>
      <w:r w:rsidR="00027238" w:rsidRPr="00027238">
        <w:rPr>
          <w:rFonts w:ascii="Arial" w:hAnsi="Arial" w:cs="Arial"/>
          <w:color w:val="000000"/>
        </w:rPr>
        <w:t>i</w:t>
      </w:r>
      <w:proofErr w:type="spellEnd"/>
      <w:r w:rsidR="00027238" w:rsidRPr="00027238">
        <w:rPr>
          <w:rFonts w:ascii="Arial" w:hAnsi="Arial" w:cs="Arial"/>
          <w:color w:val="000000"/>
        </w:rPr>
        <w:t xml:space="preserve"> </w:t>
      </w:r>
      <w:proofErr w:type="spellStart"/>
      <w:r>
        <w:rPr>
          <w:rFonts w:ascii="Arial" w:hAnsi="Arial" w:cs="Arial"/>
          <w:color w:val="000000"/>
        </w:rPr>
        <w:t>suprală</w:t>
      </w:r>
      <w:r w:rsidR="00027238" w:rsidRPr="00027238">
        <w:rPr>
          <w:rFonts w:ascii="Arial" w:hAnsi="Arial" w:cs="Arial"/>
          <w:color w:val="000000"/>
        </w:rPr>
        <w:t>rgire</w:t>
      </w:r>
      <w:proofErr w:type="spellEnd"/>
      <w:r w:rsidR="00027238" w:rsidRPr="00027238">
        <w:rPr>
          <w:rFonts w:ascii="Arial" w:hAnsi="Arial" w:cs="Arial"/>
          <w:color w:val="000000"/>
        </w:rPr>
        <w:t xml:space="preserve"> </w:t>
      </w:r>
      <w:proofErr w:type="spellStart"/>
      <w:proofErr w:type="gramStart"/>
      <w:r w:rsidR="00027238" w:rsidRPr="00027238">
        <w:rPr>
          <w:rFonts w:ascii="Arial" w:hAnsi="Arial" w:cs="Arial"/>
          <w:color w:val="000000"/>
        </w:rPr>
        <w:t>este</w:t>
      </w:r>
      <w:proofErr w:type="spellEnd"/>
      <w:proofErr w:type="gramEnd"/>
      <w:r w:rsidR="00027238" w:rsidRPr="00027238">
        <w:rPr>
          <w:rFonts w:ascii="Arial" w:hAnsi="Arial" w:cs="Arial"/>
          <w:color w:val="000000"/>
        </w:rPr>
        <w:t xml:space="preserve"> de 20,0m.</w:t>
      </w:r>
    </w:p>
    <w:p w:rsidR="00027238" w:rsidRPr="00027238" w:rsidRDefault="00EA538E" w:rsidP="00027238">
      <w:pPr>
        <w:spacing w:after="0"/>
        <w:ind w:firstLine="810"/>
        <w:jc w:val="both"/>
        <w:rPr>
          <w:rFonts w:ascii="Arial" w:hAnsi="Arial" w:cs="Arial"/>
          <w:color w:val="000000"/>
        </w:rPr>
      </w:pPr>
      <w:proofErr w:type="spellStart"/>
      <w:r>
        <w:rPr>
          <w:rFonts w:ascii="Arial" w:hAnsi="Arial" w:cs="Arial"/>
          <w:color w:val="000000"/>
        </w:rPr>
        <w:t>Structura</w:t>
      </w:r>
      <w:proofErr w:type="spellEnd"/>
      <w:r>
        <w:rPr>
          <w:rFonts w:ascii="Arial" w:hAnsi="Arial" w:cs="Arial"/>
          <w:color w:val="000000"/>
        </w:rPr>
        <w:t xml:space="preserve"> </w:t>
      </w:r>
      <w:proofErr w:type="spellStart"/>
      <w:r>
        <w:rPr>
          <w:rFonts w:ascii="Arial" w:hAnsi="Arial" w:cs="Arial"/>
          <w:color w:val="000000"/>
        </w:rPr>
        <w:t>rutieră</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rampe</w:t>
      </w:r>
      <w:proofErr w:type="spellEnd"/>
      <w:r>
        <w:rPr>
          <w:rFonts w:ascii="Arial" w:hAnsi="Arial" w:cs="Arial"/>
          <w:color w:val="000000"/>
        </w:rPr>
        <w:t xml:space="preserve"> </w:t>
      </w:r>
      <w:proofErr w:type="spellStart"/>
      <w:proofErr w:type="gramStart"/>
      <w:r>
        <w:rPr>
          <w:rFonts w:ascii="Arial" w:hAnsi="Arial" w:cs="Arial"/>
          <w:color w:val="000000"/>
        </w:rPr>
        <w:t>va</w:t>
      </w:r>
      <w:proofErr w:type="spellEnd"/>
      <w:proofErr w:type="gramEnd"/>
      <w:r>
        <w:rPr>
          <w:rFonts w:ascii="Arial" w:hAnsi="Arial" w:cs="Arial"/>
          <w:color w:val="000000"/>
        </w:rPr>
        <w:t xml:space="preserve"> </w:t>
      </w:r>
      <w:proofErr w:type="spellStart"/>
      <w:r>
        <w:rPr>
          <w:rFonts w:ascii="Arial" w:hAnsi="Arial" w:cs="Arial"/>
          <w:color w:val="000000"/>
        </w:rPr>
        <w:t>avea</w:t>
      </w:r>
      <w:proofErr w:type="spellEnd"/>
      <w:r>
        <w:rPr>
          <w:rFonts w:ascii="Arial" w:hAnsi="Arial" w:cs="Arial"/>
          <w:color w:val="000000"/>
        </w:rPr>
        <w:t xml:space="preserve"> </w:t>
      </w:r>
      <w:proofErr w:type="spellStart"/>
      <w:r>
        <w:rPr>
          <w:rFonts w:ascii="Arial" w:hAnsi="Arial" w:cs="Arial"/>
          <w:color w:val="000000"/>
        </w:rPr>
        <w:t>următoarea</w:t>
      </w:r>
      <w:proofErr w:type="spellEnd"/>
      <w:r>
        <w:rPr>
          <w:rFonts w:ascii="Arial" w:hAnsi="Arial" w:cs="Arial"/>
          <w:color w:val="000000"/>
        </w:rPr>
        <w:t xml:space="preserve"> </w:t>
      </w:r>
      <w:proofErr w:type="spellStart"/>
      <w:r>
        <w:rPr>
          <w:rFonts w:ascii="Arial" w:hAnsi="Arial" w:cs="Arial"/>
          <w:color w:val="000000"/>
        </w:rPr>
        <w:t>stratificaț</w:t>
      </w:r>
      <w:r w:rsidR="00027238" w:rsidRPr="00027238">
        <w:rPr>
          <w:rFonts w:ascii="Arial" w:hAnsi="Arial" w:cs="Arial"/>
          <w:color w:val="000000"/>
        </w:rPr>
        <w:t>ie</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pe</w:t>
      </w:r>
      <w:proofErr w:type="spellEnd"/>
      <w:r w:rsidR="00027238" w:rsidRPr="00027238">
        <w:rPr>
          <w:rFonts w:ascii="Arial" w:hAnsi="Arial" w:cs="Arial"/>
          <w:color w:val="000000"/>
        </w:rPr>
        <w:t xml:space="preserve"> 10ml in </w:t>
      </w:r>
      <w:proofErr w:type="spellStart"/>
      <w:r w:rsidR="00027238" w:rsidRPr="00027238">
        <w:rPr>
          <w:rFonts w:ascii="Arial" w:hAnsi="Arial" w:cs="Arial"/>
          <w:color w:val="000000"/>
        </w:rPr>
        <w:t>spatele</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podului</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si</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p</w:t>
      </w:r>
      <w:r>
        <w:rPr>
          <w:rFonts w:ascii="Arial" w:hAnsi="Arial" w:cs="Arial"/>
          <w:color w:val="000000"/>
        </w:rPr>
        <w:t>e</w:t>
      </w:r>
      <w:proofErr w:type="spellEnd"/>
      <w:r>
        <w:rPr>
          <w:rFonts w:ascii="Arial" w:hAnsi="Arial" w:cs="Arial"/>
          <w:color w:val="000000"/>
        </w:rPr>
        <w:t xml:space="preserve"> </w:t>
      </w:r>
      <w:proofErr w:type="spellStart"/>
      <w:r>
        <w:rPr>
          <w:rFonts w:ascii="Arial" w:hAnsi="Arial" w:cs="Arial"/>
          <w:color w:val="000000"/>
        </w:rPr>
        <w:t>zonele</w:t>
      </w:r>
      <w:proofErr w:type="spellEnd"/>
      <w:r>
        <w:rPr>
          <w:rFonts w:ascii="Arial" w:hAnsi="Arial" w:cs="Arial"/>
          <w:color w:val="000000"/>
        </w:rPr>
        <w:t xml:space="preserve"> de </w:t>
      </w:r>
      <w:proofErr w:type="spellStart"/>
      <w:r>
        <w:rPr>
          <w:rFonts w:ascii="Arial" w:hAnsi="Arial" w:cs="Arial"/>
          <w:color w:val="000000"/>
        </w:rPr>
        <w:t>suprală</w:t>
      </w:r>
      <w:r w:rsidR="00027238" w:rsidRPr="00027238">
        <w:rPr>
          <w:rFonts w:ascii="Arial" w:hAnsi="Arial" w:cs="Arial"/>
          <w:color w:val="000000"/>
        </w:rPr>
        <w:t>rgire</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unde</w:t>
      </w:r>
      <w:proofErr w:type="spellEnd"/>
      <w:r w:rsidR="00027238" w:rsidRPr="00027238">
        <w:rPr>
          <w:rFonts w:ascii="Arial" w:hAnsi="Arial" w:cs="Arial"/>
          <w:color w:val="000000"/>
        </w:rPr>
        <w:t xml:space="preserve"> se </w:t>
      </w:r>
      <w:proofErr w:type="spellStart"/>
      <w:r w:rsidR="00027238" w:rsidRPr="00027238">
        <w:rPr>
          <w:rFonts w:ascii="Arial" w:hAnsi="Arial" w:cs="Arial"/>
          <w:color w:val="000000"/>
        </w:rPr>
        <w:t>vor</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realiza</w:t>
      </w:r>
      <w:proofErr w:type="spellEnd"/>
      <w:r w:rsidR="00027238" w:rsidRPr="00027238">
        <w:rPr>
          <w:rFonts w:ascii="Arial" w:hAnsi="Arial" w:cs="Arial"/>
          <w:color w:val="000000"/>
        </w:rPr>
        <w:t xml:space="preserve"> </w:t>
      </w:r>
      <w:proofErr w:type="spellStart"/>
      <w:r w:rsidR="00027238" w:rsidRPr="00027238">
        <w:rPr>
          <w:rFonts w:ascii="Arial" w:hAnsi="Arial" w:cs="Arial"/>
          <w:color w:val="000000"/>
        </w:rPr>
        <w:t>casete</w:t>
      </w:r>
      <w:proofErr w:type="spellEnd"/>
      <w:r w:rsidR="00027238" w:rsidRPr="00027238">
        <w:rPr>
          <w:rFonts w:ascii="Arial" w:hAnsi="Arial" w:cs="Arial"/>
          <w:color w:val="000000"/>
        </w:rPr>
        <w:t>:</w:t>
      </w:r>
    </w:p>
    <w:p w:rsidR="00027238" w:rsidRPr="00027238" w:rsidRDefault="00027238" w:rsidP="00027238">
      <w:pPr>
        <w:spacing w:after="0"/>
        <w:ind w:firstLine="360"/>
        <w:contextualSpacing/>
        <w:jc w:val="both"/>
        <w:rPr>
          <w:rFonts w:ascii="Arial" w:hAnsi="Arial" w:cs="Arial"/>
          <w:bCs/>
        </w:rPr>
      </w:pPr>
      <w:r w:rsidRPr="00027238">
        <w:rPr>
          <w:rFonts w:ascii="Arial" w:hAnsi="Arial" w:cs="Arial"/>
          <w:bCs/>
        </w:rPr>
        <w:t xml:space="preserve">- </w:t>
      </w:r>
      <w:proofErr w:type="spellStart"/>
      <w:proofErr w:type="gramStart"/>
      <w:r w:rsidRPr="00027238">
        <w:rPr>
          <w:rFonts w:ascii="Arial" w:hAnsi="Arial" w:cs="Arial"/>
          <w:bCs/>
        </w:rPr>
        <w:t>geotextil</w:t>
      </w:r>
      <w:proofErr w:type="spellEnd"/>
      <w:proofErr w:type="gramEnd"/>
      <w:r w:rsidRPr="00027238">
        <w:rPr>
          <w:rFonts w:ascii="Arial" w:hAnsi="Arial" w:cs="Arial"/>
          <w:bCs/>
        </w:rPr>
        <w:t xml:space="preserve"> cu </w:t>
      </w:r>
      <w:proofErr w:type="spellStart"/>
      <w:r w:rsidRPr="00027238">
        <w:rPr>
          <w:rFonts w:ascii="Arial" w:hAnsi="Arial" w:cs="Arial"/>
          <w:bCs/>
        </w:rPr>
        <w:t>rol</w:t>
      </w:r>
      <w:proofErr w:type="spellEnd"/>
      <w:r w:rsidRPr="00027238">
        <w:rPr>
          <w:rFonts w:ascii="Arial" w:hAnsi="Arial" w:cs="Arial"/>
          <w:bCs/>
        </w:rPr>
        <w:t xml:space="preserve"> </w:t>
      </w:r>
      <w:proofErr w:type="spellStart"/>
      <w:r w:rsidRPr="00027238">
        <w:rPr>
          <w:rFonts w:ascii="Arial" w:hAnsi="Arial" w:cs="Arial"/>
          <w:bCs/>
        </w:rPr>
        <w:t>anticontaminant</w:t>
      </w:r>
      <w:proofErr w:type="spellEnd"/>
      <w:r w:rsidRPr="00027238">
        <w:rPr>
          <w:rFonts w:ascii="Arial" w:hAnsi="Arial" w:cs="Arial"/>
          <w:bCs/>
        </w:rPr>
        <w:t>;</w:t>
      </w:r>
    </w:p>
    <w:p w:rsidR="00027238" w:rsidRPr="00027238" w:rsidRDefault="00EA538E" w:rsidP="00027238">
      <w:pPr>
        <w:spacing w:after="0"/>
        <w:ind w:firstLine="360"/>
        <w:contextualSpacing/>
        <w:jc w:val="both"/>
        <w:rPr>
          <w:rFonts w:ascii="Arial" w:hAnsi="Arial" w:cs="Arial"/>
          <w:bCs/>
        </w:rPr>
      </w:pPr>
      <w:r>
        <w:rPr>
          <w:rFonts w:ascii="Arial" w:hAnsi="Arial" w:cs="Arial"/>
          <w:bCs/>
        </w:rPr>
        <w:t xml:space="preserve">- </w:t>
      </w:r>
      <w:proofErr w:type="spellStart"/>
      <w:proofErr w:type="gramStart"/>
      <w:r>
        <w:rPr>
          <w:rFonts w:ascii="Arial" w:hAnsi="Arial" w:cs="Arial"/>
          <w:bCs/>
        </w:rPr>
        <w:t>strat</w:t>
      </w:r>
      <w:proofErr w:type="spellEnd"/>
      <w:proofErr w:type="gramEnd"/>
      <w:r>
        <w:rPr>
          <w:rFonts w:ascii="Arial" w:hAnsi="Arial" w:cs="Arial"/>
          <w:bCs/>
        </w:rPr>
        <w:t xml:space="preserve"> de </w:t>
      </w:r>
      <w:proofErr w:type="spellStart"/>
      <w:r>
        <w:rPr>
          <w:rFonts w:ascii="Arial" w:hAnsi="Arial" w:cs="Arial"/>
          <w:bCs/>
        </w:rPr>
        <w:t>formă</w:t>
      </w:r>
      <w:proofErr w:type="spellEnd"/>
      <w:r w:rsidR="00027238" w:rsidRPr="00027238">
        <w:rPr>
          <w:rFonts w:ascii="Arial" w:hAnsi="Arial" w:cs="Arial"/>
          <w:bCs/>
        </w:rPr>
        <w:t xml:space="preserve"> din </w:t>
      </w:r>
      <w:proofErr w:type="spellStart"/>
      <w:r w:rsidR="00027238" w:rsidRPr="00027238">
        <w:rPr>
          <w:rFonts w:ascii="Arial" w:hAnsi="Arial" w:cs="Arial"/>
          <w:bCs/>
        </w:rPr>
        <w:t>balast</w:t>
      </w:r>
      <w:proofErr w:type="spellEnd"/>
      <w:r w:rsidR="00027238" w:rsidRPr="00027238">
        <w:rPr>
          <w:rFonts w:ascii="Arial" w:hAnsi="Arial" w:cs="Arial"/>
          <w:bCs/>
        </w:rPr>
        <w:t xml:space="preserve"> 10 cm</w:t>
      </w:r>
    </w:p>
    <w:p w:rsidR="00027238" w:rsidRPr="00027238" w:rsidRDefault="00EA538E" w:rsidP="00027238">
      <w:pPr>
        <w:spacing w:after="0"/>
        <w:ind w:firstLine="360"/>
        <w:contextualSpacing/>
        <w:jc w:val="both"/>
        <w:rPr>
          <w:rFonts w:ascii="Arial" w:hAnsi="Arial" w:cs="Arial"/>
          <w:bCs/>
        </w:rPr>
      </w:pPr>
      <w:r>
        <w:rPr>
          <w:rFonts w:ascii="Arial" w:hAnsi="Arial" w:cs="Arial"/>
          <w:bCs/>
        </w:rPr>
        <w:t xml:space="preserve">- </w:t>
      </w:r>
      <w:proofErr w:type="spellStart"/>
      <w:proofErr w:type="gramStart"/>
      <w:r>
        <w:rPr>
          <w:rFonts w:ascii="Arial" w:hAnsi="Arial" w:cs="Arial"/>
          <w:bCs/>
        </w:rPr>
        <w:t>strat</w:t>
      </w:r>
      <w:proofErr w:type="spellEnd"/>
      <w:proofErr w:type="gramEnd"/>
      <w:r>
        <w:rPr>
          <w:rFonts w:ascii="Arial" w:hAnsi="Arial" w:cs="Arial"/>
          <w:bCs/>
        </w:rPr>
        <w:t xml:space="preserve"> de </w:t>
      </w:r>
      <w:proofErr w:type="spellStart"/>
      <w:r>
        <w:rPr>
          <w:rFonts w:ascii="Arial" w:hAnsi="Arial" w:cs="Arial"/>
          <w:bCs/>
        </w:rPr>
        <w:t>fundaț</w:t>
      </w:r>
      <w:r w:rsidR="00027238" w:rsidRPr="00027238">
        <w:rPr>
          <w:rFonts w:ascii="Arial" w:hAnsi="Arial" w:cs="Arial"/>
          <w:bCs/>
        </w:rPr>
        <w:t>ie</w:t>
      </w:r>
      <w:proofErr w:type="spellEnd"/>
      <w:r w:rsidR="00027238" w:rsidRPr="00027238">
        <w:rPr>
          <w:rFonts w:ascii="Arial" w:hAnsi="Arial" w:cs="Arial"/>
          <w:bCs/>
        </w:rPr>
        <w:t xml:space="preserve"> din </w:t>
      </w:r>
      <w:proofErr w:type="spellStart"/>
      <w:r w:rsidR="00027238" w:rsidRPr="00027238">
        <w:rPr>
          <w:rFonts w:ascii="Arial" w:hAnsi="Arial" w:cs="Arial"/>
          <w:bCs/>
        </w:rPr>
        <w:t>balast</w:t>
      </w:r>
      <w:proofErr w:type="spellEnd"/>
      <w:r w:rsidR="00027238" w:rsidRPr="00027238">
        <w:rPr>
          <w:rFonts w:ascii="Arial" w:hAnsi="Arial" w:cs="Arial"/>
          <w:bCs/>
        </w:rPr>
        <w:t xml:space="preserve"> 30 cm;</w:t>
      </w:r>
    </w:p>
    <w:p w:rsidR="00027238" w:rsidRPr="00027238" w:rsidRDefault="00027238" w:rsidP="00027238">
      <w:pPr>
        <w:spacing w:after="0"/>
        <w:ind w:firstLine="360"/>
        <w:contextualSpacing/>
        <w:jc w:val="both"/>
        <w:rPr>
          <w:rFonts w:ascii="Arial" w:hAnsi="Arial" w:cs="Arial"/>
          <w:bCs/>
        </w:rPr>
      </w:pPr>
      <w:r w:rsidRPr="00027238">
        <w:rPr>
          <w:rFonts w:ascii="Arial" w:hAnsi="Arial" w:cs="Arial"/>
          <w:bCs/>
        </w:rPr>
        <w:t xml:space="preserve">- </w:t>
      </w:r>
      <w:proofErr w:type="spellStart"/>
      <w:proofErr w:type="gramStart"/>
      <w:r w:rsidRPr="00027238">
        <w:rPr>
          <w:rFonts w:ascii="Arial" w:hAnsi="Arial" w:cs="Arial"/>
          <w:bCs/>
        </w:rPr>
        <w:t>strat</w:t>
      </w:r>
      <w:proofErr w:type="spellEnd"/>
      <w:proofErr w:type="gramEnd"/>
      <w:r w:rsidRPr="00027238">
        <w:rPr>
          <w:rFonts w:ascii="Arial" w:hAnsi="Arial" w:cs="Arial"/>
          <w:bCs/>
        </w:rPr>
        <w:t xml:space="preserve"> de </w:t>
      </w:r>
      <w:proofErr w:type="spellStart"/>
      <w:r w:rsidRPr="00027238">
        <w:rPr>
          <w:rFonts w:ascii="Arial" w:hAnsi="Arial" w:cs="Arial"/>
          <w:bCs/>
        </w:rPr>
        <w:t>balast</w:t>
      </w:r>
      <w:proofErr w:type="spellEnd"/>
      <w:r w:rsidRPr="00027238">
        <w:rPr>
          <w:rFonts w:ascii="Arial" w:hAnsi="Arial" w:cs="Arial"/>
          <w:bCs/>
        </w:rPr>
        <w:t xml:space="preserve"> </w:t>
      </w:r>
      <w:proofErr w:type="spellStart"/>
      <w:r w:rsidRPr="00027238">
        <w:rPr>
          <w:rFonts w:ascii="Arial" w:hAnsi="Arial" w:cs="Arial"/>
          <w:bCs/>
        </w:rPr>
        <w:t>stabilizat</w:t>
      </w:r>
      <w:proofErr w:type="spellEnd"/>
      <w:r w:rsidRPr="00027238">
        <w:rPr>
          <w:rFonts w:ascii="Arial" w:hAnsi="Arial" w:cs="Arial"/>
          <w:bCs/>
        </w:rPr>
        <w:t xml:space="preserve"> 25 cm;</w:t>
      </w:r>
    </w:p>
    <w:p w:rsidR="00027238" w:rsidRPr="00027238" w:rsidRDefault="00EA538E" w:rsidP="00027238">
      <w:pPr>
        <w:spacing w:after="0"/>
        <w:ind w:firstLine="360"/>
        <w:contextualSpacing/>
        <w:jc w:val="both"/>
        <w:rPr>
          <w:rFonts w:ascii="Arial" w:hAnsi="Arial" w:cs="Arial"/>
          <w:bCs/>
        </w:rPr>
      </w:pPr>
      <w:r>
        <w:rPr>
          <w:rFonts w:ascii="Arial" w:hAnsi="Arial" w:cs="Arial"/>
          <w:bCs/>
        </w:rPr>
        <w:t xml:space="preserve">- </w:t>
      </w:r>
      <w:proofErr w:type="spellStart"/>
      <w:proofErr w:type="gramStart"/>
      <w:r>
        <w:rPr>
          <w:rFonts w:ascii="Arial" w:hAnsi="Arial" w:cs="Arial"/>
          <w:bCs/>
        </w:rPr>
        <w:t>strat</w:t>
      </w:r>
      <w:proofErr w:type="spellEnd"/>
      <w:proofErr w:type="gramEnd"/>
      <w:r>
        <w:rPr>
          <w:rFonts w:ascii="Arial" w:hAnsi="Arial" w:cs="Arial"/>
          <w:bCs/>
        </w:rPr>
        <w:t xml:space="preserve"> de </w:t>
      </w:r>
      <w:proofErr w:type="spellStart"/>
      <w:r>
        <w:rPr>
          <w:rFonts w:ascii="Arial" w:hAnsi="Arial" w:cs="Arial"/>
          <w:bCs/>
        </w:rPr>
        <w:t>bază</w:t>
      </w:r>
      <w:proofErr w:type="spellEnd"/>
      <w:r w:rsidR="00027238" w:rsidRPr="00027238">
        <w:rPr>
          <w:rFonts w:ascii="Arial" w:hAnsi="Arial" w:cs="Arial"/>
          <w:bCs/>
        </w:rPr>
        <w:t xml:space="preserve"> din AB31,5 – 10 cm;</w:t>
      </w:r>
    </w:p>
    <w:p w:rsidR="00027238" w:rsidRPr="00027238" w:rsidRDefault="00EA538E" w:rsidP="00027238">
      <w:pPr>
        <w:spacing w:after="0"/>
        <w:ind w:firstLine="360"/>
        <w:contextualSpacing/>
        <w:jc w:val="both"/>
        <w:rPr>
          <w:rFonts w:ascii="Arial" w:hAnsi="Arial" w:cs="Arial"/>
          <w:bCs/>
        </w:rPr>
      </w:pPr>
      <w:r>
        <w:rPr>
          <w:rFonts w:ascii="Arial" w:hAnsi="Arial" w:cs="Arial"/>
          <w:bCs/>
        </w:rPr>
        <w:lastRenderedPageBreak/>
        <w:t xml:space="preserve">- </w:t>
      </w:r>
      <w:proofErr w:type="spellStart"/>
      <w:proofErr w:type="gramStart"/>
      <w:r>
        <w:rPr>
          <w:rFonts w:ascii="Arial" w:hAnsi="Arial" w:cs="Arial"/>
          <w:bCs/>
        </w:rPr>
        <w:t>strat</w:t>
      </w:r>
      <w:proofErr w:type="spellEnd"/>
      <w:proofErr w:type="gramEnd"/>
      <w:r>
        <w:rPr>
          <w:rFonts w:ascii="Arial" w:hAnsi="Arial" w:cs="Arial"/>
          <w:bCs/>
        </w:rPr>
        <w:t xml:space="preserve"> de </w:t>
      </w:r>
      <w:proofErr w:type="spellStart"/>
      <w:r>
        <w:rPr>
          <w:rFonts w:ascii="Arial" w:hAnsi="Arial" w:cs="Arial"/>
          <w:bCs/>
        </w:rPr>
        <w:t>legatură</w:t>
      </w:r>
      <w:proofErr w:type="spellEnd"/>
      <w:r w:rsidR="00027238" w:rsidRPr="00027238">
        <w:rPr>
          <w:rFonts w:ascii="Arial" w:hAnsi="Arial" w:cs="Arial"/>
          <w:bCs/>
        </w:rPr>
        <w:t xml:space="preserve"> BAD22,7 – 7 cm;</w:t>
      </w:r>
    </w:p>
    <w:p w:rsidR="00027238" w:rsidRPr="00027238" w:rsidRDefault="00EA538E" w:rsidP="009E5315">
      <w:pPr>
        <w:spacing w:after="0"/>
        <w:ind w:firstLine="360"/>
        <w:contextualSpacing/>
        <w:jc w:val="both"/>
        <w:rPr>
          <w:rFonts w:ascii="Arial" w:hAnsi="Arial" w:cs="Arial"/>
          <w:bCs/>
        </w:rPr>
      </w:pPr>
      <w:r>
        <w:rPr>
          <w:rFonts w:ascii="Arial" w:hAnsi="Arial" w:cs="Arial"/>
          <w:bCs/>
        </w:rPr>
        <w:t xml:space="preserve">- </w:t>
      </w:r>
      <w:proofErr w:type="spellStart"/>
      <w:proofErr w:type="gramStart"/>
      <w:r>
        <w:rPr>
          <w:rFonts w:ascii="Arial" w:hAnsi="Arial" w:cs="Arial"/>
          <w:bCs/>
        </w:rPr>
        <w:t>strat</w:t>
      </w:r>
      <w:proofErr w:type="spellEnd"/>
      <w:proofErr w:type="gramEnd"/>
      <w:r>
        <w:rPr>
          <w:rFonts w:ascii="Arial" w:hAnsi="Arial" w:cs="Arial"/>
          <w:bCs/>
        </w:rPr>
        <w:t xml:space="preserve"> de </w:t>
      </w:r>
      <w:proofErr w:type="spellStart"/>
      <w:r>
        <w:rPr>
          <w:rFonts w:ascii="Arial" w:hAnsi="Arial" w:cs="Arial"/>
          <w:bCs/>
        </w:rPr>
        <w:t>uzură</w:t>
      </w:r>
      <w:proofErr w:type="spellEnd"/>
      <w:r w:rsidR="00027238" w:rsidRPr="00027238">
        <w:rPr>
          <w:rFonts w:ascii="Arial" w:hAnsi="Arial" w:cs="Arial"/>
          <w:bCs/>
        </w:rPr>
        <w:t xml:space="preserve"> MAS16 – 4 cm.</w:t>
      </w:r>
    </w:p>
    <w:p w:rsidR="00027238" w:rsidRPr="00027238" w:rsidRDefault="00027238" w:rsidP="009E5315">
      <w:pPr>
        <w:spacing w:after="0"/>
        <w:ind w:firstLine="810"/>
        <w:jc w:val="both"/>
        <w:rPr>
          <w:rFonts w:ascii="Arial" w:hAnsi="Arial" w:cs="Arial"/>
          <w:color w:val="000000"/>
        </w:rPr>
      </w:pPr>
      <w:r w:rsidRPr="00027238">
        <w:rPr>
          <w:rFonts w:ascii="Arial" w:hAnsi="Arial" w:cs="Arial"/>
          <w:color w:val="000000"/>
        </w:rPr>
        <w:t xml:space="preserve">4. </w:t>
      </w:r>
      <w:proofErr w:type="spellStart"/>
      <w:r w:rsidRPr="00027238">
        <w:rPr>
          <w:rFonts w:ascii="Arial" w:hAnsi="Arial" w:cs="Arial"/>
          <w:color w:val="000000"/>
        </w:rPr>
        <w:t>Drumu</w:t>
      </w:r>
      <w:r w:rsidR="009B6048">
        <w:rPr>
          <w:rFonts w:ascii="Arial" w:hAnsi="Arial" w:cs="Arial"/>
          <w:color w:val="000000"/>
        </w:rPr>
        <w:t>l</w:t>
      </w:r>
      <w:proofErr w:type="spellEnd"/>
      <w:r w:rsidR="009B6048">
        <w:rPr>
          <w:rFonts w:ascii="Arial" w:hAnsi="Arial" w:cs="Arial"/>
          <w:color w:val="000000"/>
        </w:rPr>
        <w:t xml:space="preserve"> lateral DJ174A se </w:t>
      </w:r>
      <w:proofErr w:type="spellStart"/>
      <w:r w:rsidR="009B6048">
        <w:rPr>
          <w:rFonts w:ascii="Arial" w:hAnsi="Arial" w:cs="Arial"/>
          <w:color w:val="000000"/>
        </w:rPr>
        <w:t>reabilitează</w:t>
      </w:r>
      <w:proofErr w:type="spellEnd"/>
      <w:r w:rsidRPr="00027238">
        <w:rPr>
          <w:rFonts w:ascii="Arial" w:hAnsi="Arial" w:cs="Arial"/>
          <w:color w:val="000000"/>
        </w:rPr>
        <w:t xml:space="preserve"> </w:t>
      </w:r>
      <w:proofErr w:type="spellStart"/>
      <w:r w:rsidRPr="00027238">
        <w:rPr>
          <w:rFonts w:ascii="Arial" w:hAnsi="Arial" w:cs="Arial"/>
          <w:color w:val="000000"/>
        </w:rPr>
        <w:t>pe</w:t>
      </w:r>
      <w:proofErr w:type="spellEnd"/>
      <w:r w:rsidRPr="00027238">
        <w:rPr>
          <w:rFonts w:ascii="Arial" w:hAnsi="Arial" w:cs="Arial"/>
          <w:color w:val="000000"/>
        </w:rPr>
        <w:t xml:space="preserve"> 15ml.</w:t>
      </w:r>
    </w:p>
    <w:p w:rsidR="00027238" w:rsidRPr="00027238" w:rsidRDefault="00027238" w:rsidP="00027238">
      <w:pPr>
        <w:spacing w:after="0"/>
        <w:ind w:firstLine="360"/>
        <w:jc w:val="both"/>
        <w:rPr>
          <w:rFonts w:ascii="Arial" w:hAnsi="Arial" w:cs="Arial"/>
          <w:b/>
        </w:rPr>
      </w:pPr>
      <w:proofErr w:type="spellStart"/>
      <w:r w:rsidRPr="00027238">
        <w:rPr>
          <w:rFonts w:ascii="Arial" w:hAnsi="Arial" w:cs="Arial"/>
          <w:b/>
        </w:rPr>
        <w:t>Lucrari</w:t>
      </w:r>
      <w:proofErr w:type="spellEnd"/>
      <w:r w:rsidRPr="00027238">
        <w:rPr>
          <w:rFonts w:ascii="Arial" w:hAnsi="Arial" w:cs="Arial"/>
          <w:b/>
        </w:rPr>
        <w:t xml:space="preserve"> in </w:t>
      </w:r>
      <w:proofErr w:type="spellStart"/>
      <w:r w:rsidRPr="00027238">
        <w:rPr>
          <w:rFonts w:ascii="Arial" w:hAnsi="Arial" w:cs="Arial"/>
          <w:b/>
        </w:rPr>
        <w:t>albie</w:t>
      </w:r>
      <w:proofErr w:type="spellEnd"/>
    </w:p>
    <w:p w:rsidR="00027238" w:rsidRPr="00027238" w:rsidRDefault="00027238" w:rsidP="00027238">
      <w:pPr>
        <w:spacing w:after="0"/>
        <w:ind w:firstLine="810"/>
        <w:jc w:val="both"/>
        <w:rPr>
          <w:rFonts w:ascii="Arial" w:hAnsi="Arial" w:cs="Arial"/>
        </w:rPr>
      </w:pPr>
      <w:r w:rsidRPr="00027238">
        <w:rPr>
          <w:rFonts w:ascii="Arial" w:hAnsi="Arial" w:cs="Arial"/>
        </w:rPr>
        <w:t xml:space="preserve">1. Aval </w:t>
      </w:r>
      <w:proofErr w:type="spellStart"/>
      <w:r w:rsidR="009B6048">
        <w:rPr>
          <w:rFonts w:ascii="Arial" w:hAnsi="Arial" w:cs="Arial"/>
        </w:rPr>
        <w:t>si</w:t>
      </w:r>
      <w:proofErr w:type="spellEnd"/>
      <w:r w:rsidR="009B6048">
        <w:rPr>
          <w:rFonts w:ascii="Arial" w:hAnsi="Arial" w:cs="Arial"/>
        </w:rPr>
        <w:t xml:space="preserve"> </w:t>
      </w:r>
      <w:proofErr w:type="spellStart"/>
      <w:r w:rsidR="009B6048">
        <w:rPr>
          <w:rFonts w:ascii="Arial" w:hAnsi="Arial" w:cs="Arial"/>
        </w:rPr>
        <w:t>amonte</w:t>
      </w:r>
      <w:proofErr w:type="spellEnd"/>
      <w:r w:rsidR="009B6048">
        <w:rPr>
          <w:rFonts w:ascii="Arial" w:hAnsi="Arial" w:cs="Arial"/>
        </w:rPr>
        <w:t xml:space="preserve">, transversal </w:t>
      </w:r>
      <w:proofErr w:type="spellStart"/>
      <w:r w:rsidR="009B6048">
        <w:rPr>
          <w:rFonts w:ascii="Arial" w:hAnsi="Arial" w:cs="Arial"/>
        </w:rPr>
        <w:t>albiei</w:t>
      </w:r>
      <w:proofErr w:type="spellEnd"/>
      <w:r w:rsidR="009B6048">
        <w:rPr>
          <w:rFonts w:ascii="Arial" w:hAnsi="Arial" w:cs="Arial"/>
        </w:rPr>
        <w:t xml:space="preserve">, </w:t>
      </w:r>
      <w:proofErr w:type="spellStart"/>
      <w:r w:rsidR="009B6048">
        <w:rPr>
          <w:rFonts w:ascii="Arial" w:hAnsi="Arial" w:cs="Arial"/>
        </w:rPr>
        <w:t>între</w:t>
      </w:r>
      <w:proofErr w:type="spellEnd"/>
      <w:r w:rsidR="009B6048">
        <w:rPr>
          <w:rFonts w:ascii="Arial" w:hAnsi="Arial" w:cs="Arial"/>
        </w:rPr>
        <w:t xml:space="preserve"> </w:t>
      </w:r>
      <w:proofErr w:type="spellStart"/>
      <w:r w:rsidR="009B6048">
        <w:rPr>
          <w:rFonts w:ascii="Arial" w:hAnsi="Arial" w:cs="Arial"/>
        </w:rPr>
        <w:t>aripi</w:t>
      </w:r>
      <w:proofErr w:type="spellEnd"/>
      <w:r w:rsidR="009B6048">
        <w:rPr>
          <w:rFonts w:ascii="Arial" w:hAnsi="Arial" w:cs="Arial"/>
        </w:rPr>
        <w:t xml:space="preserve">, se </w:t>
      </w:r>
      <w:proofErr w:type="spellStart"/>
      <w:r w:rsidR="009B6048">
        <w:rPr>
          <w:rFonts w:ascii="Arial" w:hAnsi="Arial" w:cs="Arial"/>
        </w:rPr>
        <w:t>execută</w:t>
      </w:r>
      <w:proofErr w:type="spellEnd"/>
      <w:r w:rsidR="009B6048">
        <w:rPr>
          <w:rFonts w:ascii="Arial" w:hAnsi="Arial" w:cs="Arial"/>
        </w:rPr>
        <w:t xml:space="preserve"> </w:t>
      </w:r>
      <w:proofErr w:type="spellStart"/>
      <w:r w:rsidR="009B6048">
        <w:rPr>
          <w:rFonts w:ascii="Arial" w:hAnsi="Arial" w:cs="Arial"/>
        </w:rPr>
        <w:t>risberme</w:t>
      </w:r>
      <w:proofErr w:type="spellEnd"/>
      <w:r w:rsidR="009B6048">
        <w:rPr>
          <w:rFonts w:ascii="Arial" w:hAnsi="Arial" w:cs="Arial"/>
        </w:rPr>
        <w:t xml:space="preserve"> </w:t>
      </w:r>
      <w:proofErr w:type="spellStart"/>
      <w:r w:rsidR="009B6048">
        <w:rPr>
          <w:rFonts w:ascii="Arial" w:hAnsi="Arial" w:cs="Arial"/>
        </w:rPr>
        <w:t>pentru</w:t>
      </w:r>
      <w:proofErr w:type="spellEnd"/>
      <w:r w:rsidR="009B6048">
        <w:rPr>
          <w:rFonts w:ascii="Arial" w:hAnsi="Arial" w:cs="Arial"/>
        </w:rPr>
        <w:t xml:space="preserve"> </w:t>
      </w:r>
      <w:proofErr w:type="spellStart"/>
      <w:r w:rsidR="009B6048">
        <w:rPr>
          <w:rFonts w:ascii="Arial" w:hAnsi="Arial" w:cs="Arial"/>
        </w:rPr>
        <w:t>menț</w:t>
      </w:r>
      <w:r w:rsidRPr="00027238">
        <w:rPr>
          <w:rFonts w:ascii="Arial" w:hAnsi="Arial" w:cs="Arial"/>
        </w:rPr>
        <w:t>inerea</w:t>
      </w:r>
      <w:proofErr w:type="spellEnd"/>
      <w:r w:rsidRPr="00027238">
        <w:rPr>
          <w:rFonts w:ascii="Arial" w:hAnsi="Arial" w:cs="Arial"/>
        </w:rPr>
        <w:t xml:space="preserve"> </w:t>
      </w:r>
      <w:proofErr w:type="spellStart"/>
      <w:r w:rsidRPr="00027238">
        <w:rPr>
          <w:rFonts w:ascii="Arial" w:hAnsi="Arial" w:cs="Arial"/>
        </w:rPr>
        <w:t>talvegului</w:t>
      </w:r>
      <w:proofErr w:type="spellEnd"/>
      <w:r w:rsidRPr="00027238">
        <w:rPr>
          <w:rFonts w:ascii="Arial" w:hAnsi="Arial" w:cs="Arial"/>
        </w:rPr>
        <w:t>.</w:t>
      </w:r>
    </w:p>
    <w:p w:rsidR="00027238" w:rsidRPr="00027238" w:rsidRDefault="00027238" w:rsidP="00027238">
      <w:pPr>
        <w:spacing w:after="0"/>
        <w:ind w:firstLine="810"/>
        <w:jc w:val="both"/>
        <w:rPr>
          <w:rFonts w:ascii="Arial" w:hAnsi="Arial" w:cs="Arial"/>
        </w:rPr>
      </w:pPr>
      <w:proofErr w:type="spellStart"/>
      <w:proofErr w:type="gramStart"/>
      <w:r w:rsidRPr="00027238">
        <w:rPr>
          <w:rFonts w:ascii="Arial" w:hAnsi="Arial" w:cs="Arial"/>
        </w:rPr>
        <w:t>Risbermele</w:t>
      </w:r>
      <w:proofErr w:type="spellEnd"/>
      <w:r w:rsidRPr="00027238">
        <w:rPr>
          <w:rFonts w:ascii="Arial" w:hAnsi="Arial" w:cs="Arial"/>
        </w:rPr>
        <w:t xml:space="preserve"> se </w:t>
      </w:r>
      <w:proofErr w:type="spellStart"/>
      <w:r w:rsidRPr="00027238">
        <w:rPr>
          <w:rFonts w:ascii="Arial" w:hAnsi="Arial" w:cs="Arial"/>
        </w:rPr>
        <w:t>executa</w:t>
      </w:r>
      <w:proofErr w:type="spellEnd"/>
      <w:r w:rsidRPr="00027238">
        <w:rPr>
          <w:rFonts w:ascii="Arial" w:hAnsi="Arial" w:cs="Arial"/>
        </w:rPr>
        <w:t xml:space="preserve"> din </w:t>
      </w:r>
      <w:proofErr w:type="spellStart"/>
      <w:r w:rsidRPr="00027238">
        <w:rPr>
          <w:rFonts w:ascii="Arial" w:hAnsi="Arial" w:cs="Arial"/>
        </w:rPr>
        <w:t>beton</w:t>
      </w:r>
      <w:proofErr w:type="spellEnd"/>
      <w:r w:rsidRPr="00027238">
        <w:rPr>
          <w:rFonts w:ascii="Arial" w:hAnsi="Arial" w:cs="Arial"/>
        </w:rPr>
        <w:t xml:space="preserve"> </w:t>
      </w:r>
      <w:proofErr w:type="spellStart"/>
      <w:r w:rsidRPr="00027238">
        <w:rPr>
          <w:rFonts w:ascii="Arial" w:hAnsi="Arial" w:cs="Arial"/>
        </w:rPr>
        <w:t>hidrotehnic</w:t>
      </w:r>
      <w:proofErr w:type="spellEnd"/>
      <w:r w:rsidRPr="00027238">
        <w:rPr>
          <w:rFonts w:ascii="Arial" w:hAnsi="Arial" w:cs="Arial"/>
        </w:rPr>
        <w:t xml:space="preserve"> </w:t>
      </w:r>
      <w:proofErr w:type="spellStart"/>
      <w:r w:rsidRPr="00027238">
        <w:rPr>
          <w:rFonts w:ascii="Arial" w:hAnsi="Arial" w:cs="Arial"/>
        </w:rPr>
        <w:t>clasa</w:t>
      </w:r>
      <w:proofErr w:type="spellEnd"/>
      <w:r w:rsidRPr="00027238">
        <w:rPr>
          <w:rFonts w:ascii="Arial" w:hAnsi="Arial" w:cs="Arial"/>
        </w:rPr>
        <w:t xml:space="preserve"> C35/45.</w:t>
      </w:r>
      <w:proofErr w:type="gramEnd"/>
    </w:p>
    <w:p w:rsidR="00027238" w:rsidRPr="00027238" w:rsidRDefault="009B6048" w:rsidP="00027238">
      <w:pPr>
        <w:spacing w:after="0"/>
        <w:ind w:firstLine="810"/>
        <w:jc w:val="both"/>
        <w:rPr>
          <w:rFonts w:ascii="Arial" w:hAnsi="Arial" w:cs="Arial"/>
        </w:rPr>
      </w:pPr>
      <w:r>
        <w:rPr>
          <w:rFonts w:ascii="Arial" w:hAnsi="Arial" w:cs="Arial"/>
        </w:rPr>
        <w:t xml:space="preserve">2. </w:t>
      </w:r>
      <w:proofErr w:type="spellStart"/>
      <w:r>
        <w:rPr>
          <w:rFonts w:ascii="Arial" w:hAnsi="Arial" w:cs="Arial"/>
        </w:rPr>
        <w:t>Protecția</w:t>
      </w:r>
      <w:proofErr w:type="spellEnd"/>
      <w:r>
        <w:rPr>
          <w:rFonts w:ascii="Arial" w:hAnsi="Arial" w:cs="Arial"/>
        </w:rPr>
        <w:t xml:space="preserve"> </w:t>
      </w:r>
      <w:proofErr w:type="spellStart"/>
      <w:r>
        <w:rPr>
          <w:rFonts w:ascii="Arial" w:hAnsi="Arial" w:cs="Arial"/>
        </w:rPr>
        <w:t>talvegului</w:t>
      </w:r>
      <w:proofErr w:type="spellEnd"/>
      <w:r>
        <w:rPr>
          <w:rFonts w:ascii="Arial" w:hAnsi="Arial" w:cs="Arial"/>
        </w:rPr>
        <w:t xml:space="preserve"> </w:t>
      </w:r>
      <w:proofErr w:type="spellStart"/>
      <w:r>
        <w:rPr>
          <w:rFonts w:ascii="Arial" w:hAnsi="Arial" w:cs="Arial"/>
        </w:rPr>
        <w:t>între</w:t>
      </w:r>
      <w:proofErr w:type="spellEnd"/>
      <w:r>
        <w:rPr>
          <w:rFonts w:ascii="Arial" w:hAnsi="Arial" w:cs="Arial"/>
        </w:rPr>
        <w:t xml:space="preserve"> </w:t>
      </w:r>
      <w:proofErr w:type="spellStart"/>
      <w:r>
        <w:rPr>
          <w:rFonts w:ascii="Arial" w:hAnsi="Arial" w:cs="Arial"/>
        </w:rPr>
        <w:t>risberme</w:t>
      </w:r>
      <w:proofErr w:type="spellEnd"/>
      <w:r>
        <w:rPr>
          <w:rFonts w:ascii="Arial" w:hAnsi="Arial" w:cs="Arial"/>
        </w:rPr>
        <w:t xml:space="preserve"> se </w:t>
      </w:r>
      <w:proofErr w:type="spellStart"/>
      <w:proofErr w:type="gramStart"/>
      <w:r>
        <w:rPr>
          <w:rFonts w:ascii="Arial" w:hAnsi="Arial" w:cs="Arial"/>
        </w:rPr>
        <w:t>realizează</w:t>
      </w:r>
      <w:proofErr w:type="spellEnd"/>
      <w:r>
        <w:rPr>
          <w:rFonts w:ascii="Arial" w:hAnsi="Arial" w:cs="Arial"/>
        </w:rPr>
        <w:t xml:space="preserve">  cu</w:t>
      </w:r>
      <w:proofErr w:type="gramEnd"/>
      <w:r>
        <w:rPr>
          <w:rFonts w:ascii="Arial" w:hAnsi="Arial" w:cs="Arial"/>
        </w:rPr>
        <w:t xml:space="preserve"> </w:t>
      </w:r>
      <w:proofErr w:type="spellStart"/>
      <w:r>
        <w:rPr>
          <w:rFonts w:ascii="Arial" w:hAnsi="Arial" w:cs="Arial"/>
        </w:rPr>
        <w:t>pereu</w:t>
      </w:r>
      <w:proofErr w:type="spellEnd"/>
      <w:r>
        <w:rPr>
          <w:rFonts w:ascii="Arial" w:hAnsi="Arial" w:cs="Arial"/>
        </w:rPr>
        <w:t xml:space="preserve"> din </w:t>
      </w:r>
      <w:proofErr w:type="spellStart"/>
      <w:r>
        <w:rPr>
          <w:rFonts w:ascii="Arial" w:hAnsi="Arial" w:cs="Arial"/>
        </w:rPr>
        <w:t>piatră</w:t>
      </w:r>
      <w:proofErr w:type="spellEnd"/>
      <w:r>
        <w:rPr>
          <w:rFonts w:ascii="Arial" w:hAnsi="Arial" w:cs="Arial"/>
        </w:rPr>
        <w:t xml:space="preserve"> </w:t>
      </w:r>
      <w:proofErr w:type="spellStart"/>
      <w:r>
        <w:rPr>
          <w:rFonts w:ascii="Arial" w:hAnsi="Arial" w:cs="Arial"/>
        </w:rPr>
        <w:t>brută</w:t>
      </w:r>
      <w:proofErr w:type="spellEnd"/>
      <w:r w:rsidR="00027238" w:rsidRPr="00027238">
        <w:rPr>
          <w:rFonts w:ascii="Arial" w:hAnsi="Arial" w:cs="Arial"/>
        </w:rPr>
        <w:t>.</w:t>
      </w:r>
    </w:p>
    <w:p w:rsidR="00027238" w:rsidRPr="00027238" w:rsidRDefault="009B6048" w:rsidP="00027238">
      <w:pPr>
        <w:spacing w:after="0"/>
        <w:ind w:firstLine="810"/>
        <w:jc w:val="both"/>
        <w:rPr>
          <w:rFonts w:ascii="Arial" w:hAnsi="Arial" w:cs="Arial"/>
        </w:rPr>
      </w:pPr>
      <w:r>
        <w:rPr>
          <w:rFonts w:ascii="Arial" w:hAnsi="Arial" w:cs="Arial"/>
        </w:rPr>
        <w:t xml:space="preserve">3. Albia se </w:t>
      </w:r>
      <w:proofErr w:type="spellStart"/>
      <w:r>
        <w:rPr>
          <w:rFonts w:ascii="Arial" w:hAnsi="Arial" w:cs="Arial"/>
        </w:rPr>
        <w:t>curață</w:t>
      </w:r>
      <w:proofErr w:type="spellEnd"/>
      <w:r w:rsidR="00027238" w:rsidRPr="00027238">
        <w:rPr>
          <w:rFonts w:ascii="Arial" w:hAnsi="Arial" w:cs="Arial"/>
        </w:rPr>
        <w:t xml:space="preserve"> de </w:t>
      </w:r>
      <w:proofErr w:type="spellStart"/>
      <w:r w:rsidR="00027238" w:rsidRPr="00027238">
        <w:rPr>
          <w:rFonts w:ascii="Arial" w:hAnsi="Arial" w:cs="Arial"/>
        </w:rPr>
        <w:t>d</w:t>
      </w:r>
      <w:r>
        <w:rPr>
          <w:rFonts w:ascii="Arial" w:hAnsi="Arial" w:cs="Arial"/>
        </w:rPr>
        <w:t>epuneri</w:t>
      </w:r>
      <w:proofErr w:type="spellEnd"/>
      <w:r>
        <w:rPr>
          <w:rFonts w:ascii="Arial" w:hAnsi="Arial" w:cs="Arial"/>
        </w:rPr>
        <w:t xml:space="preserve"> </w:t>
      </w:r>
      <w:proofErr w:type="spellStart"/>
      <w:r>
        <w:rPr>
          <w:rFonts w:ascii="Arial" w:hAnsi="Arial" w:cs="Arial"/>
        </w:rPr>
        <w:t>aluvionare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de </w:t>
      </w:r>
      <w:proofErr w:type="spellStart"/>
      <w:r>
        <w:rPr>
          <w:rFonts w:ascii="Arial" w:hAnsi="Arial" w:cs="Arial"/>
        </w:rPr>
        <w:t>vegetație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se </w:t>
      </w:r>
      <w:proofErr w:type="spellStart"/>
      <w:r>
        <w:rPr>
          <w:rFonts w:ascii="Arial" w:hAnsi="Arial" w:cs="Arial"/>
        </w:rPr>
        <w:t>calibrează</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secțiunea</w:t>
      </w:r>
      <w:proofErr w:type="spellEnd"/>
      <w:r>
        <w:rPr>
          <w:rFonts w:ascii="Arial" w:hAnsi="Arial" w:cs="Arial"/>
        </w:rPr>
        <w:t xml:space="preserve"> </w:t>
      </w:r>
      <w:proofErr w:type="spellStart"/>
      <w:r>
        <w:rPr>
          <w:rFonts w:ascii="Arial" w:hAnsi="Arial" w:cs="Arial"/>
        </w:rPr>
        <w:t>centrală</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o </w:t>
      </w:r>
      <w:proofErr w:type="spellStart"/>
      <w:r>
        <w:rPr>
          <w:rFonts w:ascii="Arial" w:hAnsi="Arial" w:cs="Arial"/>
        </w:rPr>
        <w:t>lungime</w:t>
      </w:r>
      <w:proofErr w:type="spellEnd"/>
      <w:r>
        <w:rPr>
          <w:rFonts w:ascii="Arial" w:hAnsi="Arial" w:cs="Arial"/>
        </w:rPr>
        <w:t xml:space="preserve"> de </w:t>
      </w:r>
      <w:proofErr w:type="gramStart"/>
      <w:r>
        <w:rPr>
          <w:rFonts w:ascii="Arial" w:hAnsi="Arial" w:cs="Arial"/>
        </w:rPr>
        <w:t xml:space="preserve">50ml </w:t>
      </w:r>
      <w:r w:rsidR="00027238" w:rsidRPr="00027238">
        <w:rPr>
          <w:rFonts w:ascii="Arial" w:hAnsi="Arial" w:cs="Arial"/>
        </w:rPr>
        <w:t xml:space="preserve"> </w:t>
      </w:r>
      <w:proofErr w:type="spellStart"/>
      <w:r w:rsidR="00027238" w:rsidRPr="00027238">
        <w:rPr>
          <w:rFonts w:ascii="Arial" w:hAnsi="Arial" w:cs="Arial"/>
        </w:rPr>
        <w:t>atat</w:t>
      </w:r>
      <w:proofErr w:type="spellEnd"/>
      <w:proofErr w:type="gramEnd"/>
      <w:r w:rsidR="00027238" w:rsidRPr="00027238">
        <w:rPr>
          <w:rFonts w:ascii="Arial" w:hAnsi="Arial" w:cs="Arial"/>
        </w:rPr>
        <w:t xml:space="preserve"> </w:t>
      </w:r>
      <w:proofErr w:type="spellStart"/>
      <w:r w:rsidR="00027238" w:rsidRPr="00027238">
        <w:rPr>
          <w:rFonts w:ascii="Arial" w:hAnsi="Arial" w:cs="Arial"/>
        </w:rPr>
        <w:t>amonte</w:t>
      </w:r>
      <w:proofErr w:type="spellEnd"/>
      <w:r w:rsidR="00027238" w:rsidRPr="00027238">
        <w:rPr>
          <w:rFonts w:ascii="Arial" w:hAnsi="Arial" w:cs="Arial"/>
        </w:rPr>
        <w:t xml:space="preserve"> cat </w:t>
      </w:r>
      <w:proofErr w:type="spellStart"/>
      <w:r w:rsidR="00027238" w:rsidRPr="00027238">
        <w:rPr>
          <w:rFonts w:ascii="Arial" w:hAnsi="Arial" w:cs="Arial"/>
        </w:rPr>
        <w:t>si</w:t>
      </w:r>
      <w:proofErr w:type="spellEnd"/>
      <w:r w:rsidR="00027238" w:rsidRPr="00027238">
        <w:rPr>
          <w:rFonts w:ascii="Arial" w:hAnsi="Arial" w:cs="Arial"/>
        </w:rPr>
        <w:t xml:space="preserve"> </w:t>
      </w:r>
      <w:proofErr w:type="spellStart"/>
      <w:r w:rsidR="00027238" w:rsidRPr="00027238">
        <w:rPr>
          <w:rFonts w:ascii="Arial" w:hAnsi="Arial" w:cs="Arial"/>
        </w:rPr>
        <w:t>aval</w:t>
      </w:r>
      <w:proofErr w:type="spellEnd"/>
      <w:r w:rsidR="00027238" w:rsidRPr="00027238">
        <w:rPr>
          <w:rFonts w:ascii="Arial" w:hAnsi="Arial" w:cs="Arial"/>
        </w:rPr>
        <w:t>.</w:t>
      </w:r>
    </w:p>
    <w:p w:rsidR="00027238" w:rsidRPr="00027238" w:rsidRDefault="00027238" w:rsidP="009E5315">
      <w:pPr>
        <w:spacing w:after="0"/>
        <w:jc w:val="both"/>
        <w:rPr>
          <w:rFonts w:ascii="Arial" w:hAnsi="Arial" w:cs="Arial"/>
          <w:color w:val="000000"/>
        </w:rPr>
      </w:pPr>
    </w:p>
    <w:p w:rsidR="00E4082E" w:rsidRPr="00DC6AC4" w:rsidRDefault="00E4082E" w:rsidP="00027238">
      <w:pPr>
        <w:tabs>
          <w:tab w:val="left" w:pos="0"/>
        </w:tabs>
        <w:autoSpaceDE w:val="0"/>
        <w:autoSpaceDN w:val="0"/>
        <w:adjustRightInd w:val="0"/>
        <w:spacing w:after="0" w:line="240" w:lineRule="auto"/>
        <w:jc w:val="both"/>
        <w:rPr>
          <w:rFonts w:ascii="Arial" w:hAnsi="Arial" w:cs="Arial"/>
          <w:lang w:val="ro-RO"/>
        </w:rPr>
      </w:pPr>
      <w:r w:rsidRPr="00DC6AC4">
        <w:rPr>
          <w:rFonts w:ascii="Arial" w:hAnsi="Arial" w:cs="Arial"/>
          <w:b/>
          <w:i/>
          <w:lang w:val="ro-RO"/>
        </w:rPr>
        <w:t>b) cumularea cu alte proiecte existente și/sau aprobate:</w:t>
      </w:r>
      <w:r w:rsidR="003165C6" w:rsidRPr="00DC6AC4">
        <w:rPr>
          <w:rFonts w:ascii="Arial" w:hAnsi="Arial" w:cs="Arial"/>
          <w:lang w:val="ro-RO"/>
        </w:rPr>
        <w:t xml:space="preserve"> </w:t>
      </w:r>
      <w:r w:rsidR="00A470E0" w:rsidRPr="00DC6AC4">
        <w:rPr>
          <w:rFonts w:ascii="Arial" w:hAnsi="Arial" w:cs="Arial"/>
          <w:lang w:val="ro-RO"/>
        </w:rPr>
        <w:t>- 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b/>
          <w:i/>
          <w:lang w:val="ro-RO"/>
        </w:rPr>
        <w:t>c) utilizarea resurselor naturale, în special a solului, a terenurilor, a apei și a biodiversității</w:t>
      </w:r>
      <w:r w:rsidRPr="00DC6AC4">
        <w:rPr>
          <w:rFonts w:ascii="Arial" w:hAnsi="Arial" w:cs="Arial"/>
          <w:i/>
          <w:lang w:val="ro-RO"/>
        </w:rPr>
        <w:t xml:space="preserve">: </w:t>
      </w:r>
      <w:r w:rsidR="00A470E0" w:rsidRPr="00DC6AC4">
        <w:rPr>
          <w:rFonts w:ascii="Arial" w:hAnsi="Arial" w:cs="Arial"/>
          <w:lang w:val="ro-RO"/>
        </w:rPr>
        <w:t>- nu este cazul</w:t>
      </w:r>
      <w:r w:rsidR="00195269" w:rsidRPr="00DC6AC4">
        <w:rPr>
          <w:rFonts w:ascii="Arial" w:hAnsi="Arial" w:cs="Arial"/>
          <w:lang w:val="ro-RO"/>
        </w:rPr>
        <w:t>.</w:t>
      </w:r>
    </w:p>
    <w:p w:rsidR="00E4082E" w:rsidRPr="00DC6AC4" w:rsidRDefault="00E4082E" w:rsidP="0035388E">
      <w:pPr>
        <w:autoSpaceDE w:val="0"/>
        <w:autoSpaceDN w:val="0"/>
        <w:adjustRightInd w:val="0"/>
        <w:spacing w:after="0" w:line="240" w:lineRule="auto"/>
        <w:jc w:val="both"/>
        <w:rPr>
          <w:rFonts w:ascii="Arial" w:hAnsi="Arial" w:cs="Arial"/>
          <w:b/>
          <w:i/>
          <w:color w:val="000000"/>
          <w:lang w:val="ro-RO" w:eastAsia="ro-RO"/>
        </w:rPr>
      </w:pPr>
      <w:r w:rsidRPr="00DC6AC4">
        <w:rPr>
          <w:rFonts w:ascii="Arial" w:hAnsi="Arial" w:cs="Arial"/>
          <w:b/>
          <w:i/>
          <w:color w:val="000000"/>
          <w:lang w:val="ro-RO" w:eastAsia="ro-RO"/>
        </w:rPr>
        <w:t xml:space="preserve">d) producţia de deşeuri: </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Deşeurile m</w:t>
      </w:r>
      <w:r w:rsidR="000A763B">
        <w:rPr>
          <w:rFonts w:cs="Arial"/>
          <w:i/>
          <w:sz w:val="22"/>
          <w:szCs w:val="22"/>
          <w:lang w:val="ro-RO"/>
        </w:rPr>
        <w:t>unicipale amestecate</w:t>
      </w:r>
      <w:r w:rsidRPr="00DC6AC4">
        <w:rPr>
          <w:rFonts w:cs="Arial"/>
          <w:i/>
          <w:sz w:val="22"/>
          <w:szCs w:val="22"/>
          <w:lang w:val="ro-RO"/>
        </w:rPr>
        <w:t xml:space="preserve"> (cod deşeu-20.03.01) rezultate în perioada executării lucrărilor vor fi colectate şi transportate de către operator autorizat pentru colectarea acestor tipuri de deşeuri.</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Deşeurile de pământ  (cod deşeu 17.05.04) vor fi utilizate pentru reamenajarea amplasamentului.</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 din construcţii-montaj (cod deşeu 17.09.04) vor fi valorificate prin operatori economici autorizaţi.</w:t>
      </w:r>
    </w:p>
    <w:p w:rsidR="00E4082E" w:rsidRPr="00DC6AC4" w:rsidRDefault="00E4082E" w:rsidP="000A763B">
      <w:pPr>
        <w:autoSpaceDE w:val="0"/>
        <w:autoSpaceDN w:val="0"/>
        <w:adjustRightInd w:val="0"/>
        <w:spacing w:after="0" w:line="240" w:lineRule="auto"/>
        <w:jc w:val="both"/>
        <w:rPr>
          <w:rFonts w:ascii="Arial" w:hAnsi="Arial" w:cs="Arial"/>
          <w:lang w:val="ro-RO"/>
        </w:rPr>
      </w:pPr>
      <w:r w:rsidRPr="00DC6AC4">
        <w:rPr>
          <w:rFonts w:ascii="Arial" w:hAnsi="Arial" w:cs="Arial"/>
          <w:b/>
          <w:i/>
          <w:lang w:val="ro-RO"/>
        </w:rPr>
        <w:t>e) poluarea și alte efecte nocive</w:t>
      </w:r>
      <w:r w:rsidRPr="00DC6AC4">
        <w:rPr>
          <w:rFonts w:ascii="Arial" w:hAnsi="Arial" w:cs="Arial"/>
          <w:lang w:val="ro-RO"/>
        </w:rPr>
        <w:t>:</w:t>
      </w:r>
    </w:p>
    <w:p w:rsidR="002F6448" w:rsidRPr="000A763B" w:rsidRDefault="002F6448" w:rsidP="00453B71">
      <w:pPr>
        <w:pStyle w:val="BodyText"/>
        <w:rPr>
          <w:rFonts w:cs="Arial"/>
          <w:i/>
          <w:sz w:val="22"/>
          <w:szCs w:val="22"/>
          <w:u w:val="single"/>
          <w:lang w:val="ro-RO"/>
        </w:rPr>
      </w:pPr>
      <w:r w:rsidRPr="000A763B">
        <w:rPr>
          <w:rFonts w:cs="Arial"/>
          <w:i/>
          <w:sz w:val="22"/>
          <w:szCs w:val="22"/>
          <w:u w:val="single"/>
          <w:lang w:val="ro-RO"/>
        </w:rPr>
        <w:t>În perioada de realizare a investiției</w:t>
      </w:r>
      <w:r w:rsidR="00E14273" w:rsidRPr="000A763B">
        <w:rPr>
          <w:rFonts w:cs="Arial"/>
          <w:i/>
          <w:sz w:val="22"/>
          <w:szCs w:val="22"/>
          <w:u w:val="single"/>
          <w:lang w:val="ro-RO"/>
        </w:rPr>
        <w:t>:</w:t>
      </w:r>
    </w:p>
    <w:p w:rsidR="002B31E2" w:rsidRPr="00DC6AC4" w:rsidRDefault="002B31E2" w:rsidP="002B31E2">
      <w:pPr>
        <w:pStyle w:val="BodyText"/>
        <w:ind w:right="344"/>
        <w:rPr>
          <w:rFonts w:cs="Arial"/>
          <w:i/>
          <w:sz w:val="22"/>
          <w:szCs w:val="22"/>
          <w:lang w:val="ro-RO"/>
        </w:rPr>
      </w:pPr>
      <w:r w:rsidRPr="00DC6AC4">
        <w:rPr>
          <w:rFonts w:cs="Arial"/>
          <w:i/>
          <w:sz w:val="22"/>
          <w:szCs w:val="22"/>
          <w:lang w:val="ro-RO"/>
        </w:rPr>
        <w:t xml:space="preserve">           </w:t>
      </w:r>
      <w:proofErr w:type="spellStart"/>
      <w:r w:rsidRPr="00DC6AC4">
        <w:rPr>
          <w:rFonts w:cs="Arial"/>
          <w:i/>
          <w:sz w:val="22"/>
          <w:szCs w:val="22"/>
          <w:lang w:val="ro-RO"/>
        </w:rPr>
        <w:t>-emisii</w:t>
      </w:r>
      <w:proofErr w:type="spellEnd"/>
      <w:r w:rsidRPr="00DC6AC4">
        <w:rPr>
          <w:rFonts w:cs="Arial"/>
          <w:i/>
          <w:sz w:val="22"/>
          <w:szCs w:val="22"/>
          <w:lang w:val="ro-RO"/>
        </w:rPr>
        <w:t xml:space="preserve"> în aer: - </w:t>
      </w:r>
      <w:r w:rsidRPr="00DC6AC4">
        <w:rPr>
          <w:rFonts w:cs="Arial"/>
          <w:sz w:val="22"/>
          <w:szCs w:val="22"/>
          <w:lang w:val="ro-RO"/>
        </w:rPr>
        <w:t>emisii de gaze de eşapament, şi utilaje - aceste emisii vor fi doar temporare</w:t>
      </w:r>
      <w:r w:rsidRPr="00DC6AC4">
        <w:rPr>
          <w:rFonts w:cs="Arial"/>
          <w:i/>
          <w:sz w:val="22"/>
          <w:szCs w:val="22"/>
          <w:lang w:val="ro-RO"/>
        </w:rPr>
        <w:t xml:space="preserve"> </w:t>
      </w:r>
    </w:p>
    <w:p w:rsidR="002B31E2" w:rsidRPr="00DC6AC4" w:rsidRDefault="002B31E2" w:rsidP="000A763B">
      <w:pPr>
        <w:pStyle w:val="Default"/>
        <w:jc w:val="both"/>
        <w:rPr>
          <w:i/>
          <w:lang w:val="ro-RO"/>
        </w:rPr>
      </w:pPr>
      <w:r w:rsidRPr="00DC6AC4">
        <w:rPr>
          <w:lang w:val="ro-RO"/>
        </w:rPr>
        <w:t xml:space="preserve">          - </w:t>
      </w:r>
      <w:r w:rsidRPr="00DC6AC4">
        <w:rPr>
          <w:i/>
          <w:sz w:val="22"/>
          <w:szCs w:val="22"/>
          <w:lang w:val="ro-RO"/>
        </w:rPr>
        <w:t xml:space="preserve">emisii în apă: - </w:t>
      </w:r>
      <w:r w:rsidRPr="00DC6AC4">
        <w:rPr>
          <w:sz w:val="22"/>
          <w:szCs w:val="22"/>
          <w:lang w:val="ro-RO"/>
        </w:rPr>
        <w:t>execuția propriu-zisă a lucrărilor (lucrări de terasamente, manipularea și punerea în operă a materialelor de construcții: beton, piatră spartă, agregate etc.); - organizarea de șantier (pierderi accidentale de materiale, combustibil, uleiuri din utilajele șantierului); - traficul auto (manevrarea defectuoasă a autov</w:t>
      </w:r>
      <w:r w:rsidR="000A763B">
        <w:rPr>
          <w:sz w:val="22"/>
          <w:szCs w:val="22"/>
          <w:lang w:val="ro-RO"/>
        </w:rPr>
        <w:t>e</w:t>
      </w:r>
      <w:r w:rsidRPr="00DC6AC4">
        <w:rPr>
          <w:sz w:val="22"/>
          <w:szCs w:val="22"/>
          <w:lang w:val="ro-RO"/>
        </w:rPr>
        <w:t xml:space="preserve">hiculelor care transportă diverse materiale sau a utilajelor în apropierea cursurilor de apă) – </w:t>
      </w:r>
      <w:r w:rsidRPr="00DC6AC4">
        <w:rPr>
          <w:i/>
          <w:sz w:val="22"/>
          <w:szCs w:val="22"/>
          <w:lang w:val="ro-RO"/>
        </w:rPr>
        <w:t>aceste emisii vor fi doar temporare.</w:t>
      </w:r>
    </w:p>
    <w:p w:rsidR="002B31E2" w:rsidRPr="00DC6AC4" w:rsidRDefault="002B31E2" w:rsidP="000A763B">
      <w:pPr>
        <w:pStyle w:val="BodyText"/>
        <w:ind w:right="344" w:firstLine="720"/>
        <w:jc w:val="both"/>
        <w:rPr>
          <w:rFonts w:cs="Arial"/>
          <w:sz w:val="22"/>
          <w:szCs w:val="22"/>
          <w:lang w:val="ro-RO"/>
        </w:rPr>
      </w:pPr>
      <w:proofErr w:type="spellStart"/>
      <w:r w:rsidRPr="00DC6AC4">
        <w:rPr>
          <w:rFonts w:cs="Arial"/>
          <w:i/>
          <w:sz w:val="22"/>
          <w:szCs w:val="22"/>
          <w:lang w:val="ro-RO"/>
        </w:rPr>
        <w:t>-zgomot</w:t>
      </w:r>
      <w:proofErr w:type="spellEnd"/>
      <w:r w:rsidRPr="00DC6AC4">
        <w:rPr>
          <w:rFonts w:cs="Arial"/>
          <w:i/>
          <w:sz w:val="22"/>
          <w:szCs w:val="22"/>
          <w:lang w:val="ro-RO"/>
        </w:rPr>
        <w:t xml:space="preserve">: </w:t>
      </w:r>
      <w:proofErr w:type="spellStart"/>
      <w:r w:rsidRPr="00DC6AC4">
        <w:rPr>
          <w:rFonts w:cs="Arial"/>
          <w:i/>
          <w:sz w:val="22"/>
          <w:szCs w:val="22"/>
          <w:lang w:val="ro-RO"/>
        </w:rPr>
        <w:t>-</w:t>
      </w:r>
      <w:r w:rsidRPr="00DC6AC4">
        <w:rPr>
          <w:rFonts w:cs="Arial"/>
          <w:sz w:val="22"/>
          <w:szCs w:val="22"/>
          <w:lang w:val="ro-RO"/>
        </w:rPr>
        <w:t>generat</w:t>
      </w:r>
      <w:proofErr w:type="spellEnd"/>
      <w:r w:rsidRPr="00DC6AC4">
        <w:rPr>
          <w:rFonts w:cs="Arial"/>
          <w:sz w:val="22"/>
          <w:szCs w:val="22"/>
          <w:lang w:val="ro-RO"/>
        </w:rPr>
        <w:t xml:space="preserve"> de utilaje se vor resimţi pe perioade scurte de timp, execuţia lucrărilor se vor efectua numai în timpul zilei</w:t>
      </w:r>
    </w:p>
    <w:p w:rsidR="002B31E2" w:rsidRPr="00DC6AC4" w:rsidRDefault="002B31E2" w:rsidP="002B31E2">
      <w:pPr>
        <w:autoSpaceDE w:val="0"/>
        <w:autoSpaceDN w:val="0"/>
        <w:adjustRightInd w:val="0"/>
        <w:spacing w:after="0" w:line="240" w:lineRule="auto"/>
        <w:rPr>
          <w:rFonts w:ascii="Arial" w:hAnsi="Arial" w:cs="Arial"/>
          <w:color w:val="000000"/>
          <w:lang w:val="ro-RO"/>
        </w:rPr>
      </w:pPr>
      <w:r w:rsidRPr="00DC6AC4">
        <w:rPr>
          <w:rFonts w:ascii="Arial" w:hAnsi="Arial" w:cs="Arial"/>
          <w:lang w:val="ro-RO"/>
        </w:rPr>
        <w:t xml:space="preserve">        - </w:t>
      </w:r>
      <w:r w:rsidRPr="00DC6AC4">
        <w:rPr>
          <w:rFonts w:ascii="Arial" w:hAnsi="Arial" w:cs="Arial"/>
          <w:i/>
          <w:lang w:val="ro-RO"/>
        </w:rPr>
        <w:t>protecția solului și subsolului:</w:t>
      </w:r>
      <w:r w:rsidRPr="00DC6AC4">
        <w:rPr>
          <w:rFonts w:ascii="Arial" w:hAnsi="Arial" w:cs="Arial"/>
          <w:b/>
          <w:lang w:val="ro-RO"/>
        </w:rPr>
        <w:t xml:space="preserve"> </w:t>
      </w:r>
      <w:r w:rsidRPr="00DC6AC4">
        <w:rPr>
          <w:rFonts w:ascii="Arial" w:hAnsi="Arial" w:cs="Arial"/>
          <w:lang w:val="ro-RO"/>
        </w:rPr>
        <w:t xml:space="preserve">- </w:t>
      </w:r>
      <w:r w:rsidRPr="00DC6AC4">
        <w:rPr>
          <w:rFonts w:ascii="Arial" w:hAnsi="Arial" w:cs="Arial"/>
          <w:color w:val="000000"/>
          <w:lang w:val="ro-RO"/>
        </w:rPr>
        <w:t xml:space="preserve">prin destinația lor, lucrările ce se vor efectua </w:t>
      </w:r>
      <w:r w:rsidR="000A763B">
        <w:rPr>
          <w:rFonts w:ascii="Arial" w:hAnsi="Arial" w:cs="Arial"/>
          <w:color w:val="000000"/>
          <w:lang w:val="ro-RO"/>
        </w:rPr>
        <w:t>,</w:t>
      </w:r>
      <w:r w:rsidRPr="00DC6AC4">
        <w:rPr>
          <w:rFonts w:ascii="Arial" w:hAnsi="Arial" w:cs="Arial"/>
          <w:color w:val="000000"/>
          <w:lang w:val="ro-RO"/>
        </w:rPr>
        <w:t xml:space="preserve">nu afectează solul din punct de vedere al poluării sau al modificării structurii acestuia. </w:t>
      </w:r>
      <w:r w:rsidR="000A763B">
        <w:rPr>
          <w:rFonts w:ascii="Arial" w:hAnsi="Arial" w:cs="Arial"/>
          <w:color w:val="000000"/>
          <w:lang w:val="ro-RO"/>
        </w:rPr>
        <w:t>P</w:t>
      </w:r>
      <w:r w:rsidRPr="00DC6AC4">
        <w:rPr>
          <w:rFonts w:ascii="Arial" w:hAnsi="Arial" w:cs="Arial"/>
          <w:color w:val="000000"/>
          <w:lang w:val="ro-RO"/>
        </w:rPr>
        <w:t>entru realizarea investiției se vor efectua săpături, dar nu se vor introduce substanţe poluante în sol şi nu se va modifica structura sau tipul solului.</w:t>
      </w:r>
    </w:p>
    <w:p w:rsidR="00E14273" w:rsidRPr="00DC6AC4" w:rsidRDefault="00E14273" w:rsidP="00E14273">
      <w:pPr>
        <w:pStyle w:val="Default"/>
        <w:rPr>
          <w:i/>
          <w:sz w:val="22"/>
          <w:szCs w:val="22"/>
          <w:u w:val="single"/>
          <w:lang w:val="ro-RO"/>
        </w:rPr>
      </w:pPr>
      <w:r w:rsidRPr="00DC6AC4">
        <w:rPr>
          <w:i/>
          <w:sz w:val="22"/>
          <w:szCs w:val="22"/>
          <w:u w:val="single"/>
          <w:lang w:val="ro-RO"/>
        </w:rPr>
        <w:t>În timpul funcționării:</w:t>
      </w:r>
    </w:p>
    <w:p w:rsidR="00666617" w:rsidRPr="00DC6AC4" w:rsidRDefault="00E14273" w:rsidP="00E14273">
      <w:pPr>
        <w:autoSpaceDE w:val="0"/>
        <w:autoSpaceDN w:val="0"/>
        <w:adjustRightInd w:val="0"/>
        <w:spacing w:after="0" w:line="240" w:lineRule="auto"/>
        <w:rPr>
          <w:rFonts w:ascii="Arial" w:hAnsi="Arial" w:cs="Arial"/>
          <w:lang w:val="ro-RO"/>
        </w:rPr>
      </w:pPr>
      <w:r w:rsidRPr="00DC6AC4">
        <w:rPr>
          <w:rFonts w:ascii="Arial" w:hAnsi="Arial" w:cs="Arial"/>
          <w:i/>
          <w:lang w:val="ro-RO"/>
        </w:rPr>
        <w:t xml:space="preserve">     </w:t>
      </w:r>
      <w:r w:rsidR="00366CEA" w:rsidRPr="00DC6AC4">
        <w:rPr>
          <w:rFonts w:ascii="Arial" w:hAnsi="Arial" w:cs="Arial"/>
          <w:i/>
          <w:lang w:val="ro-RO"/>
        </w:rPr>
        <w:t xml:space="preserve">     - emisii în apă</w:t>
      </w:r>
      <w:r w:rsidR="00366CEA" w:rsidRPr="00DC6AC4">
        <w:rPr>
          <w:rFonts w:ascii="Arial" w:hAnsi="Arial" w:cs="Arial"/>
          <w:lang w:val="ro-RO"/>
        </w:rPr>
        <w:t xml:space="preserve">: - </w:t>
      </w:r>
      <w:r w:rsidR="00447FD0" w:rsidRPr="00DC6AC4">
        <w:rPr>
          <w:rFonts w:ascii="Arial" w:hAnsi="Arial" w:cs="Arial"/>
          <w:lang w:val="ro-RO"/>
        </w:rPr>
        <w:t>în timpul funcționării nu vor exista emisii în apă</w:t>
      </w:r>
      <w:r w:rsidR="002627B7" w:rsidRPr="00DC6AC4">
        <w:rPr>
          <w:rFonts w:ascii="Arial" w:hAnsi="Arial" w:cs="Arial"/>
          <w:lang w:val="ro-RO"/>
        </w:rPr>
        <w:t>.</w:t>
      </w:r>
      <w:r w:rsidR="00666617" w:rsidRPr="00DC6AC4">
        <w:rPr>
          <w:rFonts w:ascii="Arial" w:hAnsi="Arial" w:cs="Arial"/>
          <w:lang w:val="ro-RO"/>
        </w:rPr>
        <w:t xml:space="preserve"> </w:t>
      </w:r>
    </w:p>
    <w:p w:rsidR="00E14273" w:rsidRPr="00DC6AC4" w:rsidRDefault="00E14273" w:rsidP="00E14273">
      <w:pPr>
        <w:autoSpaceDE w:val="0"/>
        <w:autoSpaceDN w:val="0"/>
        <w:adjustRightInd w:val="0"/>
        <w:spacing w:after="0" w:line="240" w:lineRule="auto"/>
        <w:rPr>
          <w:rFonts w:ascii="Arial" w:hAnsi="Arial" w:cs="Arial"/>
          <w:lang w:val="ro-RO"/>
        </w:rPr>
      </w:pPr>
      <w:r w:rsidRPr="00DC6AC4">
        <w:rPr>
          <w:rFonts w:ascii="Arial" w:hAnsi="Arial" w:cs="Arial"/>
          <w:i/>
          <w:lang w:val="ro-RO"/>
        </w:rPr>
        <w:t xml:space="preserve">         - emisii în aer</w:t>
      </w:r>
      <w:r w:rsidR="00FC7EC1" w:rsidRPr="00DC6AC4">
        <w:rPr>
          <w:rFonts w:ascii="Arial" w:hAnsi="Arial" w:cs="Arial"/>
          <w:i/>
          <w:lang w:val="ro-RO"/>
        </w:rPr>
        <w:t xml:space="preserve">: </w:t>
      </w:r>
      <w:r w:rsidR="00A470E0" w:rsidRPr="00DC6AC4">
        <w:rPr>
          <w:rFonts w:ascii="Arial" w:hAnsi="Arial" w:cs="Arial"/>
          <w:lang w:val="ro-RO"/>
        </w:rPr>
        <w:t>- în timpul funcționării</w:t>
      </w:r>
      <w:r w:rsidR="002627B7" w:rsidRPr="00DC6AC4">
        <w:rPr>
          <w:rFonts w:ascii="Arial" w:hAnsi="Arial" w:cs="Arial"/>
          <w:lang w:val="ro-RO"/>
        </w:rPr>
        <w:t xml:space="preserve"> nu</w:t>
      </w:r>
      <w:r w:rsidR="00447FD0" w:rsidRPr="00DC6AC4">
        <w:rPr>
          <w:rFonts w:ascii="Arial" w:hAnsi="Arial" w:cs="Arial"/>
          <w:lang w:val="ro-RO"/>
        </w:rPr>
        <w:t xml:space="preserve"> vor exista</w:t>
      </w:r>
      <w:r w:rsidR="002627B7" w:rsidRPr="00DC6AC4">
        <w:rPr>
          <w:rFonts w:ascii="Arial" w:hAnsi="Arial" w:cs="Arial"/>
          <w:lang w:val="ro-RO"/>
        </w:rPr>
        <w:t xml:space="preserve"> emanații în aer.</w:t>
      </w:r>
    </w:p>
    <w:p w:rsidR="00FC7EC1" w:rsidRPr="00DC6AC4" w:rsidRDefault="00E14273" w:rsidP="000A37B8">
      <w:pPr>
        <w:spacing w:after="0" w:line="240" w:lineRule="auto"/>
        <w:jc w:val="both"/>
        <w:rPr>
          <w:rFonts w:ascii="Arial" w:eastAsia="Times New Roman" w:hAnsi="Arial" w:cs="Arial"/>
          <w:lang w:val="ro-RO" w:eastAsia="ar-SA"/>
        </w:rPr>
      </w:pPr>
      <w:r w:rsidRPr="00DC6AC4">
        <w:rPr>
          <w:rFonts w:ascii="Arial" w:hAnsi="Arial" w:cs="Arial"/>
          <w:i/>
          <w:lang w:val="ro-RO"/>
        </w:rPr>
        <w:t xml:space="preserve">        - zgomot:</w:t>
      </w:r>
      <w:r w:rsidR="00FC7EC1" w:rsidRPr="00DC6AC4">
        <w:rPr>
          <w:rFonts w:ascii="Arial" w:hAnsi="Arial" w:cs="Arial"/>
          <w:i/>
          <w:lang w:val="ro-RO"/>
        </w:rPr>
        <w:t xml:space="preserve"> - </w:t>
      </w:r>
      <w:r w:rsidR="00EE29F0" w:rsidRPr="00DC6AC4">
        <w:rPr>
          <w:rFonts w:ascii="Arial" w:eastAsia="Times New Roman" w:hAnsi="Arial" w:cs="Arial"/>
          <w:lang w:val="ro-RO" w:eastAsia="ar-SA"/>
        </w:rPr>
        <w:t>prin îmbunătăţirea condiţiilor de trafic se va reduce poluarea fonică</w:t>
      </w:r>
      <w:r w:rsidR="00FC7EC1" w:rsidRPr="00DC6AC4">
        <w:rPr>
          <w:rFonts w:ascii="Arial" w:eastAsia="Times New Roman" w:hAnsi="Arial" w:cs="Arial"/>
          <w:lang w:val="ro-RO" w:eastAsia="ar-SA"/>
        </w:rPr>
        <w:t>.</w:t>
      </w:r>
    </w:p>
    <w:p w:rsidR="00E4082E" w:rsidRPr="00DC6AC4" w:rsidRDefault="00E4082E" w:rsidP="002627B7">
      <w:pPr>
        <w:autoSpaceDE w:val="0"/>
        <w:autoSpaceDN w:val="0"/>
        <w:adjustRightInd w:val="0"/>
        <w:spacing w:after="0" w:line="240" w:lineRule="auto"/>
        <w:rPr>
          <w:rFonts w:ascii="Arial" w:hAnsi="Arial" w:cs="Arial"/>
          <w:lang w:val="ro-RO"/>
        </w:rPr>
      </w:pPr>
      <w:r w:rsidRPr="00DC6AC4">
        <w:rPr>
          <w:rFonts w:ascii="Arial" w:hAnsi="Arial" w:cs="Arial"/>
          <w:b/>
          <w:i/>
          <w:lang w:val="ro-RO"/>
        </w:rPr>
        <w:t>f) riscurile de accidente majore și/sau dezastre relevante pentru proiectul în cauză</w:t>
      </w:r>
      <w:r w:rsidRPr="00DC6AC4">
        <w:rPr>
          <w:rFonts w:ascii="Arial" w:hAnsi="Arial" w:cs="Arial"/>
          <w:i/>
          <w:lang w:val="ro-RO"/>
        </w:rPr>
        <w:t xml:space="preserve">, </w:t>
      </w:r>
      <w:r w:rsidRPr="00DC6AC4">
        <w:rPr>
          <w:rFonts w:ascii="Arial" w:hAnsi="Arial" w:cs="Arial"/>
          <w:b/>
          <w:i/>
          <w:lang w:val="ro-RO"/>
        </w:rPr>
        <w:t>inclusiv cele cauzate de schimbările climatice, conform cunoștințelor științifice:</w:t>
      </w:r>
      <w:r w:rsidRPr="00DC6AC4">
        <w:rPr>
          <w:rFonts w:ascii="Arial" w:hAnsi="Arial" w:cs="Arial"/>
          <w:lang w:val="ro-RO"/>
        </w:rPr>
        <w:t xml:space="preserve"> nu este cazul.</w:t>
      </w:r>
    </w:p>
    <w:p w:rsidR="00435CED" w:rsidRPr="00DC6AC4" w:rsidRDefault="00E4082E" w:rsidP="00195269">
      <w:pPr>
        <w:spacing w:after="0"/>
        <w:rPr>
          <w:rFonts w:ascii="Arial" w:eastAsia="Times New Roman" w:hAnsi="Arial" w:cs="Arial"/>
          <w:lang w:val="ro-RO" w:eastAsia="ar-SA"/>
        </w:rPr>
      </w:pPr>
      <w:r w:rsidRPr="00DC6AC4">
        <w:rPr>
          <w:rFonts w:ascii="Arial" w:hAnsi="Arial" w:cs="Arial"/>
          <w:b/>
          <w:i/>
          <w:lang w:val="ro-RO"/>
        </w:rPr>
        <w:t xml:space="preserve">g) riscurile pentru sănătatea umană </w:t>
      </w:r>
      <w:r w:rsidRPr="00DC6AC4">
        <w:rPr>
          <w:rFonts w:ascii="Arial" w:hAnsi="Arial" w:cs="Arial"/>
          <w:i/>
          <w:lang w:val="ro-RO"/>
        </w:rPr>
        <w:t xml:space="preserve">(de exemplu, din cauza contaminării apei sau a poluării atmosferice): </w:t>
      </w:r>
      <w:r w:rsidR="002F6448" w:rsidRPr="00DC6AC4">
        <w:rPr>
          <w:rFonts w:ascii="Arial" w:hAnsi="Arial" w:cs="Arial"/>
          <w:i/>
          <w:lang w:val="ro-RO"/>
        </w:rPr>
        <w:t xml:space="preserve">- </w:t>
      </w:r>
      <w:r w:rsidR="00A470E0" w:rsidRPr="00DC6AC4">
        <w:rPr>
          <w:rFonts w:ascii="Arial" w:eastAsia="Times New Roman" w:hAnsi="Arial" w:cs="Arial"/>
          <w:lang w:val="ro-RO" w:eastAsia="ar-SA"/>
        </w:rPr>
        <w:t xml:space="preserve"> proiectul va influența pozitiv</w:t>
      </w:r>
      <w:r w:rsidR="002627B7" w:rsidRPr="00DC6AC4">
        <w:rPr>
          <w:rFonts w:ascii="Arial" w:eastAsia="Times New Roman" w:hAnsi="Arial" w:cs="Arial"/>
          <w:lang w:val="ro-RO" w:eastAsia="ar-SA"/>
        </w:rPr>
        <w:t xml:space="preserve"> așezările umane.</w:t>
      </w:r>
    </w:p>
    <w:p w:rsidR="00E4082E" w:rsidRPr="00DC6AC4" w:rsidRDefault="00E4082E" w:rsidP="00FB7F2B">
      <w:pPr>
        <w:pStyle w:val="BodyText"/>
        <w:numPr>
          <w:ilvl w:val="0"/>
          <w:numId w:val="11"/>
        </w:numPr>
        <w:ind w:left="360" w:right="344"/>
        <w:rPr>
          <w:rFonts w:cs="Arial"/>
          <w:b/>
          <w:sz w:val="22"/>
          <w:szCs w:val="22"/>
          <w:lang w:val="ro-RO"/>
        </w:rPr>
      </w:pPr>
      <w:r w:rsidRPr="00DC6AC4">
        <w:rPr>
          <w:rFonts w:cs="Arial"/>
          <w:b/>
          <w:sz w:val="22"/>
          <w:szCs w:val="22"/>
          <w:lang w:val="ro-RO"/>
        </w:rPr>
        <w:t>Amplasarea proiectului</w:t>
      </w:r>
    </w:p>
    <w:p w:rsidR="00E4082E" w:rsidRPr="00DC6AC4" w:rsidRDefault="00E4082E" w:rsidP="00FB7F2B">
      <w:pPr>
        <w:pStyle w:val="BodyText"/>
        <w:ind w:right="-54"/>
        <w:rPr>
          <w:rFonts w:cs="Arial"/>
          <w:i/>
          <w:sz w:val="22"/>
          <w:szCs w:val="22"/>
          <w:lang w:val="ro-RO"/>
        </w:rPr>
      </w:pPr>
      <w:r w:rsidRPr="00DC6AC4">
        <w:rPr>
          <w:rFonts w:cs="Arial"/>
          <w:b/>
          <w:sz w:val="22"/>
          <w:szCs w:val="22"/>
          <w:lang w:val="ro-RO"/>
        </w:rPr>
        <w:t xml:space="preserve">a) utilizarea actuală și aprobată a terenului: </w:t>
      </w:r>
      <w:r w:rsidR="00FA354D" w:rsidRPr="00DC6AC4">
        <w:rPr>
          <w:rFonts w:cs="Arial"/>
          <w:sz w:val="22"/>
          <w:szCs w:val="22"/>
          <w:lang w:val="ro-RO"/>
        </w:rPr>
        <w:t>: tere</w:t>
      </w:r>
      <w:r w:rsidR="009B6048">
        <w:rPr>
          <w:rFonts w:cs="Arial"/>
          <w:sz w:val="22"/>
          <w:szCs w:val="22"/>
          <w:lang w:val="ro-RO"/>
        </w:rPr>
        <w:t>n  în extravilanul mun. Toplița</w:t>
      </w:r>
      <w:r w:rsidR="00FB7F2B" w:rsidRPr="00DC6AC4">
        <w:rPr>
          <w:rFonts w:cs="Arial"/>
          <w:sz w:val="22"/>
          <w:szCs w:val="22"/>
          <w:lang w:val="ro-RO"/>
        </w:rPr>
        <w:t xml:space="preserve"> </w:t>
      </w:r>
      <w:r w:rsidR="00FB7F2B" w:rsidRPr="00DC6AC4">
        <w:rPr>
          <w:rFonts w:cs="Arial"/>
          <w:i/>
          <w:sz w:val="22"/>
          <w:szCs w:val="22"/>
          <w:lang w:val="ro-RO"/>
        </w:rPr>
        <w:t>conform C</w:t>
      </w:r>
      <w:r w:rsidR="00D651A0" w:rsidRPr="00DC6AC4">
        <w:rPr>
          <w:rFonts w:cs="Arial"/>
          <w:i/>
          <w:sz w:val="22"/>
          <w:szCs w:val="22"/>
          <w:lang w:val="ro-RO"/>
        </w:rPr>
        <w:t>e</w:t>
      </w:r>
      <w:r w:rsidR="00EE29F0" w:rsidRPr="00DC6AC4">
        <w:rPr>
          <w:rFonts w:cs="Arial"/>
          <w:i/>
          <w:sz w:val="22"/>
          <w:szCs w:val="22"/>
          <w:lang w:val="ro-RO"/>
        </w:rPr>
        <w:t xml:space="preserve">rtificatului </w:t>
      </w:r>
      <w:r w:rsidR="009B6048">
        <w:rPr>
          <w:rFonts w:cs="Arial"/>
          <w:i/>
          <w:sz w:val="22"/>
          <w:szCs w:val="22"/>
          <w:lang w:val="ro-RO"/>
        </w:rPr>
        <w:t>de urbanism nr. 268/06</w:t>
      </w:r>
      <w:r w:rsidR="00EE29F0" w:rsidRPr="00DC6AC4">
        <w:rPr>
          <w:rFonts w:cs="Arial"/>
          <w:i/>
          <w:sz w:val="22"/>
          <w:szCs w:val="22"/>
          <w:lang w:val="ro-RO"/>
        </w:rPr>
        <w:t>.11.2019</w:t>
      </w:r>
      <w:r w:rsidR="00FB7F2B" w:rsidRPr="00DC6AC4">
        <w:rPr>
          <w:rFonts w:cs="Arial"/>
          <w:i/>
          <w:sz w:val="22"/>
          <w:szCs w:val="22"/>
          <w:lang w:val="ro-RO"/>
        </w:rPr>
        <w:t xml:space="preserve"> emi</w:t>
      </w:r>
      <w:r w:rsidR="007D5FE0" w:rsidRPr="00DC6AC4">
        <w:rPr>
          <w:rFonts w:cs="Arial"/>
          <w:i/>
          <w:sz w:val="22"/>
          <w:szCs w:val="22"/>
          <w:lang w:val="ro-RO"/>
        </w:rPr>
        <w:t xml:space="preserve">s </w:t>
      </w:r>
      <w:r w:rsidR="009B6048">
        <w:rPr>
          <w:rFonts w:cs="Arial"/>
          <w:i/>
          <w:sz w:val="22"/>
          <w:szCs w:val="22"/>
          <w:lang w:val="ro-RO"/>
        </w:rPr>
        <w:t>de Primăria Municipiului Toplița</w:t>
      </w:r>
      <w:r w:rsidR="009A3A85" w:rsidRPr="00DC6AC4">
        <w:rPr>
          <w:rFonts w:cs="Arial"/>
          <w:i/>
          <w:sz w:val="22"/>
          <w:szCs w:val="22"/>
          <w:lang w:val="ro-RO"/>
        </w:rPr>
        <w:t>, folo</w:t>
      </w:r>
      <w:r w:rsidR="00FA354D" w:rsidRPr="00DC6AC4">
        <w:rPr>
          <w:rFonts w:cs="Arial"/>
          <w:i/>
          <w:sz w:val="22"/>
          <w:szCs w:val="22"/>
          <w:lang w:val="ro-RO"/>
        </w:rPr>
        <w:t>si</w:t>
      </w:r>
      <w:r w:rsidR="00EE29F0" w:rsidRPr="00DC6AC4">
        <w:rPr>
          <w:rFonts w:cs="Arial"/>
          <w:i/>
          <w:sz w:val="22"/>
          <w:szCs w:val="22"/>
          <w:lang w:val="ro-RO"/>
        </w:rPr>
        <w:t>nță actuală drum naţional DN 15.</w:t>
      </w:r>
      <w:r w:rsidR="00FB7F2B" w:rsidRPr="00DC6AC4">
        <w:rPr>
          <w:rFonts w:cs="Arial"/>
          <w:i/>
          <w:sz w:val="22"/>
          <w:szCs w:val="22"/>
          <w:lang w:val="ro-RO"/>
        </w:rPr>
        <w:t>.</w:t>
      </w:r>
    </w:p>
    <w:p w:rsidR="005B3B81" w:rsidRPr="00DC6AC4" w:rsidRDefault="00E4082E" w:rsidP="00E4082E">
      <w:pPr>
        <w:autoSpaceDE w:val="0"/>
        <w:autoSpaceDN w:val="0"/>
        <w:adjustRightInd w:val="0"/>
        <w:spacing w:after="0" w:line="240" w:lineRule="auto"/>
        <w:jc w:val="both"/>
        <w:rPr>
          <w:rFonts w:ascii="Arial" w:hAnsi="Arial" w:cs="Arial"/>
          <w:b/>
          <w:lang w:val="ro-RO"/>
        </w:rPr>
      </w:pPr>
      <w:r w:rsidRPr="00DC6AC4">
        <w:rPr>
          <w:rFonts w:ascii="Arial" w:hAnsi="Arial" w:cs="Arial"/>
          <w:b/>
          <w:lang w:val="ro-RO"/>
        </w:rPr>
        <w:t xml:space="preserve">b) bogăția, disponibilitatea, calitatea și capacitatea de regenerare relative ale resurselor naturale </w:t>
      </w:r>
      <w:r w:rsidRPr="00DC6AC4">
        <w:rPr>
          <w:rFonts w:ascii="Arial" w:hAnsi="Arial" w:cs="Arial"/>
          <w:lang w:val="ro-RO"/>
        </w:rPr>
        <w:t>(inclusiv solul, terenurile, apa și biodiversitatea) din zonă și din subteranul acesteia:</w:t>
      </w:r>
      <w:r w:rsidR="00FB7F2B" w:rsidRPr="00DC6AC4">
        <w:rPr>
          <w:rFonts w:ascii="Arial" w:hAnsi="Arial" w:cs="Arial"/>
          <w:lang w:val="ro-RO"/>
        </w:rPr>
        <w:t xml:space="preserve"> </w:t>
      </w:r>
      <w:r w:rsidR="005B3B81" w:rsidRPr="00DC6AC4">
        <w:rPr>
          <w:rFonts w:ascii="Arial" w:hAnsi="Arial" w:cs="Arial"/>
          <w:lang w:val="ro-RO"/>
        </w:rPr>
        <w:t xml:space="preserve">- </w:t>
      </w:r>
      <w:r w:rsidR="00FA354D"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b/>
          <w:lang w:val="ro-RO"/>
        </w:rPr>
        <w:t>c) capacitatea de absorbţie a mediului natural</w:t>
      </w:r>
      <w:r w:rsidRPr="00DC6AC4">
        <w:rPr>
          <w:rFonts w:ascii="Arial" w:hAnsi="Arial" w:cs="Arial"/>
          <w:lang w:val="ro-RO"/>
        </w:rPr>
        <w:t>, acordându-se atenție specială următoarelor zone:</w:t>
      </w:r>
    </w:p>
    <w:p w:rsidR="00E4082E" w:rsidRPr="00DC6AC4" w:rsidRDefault="00E4082E" w:rsidP="0035388E">
      <w:pPr>
        <w:widowControl w:val="0"/>
        <w:adjustRightInd w:val="0"/>
        <w:spacing w:after="0" w:line="240" w:lineRule="auto"/>
        <w:jc w:val="both"/>
        <w:textAlignment w:val="baseline"/>
        <w:rPr>
          <w:rFonts w:ascii="Arial" w:eastAsia="Times New Roman" w:hAnsi="Arial" w:cs="Arial"/>
          <w:lang w:val="ro-RO"/>
        </w:rPr>
      </w:pPr>
      <w:r w:rsidRPr="00DC6AC4">
        <w:rPr>
          <w:rFonts w:ascii="Arial" w:hAnsi="Arial" w:cs="Arial"/>
          <w:lang w:val="ro-RO"/>
        </w:rPr>
        <w:t xml:space="preserve">  i) zonele umede, zone riverane, guri ale râurilor</w:t>
      </w:r>
      <w:r w:rsidR="002F6448" w:rsidRPr="00DC6AC4">
        <w:rPr>
          <w:rFonts w:ascii="Arial" w:hAnsi="Arial" w:cs="Arial"/>
          <w:lang w:val="ro-RO"/>
        </w:rPr>
        <w:t xml:space="preserve">: </w:t>
      </w:r>
      <w:r w:rsidR="002F6448"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ii) zonele costiere</w:t>
      </w:r>
      <w:r w:rsidR="00FB7F2B" w:rsidRPr="00DC6AC4">
        <w:rPr>
          <w:rFonts w:ascii="Arial" w:hAnsi="Arial" w:cs="Arial"/>
          <w:lang w:val="ro-RO"/>
        </w:rPr>
        <w:t xml:space="preserve"> și mediul marin: </w:t>
      </w:r>
      <w:r w:rsidR="00FB7F2B"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lastRenderedPageBreak/>
        <w:t xml:space="preserve">  </w:t>
      </w:r>
      <w:proofErr w:type="spellStart"/>
      <w:r w:rsidRPr="00DC6AC4">
        <w:rPr>
          <w:rFonts w:ascii="Arial" w:hAnsi="Arial" w:cs="Arial"/>
          <w:lang w:val="ro-RO"/>
        </w:rPr>
        <w:t>iii</w:t>
      </w:r>
      <w:proofErr w:type="spellEnd"/>
      <w:r w:rsidRPr="00DC6AC4">
        <w:rPr>
          <w:rFonts w:ascii="Arial" w:hAnsi="Arial" w:cs="Arial"/>
          <w:lang w:val="ro-RO"/>
        </w:rPr>
        <w:t>) zonele montane şi forestiere</w:t>
      </w:r>
      <w:r w:rsidR="00FB7F2B" w:rsidRPr="00DC6AC4">
        <w:rPr>
          <w:rFonts w:ascii="Arial" w:hAnsi="Arial" w:cs="Arial"/>
          <w:lang w:val="ro-RO"/>
        </w:rPr>
        <w:t xml:space="preserve">: </w:t>
      </w:r>
      <w:r w:rsidR="00FB7F2B" w:rsidRPr="00DC6AC4">
        <w:rPr>
          <w:rFonts w:ascii="Arial" w:hAnsi="Arial" w:cs="Arial"/>
          <w:i/>
          <w:lang w:val="ro-RO"/>
        </w:rPr>
        <w:t>nu este cazul.</w:t>
      </w:r>
    </w:p>
    <w:p w:rsidR="00E4082E" w:rsidRPr="00DC6AC4" w:rsidRDefault="00E4082E" w:rsidP="00E4082E">
      <w:pPr>
        <w:autoSpaceDE w:val="0"/>
        <w:autoSpaceDN w:val="0"/>
        <w:adjustRightInd w:val="0"/>
        <w:spacing w:after="18" w:line="240" w:lineRule="auto"/>
        <w:rPr>
          <w:rFonts w:ascii="Arial" w:hAnsi="Arial" w:cs="Arial"/>
          <w:color w:val="000000"/>
          <w:lang w:val="ro-RO" w:eastAsia="ro-RO"/>
        </w:rPr>
      </w:pPr>
      <w:r w:rsidRPr="00DC6AC4">
        <w:rPr>
          <w:rFonts w:ascii="Arial" w:hAnsi="Arial" w:cs="Arial"/>
          <w:color w:val="000000"/>
          <w:lang w:val="ro-RO" w:eastAsia="ro-RO"/>
        </w:rPr>
        <w:t xml:space="preserve">  </w:t>
      </w:r>
      <w:proofErr w:type="spellStart"/>
      <w:r w:rsidRPr="00DC6AC4">
        <w:rPr>
          <w:rFonts w:ascii="Arial" w:hAnsi="Arial" w:cs="Arial"/>
          <w:color w:val="000000"/>
          <w:lang w:val="ro-RO" w:eastAsia="ro-RO"/>
        </w:rPr>
        <w:t>iv</w:t>
      </w:r>
      <w:proofErr w:type="spellEnd"/>
      <w:r w:rsidRPr="00DC6AC4">
        <w:rPr>
          <w:rFonts w:ascii="Arial" w:hAnsi="Arial" w:cs="Arial"/>
          <w:color w:val="000000"/>
          <w:lang w:val="ro-RO" w:eastAsia="ro-RO"/>
        </w:rPr>
        <w:t>) rezervaţii şi parcuri naturale</w:t>
      </w:r>
      <w:r w:rsidR="00FB7F2B" w:rsidRPr="00DC6AC4">
        <w:rPr>
          <w:rFonts w:ascii="Arial" w:hAnsi="Arial" w:cs="Arial"/>
          <w:color w:val="000000"/>
          <w:lang w:val="ro-RO" w:eastAsia="ro-RO"/>
        </w:rPr>
        <w:t xml:space="preserve">: </w:t>
      </w:r>
      <w:r w:rsidR="00FB7F2B" w:rsidRPr="00DC6AC4">
        <w:rPr>
          <w:rFonts w:ascii="Arial" w:hAnsi="Arial" w:cs="Arial"/>
          <w:i/>
          <w:color w:val="000000"/>
          <w:lang w:val="ro-RO" w:eastAsia="ro-RO"/>
        </w:rPr>
        <w:t>nu este cazul.</w:t>
      </w:r>
      <w:r w:rsidRPr="00DC6AC4">
        <w:rPr>
          <w:rFonts w:ascii="Arial" w:hAnsi="Arial" w:cs="Arial"/>
          <w:color w:val="000000"/>
          <w:lang w:val="ro-RO" w:eastAsia="ro-RO"/>
        </w:rPr>
        <w:t xml:space="preserve"> </w:t>
      </w:r>
    </w:p>
    <w:p w:rsidR="00E4082E" w:rsidRPr="00DC6AC4" w:rsidRDefault="00E4082E" w:rsidP="00E4082E">
      <w:pPr>
        <w:autoSpaceDE w:val="0"/>
        <w:autoSpaceDN w:val="0"/>
        <w:adjustRightInd w:val="0"/>
        <w:spacing w:after="0" w:line="240" w:lineRule="auto"/>
        <w:jc w:val="both"/>
        <w:rPr>
          <w:rFonts w:ascii="Arial" w:hAnsi="Arial" w:cs="Arial"/>
          <w:color w:val="000000"/>
          <w:lang w:val="ro-RO" w:eastAsia="ro-RO"/>
        </w:rPr>
      </w:pPr>
      <w:r w:rsidRPr="00DC6AC4">
        <w:rPr>
          <w:rFonts w:ascii="Arial" w:hAnsi="Arial" w:cs="Arial"/>
          <w:color w:val="000000"/>
          <w:lang w:val="ro-RO" w:eastAsia="ro-RO"/>
        </w:rPr>
        <w:t xml:space="preserve">  v) zone clasificat</w:t>
      </w:r>
      <w:r w:rsidR="000A763B">
        <w:rPr>
          <w:rFonts w:ascii="Arial" w:hAnsi="Arial" w:cs="Arial"/>
          <w:color w:val="000000"/>
          <w:lang w:val="ro-RO" w:eastAsia="ro-RO"/>
        </w:rPr>
        <w:t>e sau protejate conform legislaț</w:t>
      </w:r>
      <w:r w:rsidRPr="00DC6AC4">
        <w:rPr>
          <w:rFonts w:ascii="Arial" w:hAnsi="Arial" w:cs="Arial"/>
          <w:color w:val="000000"/>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DC6AC4">
        <w:rPr>
          <w:rFonts w:ascii="Arial" w:hAnsi="Arial" w:cs="Arial"/>
          <w:color w:val="000000"/>
          <w:lang w:val="ro-RO" w:eastAsia="ro-RO"/>
        </w:rPr>
        <w:t xml:space="preserve"> </w:t>
      </w:r>
      <w:r w:rsidR="00521490" w:rsidRPr="00DC6AC4">
        <w:rPr>
          <w:rFonts w:ascii="Arial" w:hAnsi="Arial" w:cs="Arial"/>
          <w:i/>
          <w:color w:val="000000"/>
          <w:lang w:val="ro-RO" w:eastAsia="ro-RO"/>
        </w:rPr>
        <w:t>Amplasam</w:t>
      </w:r>
      <w:r w:rsidR="00653876" w:rsidRPr="00DC6AC4">
        <w:rPr>
          <w:rFonts w:ascii="Arial" w:hAnsi="Arial" w:cs="Arial"/>
          <w:i/>
          <w:color w:val="000000"/>
          <w:lang w:val="ro-RO" w:eastAsia="ro-RO"/>
        </w:rPr>
        <w:t xml:space="preserve">entul </w:t>
      </w:r>
      <w:r w:rsidR="009A3A85" w:rsidRPr="00DC6AC4">
        <w:rPr>
          <w:rFonts w:ascii="Arial" w:hAnsi="Arial" w:cs="Arial"/>
          <w:i/>
          <w:color w:val="000000"/>
          <w:lang w:val="ro-RO" w:eastAsia="ro-RO"/>
        </w:rPr>
        <w:t xml:space="preserve"> </w:t>
      </w:r>
      <w:r w:rsidR="00653876" w:rsidRPr="00DC6AC4">
        <w:rPr>
          <w:rFonts w:ascii="Arial" w:hAnsi="Arial" w:cs="Arial"/>
          <w:i/>
          <w:color w:val="000000"/>
          <w:lang w:val="ro-RO" w:eastAsia="ro-RO"/>
        </w:rPr>
        <w:t xml:space="preserve">se </w:t>
      </w:r>
      <w:r w:rsidR="000A37B8" w:rsidRPr="00DC6AC4">
        <w:rPr>
          <w:rFonts w:ascii="Arial" w:hAnsi="Arial" w:cs="Arial"/>
          <w:i/>
          <w:color w:val="000000"/>
          <w:lang w:val="ro-RO" w:eastAsia="ro-RO"/>
        </w:rPr>
        <w:t>află în</w:t>
      </w:r>
      <w:r w:rsidR="00473FDD">
        <w:rPr>
          <w:rFonts w:ascii="Arial" w:hAnsi="Arial" w:cs="Arial"/>
          <w:i/>
          <w:color w:val="000000"/>
          <w:lang w:val="ro-RO" w:eastAsia="ro-RO"/>
        </w:rPr>
        <w:t xml:space="preserve"> sit Natura 2000 ROSCI0252</w:t>
      </w:r>
      <w:bookmarkStart w:id="0" w:name="_GoBack"/>
      <w:bookmarkEnd w:id="0"/>
      <w:r w:rsidR="009A3A85" w:rsidRPr="00DC6AC4">
        <w:rPr>
          <w:rFonts w:ascii="Arial" w:hAnsi="Arial" w:cs="Arial"/>
          <w:i/>
          <w:color w:val="000000"/>
          <w:lang w:val="ro-RO" w:eastAsia="ro-RO"/>
        </w:rPr>
        <w:t>.</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vi) zonele în care au existat deja cazuri de nerespectare a stan</w:t>
      </w:r>
      <w:r w:rsidR="00787B81" w:rsidRPr="00DC6AC4">
        <w:rPr>
          <w:rFonts w:ascii="Arial" w:hAnsi="Arial" w:cs="Arial"/>
          <w:lang w:val="ro-RO"/>
        </w:rPr>
        <w:t xml:space="preserve">dardelor de calitate a mediului </w:t>
      </w:r>
      <w:r w:rsidRPr="00DC6AC4">
        <w:rPr>
          <w:rFonts w:ascii="Arial" w:hAnsi="Arial" w:cs="Arial"/>
          <w:lang w:val="ro-RO"/>
        </w:rPr>
        <w:t>prevăzute în dreptul Uniunii și relevante pentru proiect sau în care se consideră că există astfel de cazuri:</w:t>
      </w:r>
      <w:r w:rsidR="00787B81" w:rsidRPr="00DC6AC4">
        <w:rPr>
          <w:rFonts w:ascii="Arial" w:hAnsi="Arial" w:cs="Arial"/>
          <w:lang w:val="ro-RO"/>
        </w:rPr>
        <w:t xml:space="preserve"> </w:t>
      </w:r>
      <w:r w:rsidR="00787B81" w:rsidRPr="00DC6AC4">
        <w:rPr>
          <w:rFonts w:ascii="Arial" w:hAnsi="Arial" w:cs="Arial"/>
          <w:i/>
          <w:lang w:val="ro-RO"/>
        </w:rPr>
        <w:t>nu este cazul.</w:t>
      </w:r>
      <w:r w:rsidRPr="00DC6AC4">
        <w:rPr>
          <w:rFonts w:ascii="Arial" w:hAnsi="Arial" w:cs="Arial"/>
          <w:lang w:val="ro-RO"/>
        </w:rPr>
        <w:t xml:space="preserve"> </w:t>
      </w:r>
    </w:p>
    <w:p w:rsidR="00E4082E" w:rsidRPr="00DC6AC4" w:rsidRDefault="00E4082E" w:rsidP="00E4082E">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vii) zonele cu o densitate mare a populației:</w:t>
      </w:r>
      <w:r w:rsidR="00787B81" w:rsidRPr="00DC6AC4">
        <w:rPr>
          <w:rFonts w:ascii="Arial" w:hAnsi="Arial" w:cs="Arial"/>
          <w:lang w:val="ro-RO"/>
        </w:rPr>
        <w:t xml:space="preserve"> </w:t>
      </w:r>
      <w:r w:rsidR="00787B81"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viii) peisaje și situri importante din punct de vedere istoric, cultural sau arheologic: </w:t>
      </w:r>
      <w:r w:rsidR="00787B81" w:rsidRPr="00DC6AC4">
        <w:rPr>
          <w:rFonts w:ascii="Arial" w:hAnsi="Arial" w:cs="Arial"/>
          <w:i/>
          <w:lang w:val="ro-RO"/>
        </w:rPr>
        <w:t>nu este cazul.</w:t>
      </w:r>
    </w:p>
    <w:p w:rsidR="00E4082E" w:rsidRPr="00DC6AC4" w:rsidRDefault="00E4082E" w:rsidP="00E4082E">
      <w:pPr>
        <w:autoSpaceDE w:val="0"/>
        <w:autoSpaceDN w:val="0"/>
        <w:adjustRightInd w:val="0"/>
        <w:spacing w:before="120" w:after="0" w:line="240" w:lineRule="auto"/>
        <w:jc w:val="both"/>
        <w:rPr>
          <w:rFonts w:ascii="Arial" w:hAnsi="Arial" w:cs="Arial"/>
          <w:b/>
          <w:lang w:val="ro-RO"/>
        </w:rPr>
      </w:pPr>
      <w:r w:rsidRPr="00DC6AC4">
        <w:rPr>
          <w:rFonts w:ascii="Arial" w:hAnsi="Arial" w:cs="Arial"/>
          <w:b/>
          <w:lang w:val="ro-RO"/>
        </w:rPr>
        <w:t xml:space="preserve">3. Tipurile și caracteristicile impactului potenţial </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DC6AC4" w:rsidRDefault="00E4082E" w:rsidP="005032DF">
      <w:pPr>
        <w:pStyle w:val="BodyText"/>
        <w:ind w:right="-54"/>
        <w:rPr>
          <w:rFonts w:cs="Arial"/>
          <w:sz w:val="22"/>
          <w:szCs w:val="22"/>
          <w:lang w:val="ro-RO"/>
        </w:rPr>
      </w:pPr>
      <w:r w:rsidRPr="00DC6AC4">
        <w:rPr>
          <w:rFonts w:cs="Arial"/>
          <w:sz w:val="22"/>
          <w:szCs w:val="22"/>
          <w:lang w:val="ro-RO"/>
        </w:rPr>
        <w:t xml:space="preserve">  a) importanța și extinderea spațială a impactului (de exemplu, zona geografică și dimensiunea populației care poate fi afectată): </w:t>
      </w:r>
    </w:p>
    <w:p w:rsidR="005032DF" w:rsidRPr="00DC6AC4" w:rsidRDefault="005032DF" w:rsidP="005032DF">
      <w:pPr>
        <w:pStyle w:val="BodyText"/>
        <w:ind w:right="-54"/>
        <w:rPr>
          <w:rFonts w:cs="Arial"/>
          <w:i/>
          <w:sz w:val="22"/>
          <w:szCs w:val="22"/>
          <w:lang w:val="ro-RO"/>
        </w:rPr>
      </w:pPr>
      <w:r w:rsidRPr="00DC6AC4">
        <w:rPr>
          <w:rFonts w:cs="Arial"/>
          <w:i/>
          <w:sz w:val="22"/>
          <w:szCs w:val="22"/>
          <w:lang w:val="ro-RO"/>
        </w:rPr>
        <w:t>- aria geogra</w:t>
      </w:r>
      <w:r w:rsidR="001F2709" w:rsidRPr="00DC6AC4">
        <w:rPr>
          <w:rFonts w:cs="Arial"/>
          <w:i/>
          <w:sz w:val="22"/>
          <w:szCs w:val="22"/>
          <w:lang w:val="ro-RO"/>
        </w:rPr>
        <w:t xml:space="preserve">fică: </w:t>
      </w:r>
      <w:r w:rsidR="000B5854">
        <w:rPr>
          <w:rFonts w:cs="Arial"/>
          <w:i/>
          <w:sz w:val="22"/>
          <w:szCs w:val="22"/>
          <w:lang w:val="ro-RO"/>
        </w:rPr>
        <w:t>locală</w:t>
      </w:r>
      <w:r w:rsidR="001F2709" w:rsidRPr="00DC6AC4">
        <w:rPr>
          <w:rFonts w:cs="Arial"/>
          <w:i/>
          <w:sz w:val="22"/>
          <w:szCs w:val="22"/>
          <w:lang w:val="ro-RO"/>
        </w:rPr>
        <w:t>,</w:t>
      </w:r>
      <w:r w:rsidR="000B5854">
        <w:rPr>
          <w:rFonts w:cs="Arial"/>
          <w:i/>
          <w:sz w:val="22"/>
          <w:szCs w:val="22"/>
          <w:lang w:val="ro-RO"/>
        </w:rPr>
        <w:t>o parte</w:t>
      </w:r>
      <w:r w:rsidR="00653876" w:rsidRPr="00DC6AC4">
        <w:rPr>
          <w:rFonts w:cs="Arial"/>
          <w:i/>
          <w:sz w:val="22"/>
          <w:szCs w:val="22"/>
          <w:lang w:val="ro-RO"/>
        </w:rPr>
        <w:t xml:space="preserve"> </w:t>
      </w:r>
      <w:r w:rsidR="009B6048">
        <w:rPr>
          <w:rFonts w:cs="Arial"/>
          <w:i/>
          <w:sz w:val="22"/>
          <w:szCs w:val="22"/>
          <w:lang w:val="ro-RO"/>
        </w:rPr>
        <w:t>a extravilanului mun. Toplița</w:t>
      </w:r>
      <w:r w:rsidR="006F3389" w:rsidRPr="00DC6AC4">
        <w:rPr>
          <w:rFonts w:cs="Arial"/>
          <w:i/>
          <w:sz w:val="22"/>
          <w:szCs w:val="22"/>
          <w:lang w:val="ro-RO"/>
        </w:rPr>
        <w:t>, jud. Harghita</w:t>
      </w:r>
    </w:p>
    <w:p w:rsidR="00E4082E" w:rsidRPr="00DC6AC4" w:rsidRDefault="005032DF" w:rsidP="005032DF">
      <w:pPr>
        <w:pStyle w:val="BodyText"/>
        <w:ind w:right="-54"/>
        <w:rPr>
          <w:rFonts w:cs="Arial"/>
          <w:i/>
          <w:sz w:val="22"/>
          <w:szCs w:val="22"/>
          <w:lang w:val="ro-RO"/>
        </w:rPr>
      </w:pPr>
      <w:r w:rsidRPr="00DC6AC4">
        <w:rPr>
          <w:rFonts w:cs="Arial"/>
          <w:i/>
          <w:sz w:val="22"/>
          <w:szCs w:val="22"/>
          <w:lang w:val="ro-RO"/>
        </w:rPr>
        <w:t>- numărul persoanelor afectate: prin realizarea proiectului</w:t>
      </w:r>
      <w:r w:rsidR="00521490" w:rsidRPr="00DC6AC4">
        <w:rPr>
          <w:rFonts w:cs="Arial"/>
          <w:i/>
          <w:sz w:val="22"/>
          <w:szCs w:val="22"/>
          <w:lang w:val="ro-RO"/>
        </w:rPr>
        <w:t>:</w:t>
      </w:r>
      <w:r w:rsidRPr="00DC6AC4">
        <w:rPr>
          <w:rFonts w:cs="Arial"/>
          <w:i/>
          <w:sz w:val="22"/>
          <w:szCs w:val="22"/>
          <w:lang w:val="ro-RO"/>
        </w:rPr>
        <w:t xml:space="preserve"> nu vor fi persoane afectate negativ.</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b) natura impactului:</w:t>
      </w:r>
      <w:r w:rsidR="00B94819" w:rsidRPr="00DC6AC4">
        <w:rPr>
          <w:rFonts w:ascii="Arial" w:hAnsi="Arial" w:cs="Arial"/>
          <w:lang w:val="ro-RO"/>
        </w:rPr>
        <w:t xml:space="preserve"> </w:t>
      </w:r>
      <w:r w:rsidR="00447FD0" w:rsidRPr="00DC6AC4">
        <w:rPr>
          <w:rFonts w:ascii="Arial" w:hAnsi="Arial" w:cs="Arial"/>
          <w:i/>
          <w:lang w:val="ro-RO"/>
        </w:rPr>
        <w:t>impact pozitiv</w:t>
      </w:r>
      <w:r w:rsidR="000B5854">
        <w:rPr>
          <w:rFonts w:ascii="Arial" w:hAnsi="Arial" w:cs="Arial"/>
          <w:i/>
          <w:lang w:val="ro-RO"/>
        </w:rPr>
        <w:t xml:space="preserve"> și negativ minor</w:t>
      </w:r>
      <w:r w:rsidR="005032DF" w:rsidRPr="00DC6AC4">
        <w:rPr>
          <w:rFonts w:ascii="Arial" w:hAnsi="Arial" w:cs="Arial"/>
          <w:lang w:val="ro-RO"/>
        </w:rPr>
        <w:t>.</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c) natura </w:t>
      </w:r>
      <w:proofErr w:type="spellStart"/>
      <w:r w:rsidRPr="00DC6AC4">
        <w:rPr>
          <w:rFonts w:ascii="Arial" w:hAnsi="Arial" w:cs="Arial"/>
          <w:lang w:val="ro-RO"/>
        </w:rPr>
        <w:t>transfrontieră</w:t>
      </w:r>
      <w:proofErr w:type="spellEnd"/>
      <w:r w:rsidRPr="00DC6AC4">
        <w:rPr>
          <w:rFonts w:ascii="Arial" w:hAnsi="Arial" w:cs="Arial"/>
          <w:lang w:val="ro-RO"/>
        </w:rPr>
        <w:t xml:space="preserve"> a impactului:</w:t>
      </w:r>
      <w:r w:rsidR="005032DF" w:rsidRPr="00DC6AC4">
        <w:rPr>
          <w:rFonts w:ascii="Arial" w:hAnsi="Arial" w:cs="Arial"/>
          <w:lang w:val="ro-RO"/>
        </w:rPr>
        <w:t xml:space="preserve"> </w:t>
      </w:r>
      <w:r w:rsidR="005032DF" w:rsidRPr="00DC6AC4">
        <w:rPr>
          <w:rFonts w:ascii="Arial" w:hAnsi="Arial" w:cs="Arial"/>
          <w:i/>
          <w:lang w:val="ro-RO"/>
        </w:rPr>
        <w:t>nu este cazul.</w:t>
      </w:r>
    </w:p>
    <w:p w:rsidR="00E4082E" w:rsidRPr="00DC6AC4" w:rsidRDefault="00E4082E" w:rsidP="005032DF">
      <w:pPr>
        <w:pStyle w:val="BodyText"/>
        <w:ind w:right="-54"/>
        <w:rPr>
          <w:rFonts w:cs="Arial"/>
          <w:i/>
          <w:sz w:val="22"/>
          <w:szCs w:val="22"/>
          <w:lang w:val="ro-RO"/>
        </w:rPr>
      </w:pPr>
      <w:r w:rsidRPr="00DC6AC4">
        <w:rPr>
          <w:rFonts w:cs="Arial"/>
          <w:sz w:val="22"/>
          <w:szCs w:val="22"/>
          <w:lang w:val="ro-RO"/>
        </w:rPr>
        <w:t xml:space="preserve">  d) intensitatea și complexitatea impactului:</w:t>
      </w:r>
      <w:r w:rsidR="000B5854">
        <w:rPr>
          <w:rFonts w:cs="Arial"/>
          <w:sz w:val="22"/>
          <w:szCs w:val="22"/>
          <w:lang w:val="ro-RO"/>
        </w:rPr>
        <w:t>mică</w:t>
      </w:r>
      <w:r w:rsidR="005032DF" w:rsidRPr="00DC6AC4">
        <w:rPr>
          <w:rFonts w:cs="Arial"/>
          <w:i/>
          <w:sz w:val="22"/>
          <w:szCs w:val="22"/>
          <w:lang w:val="ro-RO"/>
        </w:rPr>
        <w:t>-</w:t>
      </w:r>
      <w:r w:rsidR="005032DF" w:rsidRPr="00DC6AC4">
        <w:rPr>
          <w:rFonts w:cs="Arial"/>
          <w:sz w:val="22"/>
          <w:szCs w:val="22"/>
          <w:lang w:val="ro-RO"/>
        </w:rPr>
        <w:t>în perioada realizării proiectului</w:t>
      </w:r>
      <w:r w:rsidR="005032DF" w:rsidRPr="00DC6AC4">
        <w:rPr>
          <w:rFonts w:cs="Arial"/>
          <w:i/>
          <w:sz w:val="22"/>
          <w:szCs w:val="22"/>
          <w:lang w:val="ro-RO"/>
        </w:rPr>
        <w:t>: vor rezulta deşeuri, care vor fi gestionate conform pct. 1.d.</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e) probabilitatea impactului:</w:t>
      </w:r>
      <w:r w:rsidRPr="00DC6AC4">
        <w:rPr>
          <w:rFonts w:ascii="Arial" w:hAnsi="Arial" w:cs="Arial"/>
          <w:i/>
          <w:lang w:val="ro-RO"/>
        </w:rPr>
        <w:t xml:space="preserve"> </w:t>
      </w:r>
      <w:r w:rsidR="005032DF" w:rsidRPr="00DC6AC4">
        <w:rPr>
          <w:rFonts w:ascii="Arial" w:hAnsi="Arial" w:cs="Arial"/>
          <w:i/>
          <w:lang w:val="ro-RO"/>
        </w:rPr>
        <w:t>mică</w:t>
      </w:r>
      <w:r w:rsidR="005032DF" w:rsidRPr="00DC6AC4">
        <w:rPr>
          <w:rFonts w:ascii="Arial" w:hAnsi="Arial" w:cs="Arial"/>
          <w:lang w:val="ro-RO"/>
        </w:rPr>
        <w:t>.</w:t>
      </w:r>
    </w:p>
    <w:p w:rsidR="00E4082E" w:rsidRPr="00DC6AC4" w:rsidRDefault="00E4082E" w:rsidP="005032DF">
      <w:pPr>
        <w:pStyle w:val="BodyText"/>
        <w:ind w:right="-54"/>
        <w:rPr>
          <w:rFonts w:cs="Arial"/>
          <w:b/>
          <w:sz w:val="22"/>
          <w:szCs w:val="22"/>
          <w:lang w:val="ro-RO"/>
        </w:rPr>
      </w:pPr>
      <w:r w:rsidRPr="00DC6AC4">
        <w:rPr>
          <w:rFonts w:cs="Arial"/>
          <w:sz w:val="22"/>
          <w:szCs w:val="22"/>
          <w:lang w:val="ro-RO"/>
        </w:rPr>
        <w:t xml:space="preserve">  f) debutul, durata, frecvența și reversibilitatea preconizate ale impactului:</w:t>
      </w:r>
      <w:r w:rsidR="000B5854">
        <w:rPr>
          <w:rFonts w:cs="Arial"/>
          <w:i/>
          <w:sz w:val="22"/>
          <w:szCs w:val="22"/>
          <w:lang w:val="ro-RO"/>
        </w:rPr>
        <w:t xml:space="preserve"> - impact pe termen scurt, reversibil</w:t>
      </w:r>
      <w:r w:rsidR="000A37B8" w:rsidRPr="00DC6AC4">
        <w:rPr>
          <w:rFonts w:cs="Arial"/>
          <w:i/>
          <w:sz w:val="22"/>
          <w:szCs w:val="22"/>
          <w:lang w:val="ro-RO"/>
        </w:rPr>
        <w:t>.</w:t>
      </w:r>
      <w:r w:rsidR="005032DF" w:rsidRPr="00DC6AC4">
        <w:rPr>
          <w:rFonts w:cs="Arial"/>
          <w:b/>
          <w:sz w:val="22"/>
          <w:szCs w:val="22"/>
          <w:lang w:val="ro-RO"/>
        </w:rPr>
        <w:t xml:space="preserve">   </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g) cumularea impactului cu impactul altor proiecte existente și/sau aprobate:</w:t>
      </w:r>
      <w:r w:rsidR="00521490" w:rsidRPr="00DC6AC4">
        <w:rPr>
          <w:rFonts w:ascii="Arial" w:hAnsi="Arial" w:cs="Arial"/>
          <w:lang w:val="ro-RO"/>
        </w:rPr>
        <w:t xml:space="preserve"> - Nu este cazul.</w:t>
      </w:r>
    </w:p>
    <w:p w:rsidR="00396FA2" w:rsidRPr="00DC6AC4" w:rsidRDefault="00E4082E" w:rsidP="00CF3366">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h) posibilitatea de reducere efectivă a impactului:</w:t>
      </w:r>
      <w:r w:rsidR="00942DBD" w:rsidRPr="00DC6AC4">
        <w:rPr>
          <w:rFonts w:ascii="Arial" w:hAnsi="Arial" w:cs="Arial"/>
          <w:lang w:val="ro-RO"/>
        </w:rPr>
        <w:t xml:space="preserve"> </w:t>
      </w:r>
      <w:r w:rsidR="00A87556" w:rsidRPr="00DC6AC4">
        <w:rPr>
          <w:rFonts w:ascii="Arial" w:hAnsi="Arial" w:cs="Arial"/>
          <w:i/>
          <w:lang w:val="ro-RO"/>
        </w:rPr>
        <w:t>prin re</w:t>
      </w:r>
      <w:r w:rsidR="000B5854">
        <w:rPr>
          <w:rFonts w:ascii="Arial" w:hAnsi="Arial" w:cs="Arial"/>
          <w:i/>
          <w:lang w:val="ro-RO"/>
        </w:rPr>
        <w:t>facerea</w:t>
      </w:r>
      <w:r w:rsidR="00A87556" w:rsidRPr="00DC6AC4">
        <w:rPr>
          <w:rFonts w:ascii="Arial" w:hAnsi="Arial" w:cs="Arial"/>
          <w:i/>
          <w:lang w:val="ro-RO"/>
        </w:rPr>
        <w:t xml:space="preserve"> amplasamentelor </w:t>
      </w:r>
      <w:r w:rsidR="000B5854">
        <w:rPr>
          <w:rFonts w:ascii="Arial" w:hAnsi="Arial" w:cs="Arial"/>
          <w:i/>
          <w:lang w:val="ro-RO"/>
        </w:rPr>
        <w:t>afectate temporar de lucrările de construire</w:t>
      </w:r>
    </w:p>
    <w:p w:rsidR="00705BBE" w:rsidRPr="005C7605" w:rsidRDefault="00705BBE" w:rsidP="00705BBE">
      <w:pPr>
        <w:autoSpaceDE w:val="0"/>
        <w:autoSpaceDN w:val="0"/>
        <w:adjustRightInd w:val="0"/>
        <w:spacing w:after="0" w:line="240" w:lineRule="auto"/>
        <w:rPr>
          <w:rFonts w:ascii="Arial" w:eastAsia="Times New Roman" w:hAnsi="Arial" w:cs="Arial"/>
          <w:b/>
          <w:color w:val="000000"/>
          <w:lang w:val="ro-RO"/>
        </w:rPr>
      </w:pPr>
      <w:r w:rsidRPr="005C7605">
        <w:rPr>
          <w:rFonts w:ascii="Arial" w:hAnsi="Arial" w:cs="Arial"/>
          <w:b/>
          <w:lang w:val="ro-RO"/>
        </w:rPr>
        <w:t xml:space="preserve">  </w:t>
      </w:r>
      <w:r w:rsidRPr="005C7605">
        <w:rPr>
          <w:rFonts w:ascii="Arial" w:eastAsia="Times New Roman" w:hAnsi="Arial" w:cs="Arial"/>
          <w:b/>
          <w:color w:val="000000"/>
          <w:lang w:val="ro-RO"/>
        </w:rPr>
        <w:t>II.  Motivele pe baza cărora s-a stabilit neefectuarea evaluării adecvate sunt următoarele:</w:t>
      </w:r>
    </w:p>
    <w:p w:rsidR="00D674AC" w:rsidRPr="00D674AC" w:rsidRDefault="00D674AC" w:rsidP="00D674AC">
      <w:pPr>
        <w:numPr>
          <w:ilvl w:val="0"/>
          <w:numId w:val="29"/>
        </w:numPr>
        <w:autoSpaceDE w:val="0"/>
        <w:autoSpaceDN w:val="0"/>
        <w:adjustRightInd w:val="0"/>
        <w:spacing w:after="0" w:line="240" w:lineRule="auto"/>
        <w:jc w:val="both"/>
        <w:rPr>
          <w:rFonts w:ascii="Arial" w:hAnsi="Arial" w:cs="Arial"/>
          <w:lang w:val="ro-RO"/>
        </w:rPr>
      </w:pPr>
      <w:r w:rsidRPr="00D674AC">
        <w:rPr>
          <w:rFonts w:ascii="Arial" w:hAnsi="Arial" w:cs="Arial"/>
          <w:lang w:val="ro-RO"/>
        </w:rPr>
        <w:t xml:space="preserve">amplasamentul proiectului se află în situl de importanță comunitară ROSCI0252 </w:t>
      </w:r>
      <w:proofErr w:type="spellStart"/>
      <w:r w:rsidRPr="00D674AC">
        <w:rPr>
          <w:rFonts w:ascii="Arial" w:hAnsi="Arial" w:cs="Arial"/>
          <w:lang w:val="ro-RO"/>
        </w:rPr>
        <w:t>Toplița-Scaunul</w:t>
      </w:r>
      <w:proofErr w:type="spellEnd"/>
      <w:r w:rsidRPr="00D674AC">
        <w:rPr>
          <w:rFonts w:ascii="Arial" w:hAnsi="Arial" w:cs="Arial"/>
          <w:lang w:val="ro-RO"/>
        </w:rPr>
        <w:t xml:space="preserve"> Rotund Borsec</w:t>
      </w:r>
    </w:p>
    <w:p w:rsidR="00D674AC" w:rsidRPr="00D674AC" w:rsidRDefault="00D674AC" w:rsidP="00D674AC">
      <w:pPr>
        <w:numPr>
          <w:ilvl w:val="0"/>
          <w:numId w:val="29"/>
        </w:numPr>
        <w:autoSpaceDE w:val="0"/>
        <w:autoSpaceDN w:val="0"/>
        <w:adjustRightInd w:val="0"/>
        <w:spacing w:after="0" w:line="240" w:lineRule="auto"/>
        <w:jc w:val="both"/>
        <w:rPr>
          <w:rFonts w:ascii="Arial" w:hAnsi="Arial" w:cs="Arial"/>
          <w:lang w:val="ro-RO"/>
        </w:rPr>
      </w:pPr>
      <w:r w:rsidRPr="00D674AC">
        <w:rPr>
          <w:rFonts w:ascii="Arial" w:hAnsi="Arial" w:cs="Arial"/>
          <w:lang w:val="ro-RO"/>
        </w:rPr>
        <w:t xml:space="preserve">amplasamentul proiectului se află în extravilanul municipiului Toplița, într-o zonă </w:t>
      </w:r>
      <w:proofErr w:type="spellStart"/>
      <w:r w:rsidRPr="00D674AC">
        <w:rPr>
          <w:rFonts w:ascii="Arial" w:hAnsi="Arial" w:cs="Arial"/>
          <w:lang w:val="ro-RO"/>
        </w:rPr>
        <w:t>acoprită</w:t>
      </w:r>
      <w:proofErr w:type="spellEnd"/>
      <w:r w:rsidRPr="00D674AC">
        <w:rPr>
          <w:rFonts w:ascii="Arial" w:hAnsi="Arial" w:cs="Arial"/>
          <w:lang w:val="ro-RO"/>
        </w:rPr>
        <w:t xml:space="preserve"> cu păduri</w:t>
      </w:r>
    </w:p>
    <w:p w:rsidR="00D674AC" w:rsidRPr="00D674AC" w:rsidRDefault="00D674AC" w:rsidP="00D674AC">
      <w:pPr>
        <w:numPr>
          <w:ilvl w:val="0"/>
          <w:numId w:val="29"/>
        </w:numPr>
        <w:autoSpaceDE w:val="0"/>
        <w:autoSpaceDN w:val="0"/>
        <w:adjustRightInd w:val="0"/>
        <w:spacing w:after="0" w:line="240" w:lineRule="auto"/>
        <w:jc w:val="both"/>
        <w:rPr>
          <w:rFonts w:ascii="Arial" w:hAnsi="Arial" w:cs="Arial"/>
          <w:lang w:val="ro-RO"/>
        </w:rPr>
      </w:pPr>
      <w:r w:rsidRPr="00D674AC">
        <w:rPr>
          <w:rFonts w:ascii="Arial" w:hAnsi="Arial" w:cs="Arial"/>
          <w:lang w:val="ro-RO"/>
        </w:rPr>
        <w:t>punctul de vedere nr. 331/ST.HR/28.04.2020 și avizul favorabil nr. din emisă de Agenția Națională pentru Arii Naturale Protejate – Serviciul Teritorial Harghita</w:t>
      </w:r>
    </w:p>
    <w:p w:rsidR="00D674AC" w:rsidRPr="00D674AC" w:rsidRDefault="00D674AC" w:rsidP="00D674AC">
      <w:pPr>
        <w:numPr>
          <w:ilvl w:val="0"/>
          <w:numId w:val="29"/>
        </w:numPr>
        <w:autoSpaceDE w:val="0"/>
        <w:autoSpaceDN w:val="0"/>
        <w:adjustRightInd w:val="0"/>
        <w:spacing w:after="0" w:line="240" w:lineRule="auto"/>
        <w:ind w:right="9"/>
        <w:jc w:val="both"/>
        <w:rPr>
          <w:rFonts w:ascii="Arial" w:hAnsi="Arial" w:cs="Arial"/>
          <w:lang w:val="ro-RO"/>
        </w:rPr>
      </w:pPr>
      <w:r w:rsidRPr="00D674AC">
        <w:rPr>
          <w:rFonts w:ascii="Arial" w:hAnsi="Arial" w:cs="Arial"/>
          <w:lang w:val="ro-RO"/>
        </w:rPr>
        <w:t xml:space="preserve">în vecinătatea podului există habitate și specii ocrotite enumerate în Planul de Management pentru ROSCI0252 </w:t>
      </w:r>
      <w:proofErr w:type="spellStart"/>
      <w:r w:rsidRPr="00D674AC">
        <w:rPr>
          <w:rFonts w:ascii="Arial" w:hAnsi="Arial" w:cs="Arial"/>
          <w:lang w:val="ro-RO"/>
        </w:rPr>
        <w:t>Toplița-Scaunul</w:t>
      </w:r>
      <w:proofErr w:type="spellEnd"/>
      <w:r w:rsidRPr="00D674AC">
        <w:rPr>
          <w:rFonts w:ascii="Arial" w:hAnsi="Arial" w:cs="Arial"/>
          <w:lang w:val="ro-RO"/>
        </w:rPr>
        <w:t xml:space="preserve"> Rotund Borsec: mai ales speciile și habitatele dependente de păduri</w:t>
      </w:r>
    </w:p>
    <w:p w:rsidR="00D674AC" w:rsidRPr="00D674AC" w:rsidRDefault="00D674AC" w:rsidP="00D674AC">
      <w:pPr>
        <w:numPr>
          <w:ilvl w:val="0"/>
          <w:numId w:val="29"/>
        </w:numPr>
        <w:autoSpaceDE w:val="0"/>
        <w:autoSpaceDN w:val="0"/>
        <w:adjustRightInd w:val="0"/>
        <w:spacing w:after="0" w:line="240" w:lineRule="auto"/>
        <w:jc w:val="both"/>
        <w:rPr>
          <w:rFonts w:ascii="Arial" w:hAnsi="Arial" w:cs="Arial"/>
          <w:lang w:val="ro-RO"/>
        </w:rPr>
      </w:pPr>
      <w:r w:rsidRPr="00D674AC">
        <w:rPr>
          <w:rFonts w:ascii="Arial" w:hAnsi="Arial" w:cs="Arial"/>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D674AC" w:rsidRPr="00D674AC" w:rsidRDefault="00D674AC" w:rsidP="00D674AC">
      <w:pPr>
        <w:numPr>
          <w:ilvl w:val="0"/>
          <w:numId w:val="29"/>
        </w:numPr>
        <w:autoSpaceDE w:val="0"/>
        <w:autoSpaceDN w:val="0"/>
        <w:adjustRightInd w:val="0"/>
        <w:spacing w:after="0" w:line="240" w:lineRule="auto"/>
        <w:jc w:val="both"/>
        <w:rPr>
          <w:rFonts w:ascii="Arial" w:hAnsi="Arial" w:cs="Arial"/>
          <w:lang w:val="ro-RO"/>
        </w:rPr>
      </w:pPr>
      <w:r w:rsidRPr="00D674AC">
        <w:rPr>
          <w:rFonts w:ascii="Arial" w:hAnsi="Arial" w:cs="Arial"/>
          <w:lang w:val="ro-RO"/>
        </w:rPr>
        <w:t>proiectul propus nu va avea efecte negative semnificative asupra speciilor şi habitatelor ocrotite în cadrul sitului prin respectarea condiţiilor impuse şi prin luarea măsurilor de reducere ale efectelor negative.</w:t>
      </w:r>
    </w:p>
    <w:p w:rsidR="00D674AC" w:rsidRPr="00680BFF" w:rsidRDefault="00D674AC" w:rsidP="00D674AC">
      <w:pPr>
        <w:autoSpaceDE w:val="0"/>
        <w:autoSpaceDN w:val="0"/>
        <w:adjustRightInd w:val="0"/>
        <w:spacing w:after="0" w:line="240" w:lineRule="auto"/>
        <w:jc w:val="both"/>
        <w:rPr>
          <w:rFonts w:ascii="Times New Roman" w:hAnsi="Times New Roman"/>
          <w:b/>
          <w:sz w:val="26"/>
          <w:szCs w:val="26"/>
          <w:lang w:val="ro-RO"/>
        </w:rPr>
      </w:pPr>
    </w:p>
    <w:p w:rsidR="00705BBE" w:rsidRDefault="00705BBE" w:rsidP="00705BBE">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III. Motivele pe baza cărora s-a stabilit neefectuarea evaluarea impactului asupra corpurilor de apă în c</w:t>
      </w:r>
      <w:r>
        <w:rPr>
          <w:rFonts w:ascii="Arial" w:hAnsi="Arial" w:cs="Arial"/>
          <w:b/>
          <w:lang w:val="ro-RO"/>
        </w:rPr>
        <w:t xml:space="preserve">onformitate cu adresa nr. </w:t>
      </w:r>
      <w:r w:rsidR="00D674AC">
        <w:rPr>
          <w:rFonts w:ascii="Arial" w:hAnsi="Arial" w:cs="Arial"/>
          <w:b/>
          <w:lang w:val="ro-RO"/>
        </w:rPr>
        <w:t>4.220/01/1.0888//01.04.2020</w:t>
      </w:r>
      <w:r w:rsidRPr="008717F3">
        <w:rPr>
          <w:rFonts w:ascii="Arial" w:hAnsi="Arial" w:cs="Arial"/>
          <w:b/>
          <w:lang w:val="ro-RO"/>
        </w:rPr>
        <w:t xml:space="preserve"> emis</w:t>
      </w:r>
      <w:r w:rsidR="00D674AC">
        <w:rPr>
          <w:rFonts w:ascii="Arial" w:hAnsi="Arial" w:cs="Arial"/>
          <w:b/>
          <w:lang w:val="ro-RO"/>
        </w:rPr>
        <w:t>ă de ABA Mureș, SGA Mureș</w:t>
      </w:r>
      <w:r w:rsidRPr="008717F3">
        <w:rPr>
          <w:rFonts w:ascii="Arial" w:hAnsi="Arial" w:cs="Arial"/>
          <w:b/>
          <w:lang w:val="ro-RO"/>
        </w:rPr>
        <w:t xml:space="preserve"> sunt:</w:t>
      </w:r>
    </w:p>
    <w:p w:rsidR="00705BBE" w:rsidRPr="00E97D09" w:rsidRDefault="00705BBE" w:rsidP="00705BBE">
      <w:pPr>
        <w:autoSpaceDE w:val="0"/>
        <w:autoSpaceDN w:val="0"/>
        <w:adjustRightInd w:val="0"/>
        <w:spacing w:after="0" w:line="240" w:lineRule="auto"/>
        <w:jc w:val="both"/>
        <w:rPr>
          <w:rFonts w:ascii="Arial" w:hAnsi="Arial" w:cs="Arial"/>
          <w:lang w:val="ro-RO"/>
        </w:rPr>
      </w:pPr>
      <w:r>
        <w:rPr>
          <w:rFonts w:ascii="Arial" w:hAnsi="Arial" w:cs="Arial"/>
          <w:lang w:val="ro-RO"/>
        </w:rPr>
        <w:lastRenderedPageBreak/>
        <w:t>- conform Ord. nr. 828/2019, anexa nr. 1.a, pct. h) privind procedura de evaluare a impactului asupra corpurilor de apă, reparațiile de poduri nu necesită elaborarea studiului de evaluare a impactului asupra corpurilor de apă (SEICA).</w:t>
      </w:r>
    </w:p>
    <w:p w:rsidR="00705BBE" w:rsidRDefault="00705BBE" w:rsidP="00705BB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a fost emis avizul</w:t>
      </w:r>
      <w:r w:rsidR="00D674AC">
        <w:rPr>
          <w:rFonts w:ascii="Arial" w:hAnsi="Arial" w:cs="Arial"/>
          <w:lang w:val="ro-RO"/>
        </w:rPr>
        <w:t xml:space="preserve"> de gospodărire a apelor nr. 44/07.04.2020 de către ABA Mureș, SGA </w:t>
      </w:r>
      <w:r w:rsidR="008B2854">
        <w:rPr>
          <w:rFonts w:ascii="Arial" w:hAnsi="Arial" w:cs="Arial"/>
          <w:lang w:val="ro-RO"/>
        </w:rPr>
        <w:t>Mureș</w:t>
      </w:r>
      <w:r w:rsidRPr="008717F3">
        <w:rPr>
          <w:rFonts w:ascii="Arial" w:hAnsi="Arial" w:cs="Arial"/>
          <w:lang w:val="ro-RO"/>
        </w:rPr>
        <w:t>.</w:t>
      </w:r>
    </w:p>
    <w:p w:rsidR="00705BBE" w:rsidRPr="008717F3" w:rsidRDefault="00705BBE" w:rsidP="00705BBE">
      <w:pPr>
        <w:autoSpaceDE w:val="0"/>
        <w:autoSpaceDN w:val="0"/>
        <w:adjustRightInd w:val="0"/>
        <w:spacing w:after="0" w:line="240" w:lineRule="auto"/>
        <w:jc w:val="both"/>
        <w:rPr>
          <w:rFonts w:ascii="Arial" w:hAnsi="Arial" w:cs="Arial"/>
          <w:lang w:val="ro-RO"/>
        </w:rPr>
      </w:pPr>
    </w:p>
    <w:p w:rsidR="000B5854" w:rsidRDefault="000B5854" w:rsidP="00396FA2">
      <w:pPr>
        <w:autoSpaceDE w:val="0"/>
        <w:autoSpaceDN w:val="0"/>
        <w:adjustRightInd w:val="0"/>
        <w:spacing w:after="0" w:line="240" w:lineRule="auto"/>
        <w:jc w:val="both"/>
        <w:rPr>
          <w:rFonts w:ascii="Arial" w:hAnsi="Arial" w:cs="Arial"/>
          <w:b/>
          <w:lang w:val="ro-RO"/>
        </w:rPr>
      </w:pPr>
    </w:p>
    <w:p w:rsidR="00396FA2" w:rsidRPr="00DC6AC4" w:rsidRDefault="00396FA2" w:rsidP="00396FA2">
      <w:pPr>
        <w:autoSpaceDE w:val="0"/>
        <w:autoSpaceDN w:val="0"/>
        <w:adjustRightInd w:val="0"/>
        <w:spacing w:after="0" w:line="240" w:lineRule="auto"/>
        <w:jc w:val="both"/>
        <w:rPr>
          <w:rFonts w:ascii="Arial" w:hAnsi="Arial" w:cs="Arial"/>
          <w:b/>
          <w:lang w:val="ro-RO"/>
        </w:rPr>
      </w:pPr>
      <w:r w:rsidRPr="00DC6AC4">
        <w:rPr>
          <w:rFonts w:ascii="Arial" w:hAnsi="Arial" w:cs="Arial"/>
          <w:b/>
          <w:lang w:val="ro-RO"/>
        </w:rPr>
        <w:t>Condiţiile de realizare a proiectului:</w:t>
      </w:r>
    </w:p>
    <w:p w:rsidR="00396FA2" w:rsidRPr="00DC6AC4" w:rsidRDefault="00396FA2" w:rsidP="00396FA2">
      <w:pPr>
        <w:pStyle w:val="BodyText"/>
        <w:ind w:right="-54"/>
        <w:rPr>
          <w:rFonts w:cs="Arial"/>
          <w:sz w:val="22"/>
          <w:szCs w:val="22"/>
          <w:lang w:val="ro-RO"/>
        </w:rPr>
      </w:pPr>
      <w:r w:rsidRPr="00DC6AC4">
        <w:rPr>
          <w:rFonts w:cs="Arial"/>
          <w:sz w:val="22"/>
          <w:szCs w:val="22"/>
          <w:lang w:val="ro-RO"/>
        </w:rPr>
        <w:t>a. Evitarea poluării solului şi a mediului acvatic cu produse petrolie</w:t>
      </w:r>
      <w:r w:rsidR="00690369" w:rsidRPr="00DC6AC4">
        <w:rPr>
          <w:rFonts w:cs="Arial"/>
          <w:sz w:val="22"/>
          <w:szCs w:val="22"/>
          <w:lang w:val="ro-RO"/>
        </w:rPr>
        <w:t>re,</w:t>
      </w:r>
      <w:r w:rsidRPr="00DC6AC4">
        <w:rPr>
          <w:rFonts w:cs="Arial"/>
          <w:sz w:val="22"/>
          <w:szCs w:val="22"/>
          <w:lang w:val="ro-RO"/>
        </w:rPr>
        <w:t xml:space="preserve"> a pierderilor de carburanţi de la mijloacele de transport şi de la utilajele folosite în timpul ex</w:t>
      </w:r>
      <w:r w:rsidR="00690369" w:rsidRPr="00DC6AC4">
        <w:rPr>
          <w:rFonts w:cs="Arial"/>
          <w:sz w:val="22"/>
          <w:szCs w:val="22"/>
          <w:lang w:val="ro-RO"/>
        </w:rPr>
        <w:t>ecutării lucrărilor</w:t>
      </w:r>
    </w:p>
    <w:p w:rsidR="00396FA2" w:rsidRPr="00DC6AC4" w:rsidRDefault="00396FA2" w:rsidP="00396FA2">
      <w:pPr>
        <w:spacing w:after="0"/>
        <w:ind w:right="-54" w:firstLine="720"/>
        <w:jc w:val="both"/>
        <w:rPr>
          <w:rFonts w:ascii="Arial" w:hAnsi="Arial" w:cs="Arial"/>
          <w:lang w:val="ro-RO"/>
        </w:rPr>
      </w:pPr>
      <w:r w:rsidRPr="00DC6AC4">
        <w:rPr>
          <w:rFonts w:ascii="Arial" w:hAnsi="Arial" w:cs="Arial"/>
          <w:lang w:val="ro-RO"/>
        </w:rPr>
        <w:t>În scopul garantării evitării poluării accidentale a mediului aveţi obligaţia ca să aveţi în dotare materiale absorbante pentru produse petroliere.</w:t>
      </w:r>
    </w:p>
    <w:p w:rsidR="00396FA2" w:rsidRPr="00DC6AC4" w:rsidRDefault="00396FA2" w:rsidP="00396FA2">
      <w:pPr>
        <w:pStyle w:val="BodyText"/>
        <w:ind w:right="-54"/>
        <w:rPr>
          <w:rFonts w:cs="Arial"/>
          <w:sz w:val="22"/>
          <w:szCs w:val="22"/>
          <w:lang w:val="ro-RO"/>
        </w:rPr>
      </w:pPr>
      <w:r w:rsidRPr="00DC6AC4">
        <w:rPr>
          <w:rFonts w:cs="Arial"/>
          <w:sz w:val="22"/>
          <w:szCs w:val="22"/>
          <w:lang w:val="ro-RO"/>
        </w:rPr>
        <w:t>b. Este interzisă afectarea terenurilor în afara amplasamentelor autorizate pentru realizarea lucrărilor de investiţii, prin:</w:t>
      </w:r>
    </w:p>
    <w:p w:rsidR="00396FA2" w:rsidRPr="00DC6AC4" w:rsidRDefault="00396FA2" w:rsidP="000A37B8">
      <w:pPr>
        <w:numPr>
          <w:ilvl w:val="0"/>
          <w:numId w:val="2"/>
        </w:numPr>
        <w:tabs>
          <w:tab w:val="left" w:pos="720"/>
        </w:tabs>
        <w:suppressAutoHyphens/>
        <w:spacing w:after="0" w:line="240" w:lineRule="auto"/>
        <w:ind w:left="630" w:right="-54" w:hanging="360"/>
        <w:jc w:val="both"/>
        <w:rPr>
          <w:rFonts w:ascii="Arial" w:hAnsi="Arial" w:cs="Arial"/>
          <w:lang w:val="ro-RO"/>
        </w:rPr>
      </w:pPr>
      <w:r w:rsidRPr="00DC6AC4">
        <w:rPr>
          <w:rFonts w:ascii="Arial" w:hAnsi="Arial" w:cs="Arial"/>
          <w:lang w:val="ro-RO"/>
        </w:rPr>
        <w:t>abandonarea, înlăturarea sau eliminarea deşeurilor în locuri neautorizate;</w:t>
      </w:r>
    </w:p>
    <w:p w:rsidR="00396FA2" w:rsidRPr="00DC6AC4" w:rsidRDefault="00396FA2" w:rsidP="000A37B8">
      <w:pPr>
        <w:numPr>
          <w:ilvl w:val="0"/>
          <w:numId w:val="2"/>
        </w:numPr>
        <w:suppressAutoHyphens/>
        <w:spacing w:after="0" w:line="240" w:lineRule="auto"/>
        <w:ind w:left="630" w:right="-54" w:hanging="360"/>
        <w:jc w:val="both"/>
        <w:rPr>
          <w:rFonts w:ascii="Arial" w:hAnsi="Arial" w:cs="Arial"/>
          <w:lang w:val="ro-RO"/>
        </w:rPr>
      </w:pPr>
      <w:r w:rsidRPr="00DC6AC4">
        <w:rPr>
          <w:rFonts w:ascii="Arial" w:hAnsi="Arial" w:cs="Arial"/>
          <w:lang w:val="ro-RO"/>
        </w:rPr>
        <w:t>staţionarea mijloacelor de transport în afara terenurilor desemnate în acest scop</w:t>
      </w:r>
    </w:p>
    <w:p w:rsidR="00396FA2" w:rsidRPr="00DC6AC4" w:rsidRDefault="00396FA2" w:rsidP="000A37B8">
      <w:pPr>
        <w:numPr>
          <w:ilvl w:val="0"/>
          <w:numId w:val="2"/>
        </w:numPr>
        <w:suppressAutoHyphens/>
        <w:spacing w:after="0" w:line="240" w:lineRule="auto"/>
        <w:ind w:left="630" w:right="-54" w:hanging="360"/>
        <w:jc w:val="both"/>
        <w:rPr>
          <w:rFonts w:ascii="Arial" w:hAnsi="Arial" w:cs="Arial"/>
          <w:lang w:val="ro-RO"/>
        </w:rPr>
      </w:pPr>
      <w:r w:rsidRPr="00DC6AC4">
        <w:rPr>
          <w:rFonts w:ascii="Arial" w:hAnsi="Arial" w:cs="Arial"/>
          <w:lang w:val="ro-RO"/>
        </w:rPr>
        <w:t>distrugerea sau degradarea, prin orice mijloace, a vegetaţiei ierboase sau lemnoase;</w:t>
      </w:r>
    </w:p>
    <w:p w:rsidR="00396FA2" w:rsidRDefault="00396FA2" w:rsidP="00396FA2">
      <w:pPr>
        <w:spacing w:after="0"/>
        <w:ind w:right="-54"/>
        <w:jc w:val="both"/>
        <w:rPr>
          <w:rFonts w:ascii="Arial" w:hAnsi="Arial" w:cs="Arial"/>
          <w:lang w:val="ro-RO"/>
        </w:rPr>
      </w:pPr>
      <w:r w:rsidRPr="00DC6AC4">
        <w:rPr>
          <w:rFonts w:ascii="Arial" w:hAnsi="Arial" w:cs="Arial"/>
          <w:lang w:val="ro-RO"/>
        </w:rPr>
        <w:t>c. Utilizarea materiilor prime numai din surse autorizate.</w:t>
      </w:r>
    </w:p>
    <w:p w:rsidR="008B2854" w:rsidRPr="008B2854" w:rsidRDefault="008B2854" w:rsidP="008B2854">
      <w:pPr>
        <w:spacing w:after="0" w:line="240" w:lineRule="auto"/>
        <w:contextualSpacing/>
        <w:jc w:val="both"/>
        <w:rPr>
          <w:rFonts w:ascii="Arial" w:hAnsi="Arial" w:cs="Arial"/>
          <w:lang w:val="ro-RO"/>
        </w:rPr>
      </w:pPr>
      <w:r w:rsidRPr="008B2854">
        <w:rPr>
          <w:rFonts w:ascii="Arial" w:hAnsi="Arial" w:cs="Arial"/>
          <w:lang w:val="ro-RO"/>
        </w:rPr>
        <w:t>d. R</w:t>
      </w:r>
      <w:r w:rsidRPr="008B2854">
        <w:rPr>
          <w:rFonts w:ascii="Arial" w:hAnsi="Arial" w:cs="Arial"/>
          <w:lang w:val="ro-RO"/>
        </w:rPr>
        <w:t>espectarea condițiilor impuse de către Agenția Națională pentru Arii Naturale Protejate – Serviciul Teritorial Harghita prin avizul nr.</w:t>
      </w:r>
      <w:r w:rsidRPr="008B2854">
        <w:rPr>
          <w:rFonts w:ascii="Arial" w:hAnsi="Arial" w:cs="Arial"/>
          <w:lang w:val="ro-RO"/>
        </w:rPr>
        <w:t xml:space="preserve"> 331/ST.HR/28.04.2020.</w:t>
      </w:r>
      <w:r w:rsidRPr="008B2854">
        <w:rPr>
          <w:rFonts w:ascii="Arial" w:hAnsi="Arial" w:cs="Arial"/>
          <w:lang w:val="ro-RO"/>
        </w:rPr>
        <w:t xml:space="preserve"> </w:t>
      </w:r>
    </w:p>
    <w:p w:rsidR="008B2854" w:rsidRPr="008B2854" w:rsidRDefault="008B2854" w:rsidP="008B2854">
      <w:pPr>
        <w:spacing w:after="0" w:line="240" w:lineRule="auto"/>
        <w:contextualSpacing/>
        <w:jc w:val="both"/>
        <w:rPr>
          <w:rFonts w:ascii="Arial" w:hAnsi="Arial" w:cs="Arial"/>
          <w:lang w:val="ro-RO"/>
        </w:rPr>
      </w:pPr>
      <w:r w:rsidRPr="008B2854">
        <w:rPr>
          <w:rFonts w:ascii="Arial" w:hAnsi="Arial" w:cs="Arial"/>
          <w:lang w:val="ro-RO"/>
        </w:rPr>
        <w:t>e. E</w:t>
      </w:r>
      <w:r w:rsidRPr="008B2854">
        <w:rPr>
          <w:rFonts w:ascii="Arial" w:hAnsi="Arial" w:cs="Arial"/>
          <w:lang w:val="ro-RO"/>
        </w:rPr>
        <w:t>ste interzisă efectuarea lucrărilor legate de pârâul Secu în perioada de prohibiție ale peștilor (4 aprilie – 2 iunie)</w:t>
      </w:r>
    </w:p>
    <w:p w:rsidR="008B2854" w:rsidRPr="008B2854" w:rsidRDefault="008B2854" w:rsidP="008B2854">
      <w:pPr>
        <w:spacing w:after="0" w:line="240" w:lineRule="auto"/>
        <w:contextualSpacing/>
        <w:jc w:val="both"/>
        <w:rPr>
          <w:rFonts w:ascii="Arial" w:hAnsi="Arial" w:cs="Arial"/>
          <w:lang w:val="ro-RO"/>
        </w:rPr>
      </w:pPr>
      <w:r w:rsidRPr="008B2854">
        <w:rPr>
          <w:rFonts w:ascii="Arial" w:hAnsi="Arial" w:cs="Arial"/>
          <w:lang w:val="ro-RO"/>
        </w:rPr>
        <w:t>f. R</w:t>
      </w:r>
      <w:r w:rsidRPr="008B2854">
        <w:rPr>
          <w:rFonts w:ascii="Arial" w:hAnsi="Arial" w:cs="Arial"/>
          <w:lang w:val="ro-RO"/>
        </w:rPr>
        <w:t>isbermele trebuie executate astfel încât să nu creeze bariere pentru ecosistemele acvatice (diferență max. 20 cm față de talvegul existent)</w:t>
      </w:r>
    </w:p>
    <w:p w:rsidR="005C070D" w:rsidRPr="00DC6AC4" w:rsidRDefault="008B2854" w:rsidP="005C070D">
      <w:pPr>
        <w:spacing w:after="0" w:line="240" w:lineRule="auto"/>
        <w:contextualSpacing/>
        <w:jc w:val="both"/>
        <w:rPr>
          <w:rFonts w:ascii="Arial" w:hAnsi="Arial" w:cs="Arial"/>
          <w:lang w:val="ro-RO"/>
        </w:rPr>
      </w:pPr>
      <w:r>
        <w:rPr>
          <w:rFonts w:ascii="Arial" w:hAnsi="Arial" w:cs="Arial"/>
          <w:lang w:val="ro-RO"/>
        </w:rPr>
        <w:t>g</w:t>
      </w:r>
      <w:r w:rsidR="005C070D" w:rsidRPr="00DC6AC4">
        <w:rPr>
          <w:rFonts w:ascii="Arial" w:hAnsi="Arial" w:cs="Arial"/>
          <w:lang w:val="ro-RO"/>
        </w:rPr>
        <w:t>. Respectarea condițiilor impuse de Avizu</w:t>
      </w:r>
      <w:r w:rsidR="00F02B0C" w:rsidRPr="00DC6AC4">
        <w:rPr>
          <w:rFonts w:ascii="Arial" w:hAnsi="Arial" w:cs="Arial"/>
          <w:lang w:val="ro-RO"/>
        </w:rPr>
        <w:t>l de gospodărire a apelor nr</w:t>
      </w:r>
      <w:r w:rsidR="00FA354D" w:rsidRPr="00DC6AC4">
        <w:rPr>
          <w:rFonts w:ascii="Arial" w:hAnsi="Arial" w:cs="Arial"/>
          <w:lang w:val="ro-RO"/>
        </w:rPr>
        <w:t xml:space="preserve">. </w:t>
      </w:r>
      <w:r>
        <w:rPr>
          <w:rFonts w:ascii="Arial" w:hAnsi="Arial" w:cs="Arial"/>
          <w:lang w:val="ro-RO"/>
        </w:rPr>
        <w:t>44/07</w:t>
      </w:r>
      <w:r w:rsidR="00954028" w:rsidRPr="00DC6AC4">
        <w:rPr>
          <w:rFonts w:ascii="Arial" w:hAnsi="Arial" w:cs="Arial"/>
          <w:lang w:val="ro-RO"/>
        </w:rPr>
        <w:t>.0</w:t>
      </w:r>
      <w:r>
        <w:rPr>
          <w:rFonts w:ascii="Arial" w:hAnsi="Arial" w:cs="Arial"/>
          <w:lang w:val="ro-RO"/>
        </w:rPr>
        <w:t>4</w:t>
      </w:r>
      <w:r w:rsidR="00954028" w:rsidRPr="00DC6AC4">
        <w:rPr>
          <w:rFonts w:ascii="Arial" w:hAnsi="Arial" w:cs="Arial"/>
          <w:lang w:val="ro-RO"/>
        </w:rPr>
        <w:t>.2020</w:t>
      </w:r>
      <w:r>
        <w:rPr>
          <w:rFonts w:ascii="Arial" w:hAnsi="Arial" w:cs="Arial"/>
          <w:lang w:val="ro-RO"/>
        </w:rPr>
        <w:t>, emis de ABA Mureș, SGA Mureș</w:t>
      </w:r>
      <w:r w:rsidR="005C070D" w:rsidRPr="00DC6AC4">
        <w:rPr>
          <w:rFonts w:ascii="Arial" w:hAnsi="Arial" w:cs="Arial"/>
          <w:lang w:val="ro-RO"/>
        </w:rPr>
        <w:t>.</w:t>
      </w:r>
    </w:p>
    <w:p w:rsidR="00396FA2" w:rsidRPr="00DC6AC4" w:rsidRDefault="008B2854" w:rsidP="005C070D">
      <w:pPr>
        <w:spacing w:after="0"/>
        <w:jc w:val="both"/>
        <w:rPr>
          <w:rFonts w:ascii="Arial" w:eastAsiaTheme="minorHAnsi" w:hAnsi="Arial" w:cs="Arial"/>
          <w:lang w:val="ro-RO"/>
        </w:rPr>
      </w:pPr>
      <w:r>
        <w:rPr>
          <w:rFonts w:ascii="Arial" w:hAnsi="Arial" w:cs="Arial"/>
          <w:lang w:val="ro-RO"/>
        </w:rPr>
        <w:t>h</w:t>
      </w:r>
      <w:r w:rsidR="005C070D" w:rsidRPr="00DC6AC4">
        <w:rPr>
          <w:rFonts w:ascii="Arial" w:hAnsi="Arial" w:cs="Arial"/>
          <w:lang w:val="ro-RO"/>
        </w:rPr>
        <w:t>.</w:t>
      </w:r>
      <w:r w:rsidR="00396FA2" w:rsidRPr="00DC6AC4">
        <w:rPr>
          <w:rFonts w:ascii="Arial" w:hAnsi="Arial" w:cs="Arial"/>
          <w:lang w:val="ro-RO"/>
        </w:rPr>
        <w:t xml:space="preserve"> </w:t>
      </w:r>
      <w:r w:rsidR="00396FA2" w:rsidRPr="00DC6AC4">
        <w:rPr>
          <w:rFonts w:ascii="Arial" w:eastAsiaTheme="minorHAnsi" w:hAnsi="Arial" w:cs="Arial"/>
          <w:lang w:val="ro-RO"/>
        </w:rPr>
        <w:t xml:space="preserve">Nivelul de zgomot rezultat în urma desfăşurării activităţii, va respecta prevederile SR ISO nr. 1996/2-08 şi SR 10009/2017. </w:t>
      </w:r>
    </w:p>
    <w:p w:rsidR="00690369" w:rsidRDefault="008B2854" w:rsidP="000A37B8">
      <w:pPr>
        <w:spacing w:after="0"/>
        <w:ind w:right="-54"/>
        <w:jc w:val="both"/>
        <w:rPr>
          <w:rFonts w:ascii="Arial" w:hAnsi="Arial" w:cs="Arial"/>
          <w:lang w:val="ro-RO"/>
        </w:rPr>
      </w:pPr>
      <w:r>
        <w:rPr>
          <w:rFonts w:ascii="Arial" w:hAnsi="Arial" w:cs="Arial"/>
          <w:lang w:val="ro-RO"/>
        </w:rPr>
        <w:t>i</w:t>
      </w:r>
      <w:r w:rsidR="00396FA2" w:rsidRPr="00DC6AC4">
        <w:rPr>
          <w:rFonts w:ascii="Arial" w:hAnsi="Arial" w:cs="Arial"/>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0B5854" w:rsidRPr="008B2854" w:rsidRDefault="008B2854" w:rsidP="008B2854">
      <w:pPr>
        <w:jc w:val="both"/>
        <w:rPr>
          <w:rFonts w:ascii="Arial" w:hAnsi="Arial" w:cs="Arial"/>
          <w:lang w:val="pt-BR"/>
        </w:rPr>
      </w:pPr>
      <w:r w:rsidRPr="008B2854">
        <w:rPr>
          <w:rFonts w:ascii="Arial" w:hAnsi="Arial" w:cs="Arial"/>
          <w:lang w:val="ro-RO"/>
        </w:rPr>
        <w:t>j</w:t>
      </w:r>
      <w:r w:rsidR="000B5854" w:rsidRPr="008B2854">
        <w:rPr>
          <w:rFonts w:ascii="Arial" w:hAnsi="Arial" w:cs="Arial"/>
          <w:lang w:val="ro-RO"/>
        </w:rPr>
        <w:t>.</w:t>
      </w:r>
      <w:r w:rsidR="00C42CC4" w:rsidRPr="008B2854">
        <w:rPr>
          <w:rFonts w:ascii="Arial" w:hAnsi="Arial" w:cs="Arial"/>
          <w:lang w:val="ro-RO"/>
        </w:rPr>
        <w:t xml:space="preserve"> Respectarea </w:t>
      </w:r>
      <w:r w:rsidR="00C42CC4" w:rsidRPr="008B2854">
        <w:rPr>
          <w:rFonts w:ascii="Arial" w:hAnsi="Arial" w:cs="Arial"/>
          <w:lang w:val="pt-BR"/>
        </w:rPr>
        <w:t>Ordinului MMDD nr. 1.163 din 16 iulie 2007,privind aprobarea unor măsuri pentru îmbunătățirea soluțiilor tehnice de proiectare și de realizare a lucrărilor hidrotehnice de amenajare și reamenajare a cursurilor de apă, pentru atingerea obiectivelor de mediu din domeniul apelor</w:t>
      </w:r>
    </w:p>
    <w:p w:rsidR="000A37B8" w:rsidRPr="00DC6AC4" w:rsidRDefault="00690369" w:rsidP="000A37B8">
      <w:pPr>
        <w:pStyle w:val="BodyText"/>
        <w:ind w:right="-16"/>
        <w:jc w:val="both"/>
        <w:rPr>
          <w:rFonts w:cs="Arial"/>
          <w:sz w:val="22"/>
          <w:szCs w:val="22"/>
          <w:lang w:val="ro-RO"/>
        </w:rPr>
      </w:pPr>
      <w:r w:rsidRPr="00DC6AC4">
        <w:rPr>
          <w:rFonts w:cs="Arial"/>
          <w:sz w:val="22"/>
          <w:szCs w:val="22"/>
          <w:lang w:val="ro-RO"/>
        </w:rPr>
        <w:t xml:space="preserve">   </w:t>
      </w:r>
      <w:r w:rsidR="000A37B8" w:rsidRPr="00DC6AC4">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0A37B8" w:rsidRPr="00DC6AC4" w:rsidRDefault="000A37B8" w:rsidP="000A37B8">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Nerespectarea prevederilor prezentei decizii atrage suspendarea sau anularea acesteia, după caz, în conformitate cu prevederile legale.</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lastRenderedPageBreak/>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Autoritatea publică emitentă are obligaţia de a răspunde la plângerea prealabilă prevăzută la art. 22 alin. (1) în termen de 30 de zile de la data înregistrării acesteia la acea autoritate.</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Procedura de soluţionare a plângerii prealabile prevăzută la art. 22 alin. (1) este gratuită şi trebuie să fie echitabilă, rapidă şi corectă.</w:t>
      </w:r>
    </w:p>
    <w:p w:rsidR="000A37B8" w:rsidRPr="00DC6AC4" w:rsidRDefault="000A37B8" w:rsidP="000A37B8">
      <w:pPr>
        <w:spacing w:after="0" w:line="240" w:lineRule="auto"/>
        <w:jc w:val="both"/>
        <w:rPr>
          <w:rFonts w:ascii="Arial" w:eastAsia="Times New Roman" w:hAnsi="Arial" w:cs="Arial"/>
          <w:b/>
          <w:lang w:val="ro-RO"/>
        </w:rPr>
      </w:pPr>
      <w:r w:rsidRPr="00DC6AC4">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DC6AC4" w:rsidRDefault="002F6448" w:rsidP="000A37B8">
      <w:pPr>
        <w:pStyle w:val="BodyText"/>
        <w:ind w:right="-16"/>
        <w:jc w:val="both"/>
        <w:rPr>
          <w:rFonts w:cs="Arial"/>
          <w:lang w:val="ro-RO"/>
        </w:rPr>
      </w:pPr>
    </w:p>
    <w:p w:rsidR="00690369" w:rsidRPr="00DC6AC4" w:rsidRDefault="0030085F" w:rsidP="00690369">
      <w:pPr>
        <w:spacing w:after="0" w:line="240" w:lineRule="auto"/>
        <w:jc w:val="both"/>
        <w:rPr>
          <w:rFonts w:ascii="Arial" w:hAnsi="Arial" w:cs="Arial"/>
          <w:b/>
          <w:u w:val="single"/>
          <w:lang w:val="ro-RO"/>
        </w:rPr>
      </w:pPr>
      <w:r w:rsidRPr="00DC6AC4">
        <w:rPr>
          <w:rFonts w:ascii="Arial" w:hAnsi="Arial" w:cs="Arial"/>
          <w:b/>
          <w:u w:val="single"/>
          <w:lang w:val="ro-RO"/>
        </w:rPr>
        <w:t xml:space="preserve">   </w:t>
      </w:r>
      <w:r w:rsidR="00466722" w:rsidRPr="00DC6AC4">
        <w:rPr>
          <w:rFonts w:ascii="Arial" w:hAnsi="Arial" w:cs="Arial"/>
          <w:b/>
          <w:u w:val="single"/>
          <w:lang w:val="ro-RO"/>
        </w:rPr>
        <w:t xml:space="preserve"> </w:t>
      </w:r>
    </w:p>
    <w:p w:rsidR="00C8183B" w:rsidRPr="00DC6AC4" w:rsidRDefault="00C8183B" w:rsidP="00592D04">
      <w:pPr>
        <w:spacing w:after="0" w:line="259" w:lineRule="auto"/>
        <w:jc w:val="center"/>
        <w:rPr>
          <w:rFonts w:ascii="Arial" w:hAnsi="Arial" w:cs="Arial"/>
          <w:b/>
          <w:sz w:val="26"/>
          <w:szCs w:val="26"/>
          <w:lang w:val="ro-RO"/>
        </w:rPr>
      </w:pPr>
      <w:r w:rsidRPr="00DC6AC4">
        <w:rPr>
          <w:rFonts w:ascii="Arial" w:hAnsi="Arial" w:cs="Arial"/>
          <w:b/>
          <w:sz w:val="26"/>
          <w:szCs w:val="26"/>
          <w:lang w:val="ro-RO"/>
        </w:rPr>
        <w:t>DIRECTOR EXECUTIV,</w:t>
      </w:r>
    </w:p>
    <w:p w:rsidR="002F6448" w:rsidRPr="00DC6AC4" w:rsidRDefault="00C8183B" w:rsidP="00684734">
      <w:pPr>
        <w:autoSpaceDE w:val="0"/>
        <w:autoSpaceDN w:val="0"/>
        <w:adjustRightInd w:val="0"/>
        <w:spacing w:after="160" w:line="259" w:lineRule="auto"/>
        <w:jc w:val="center"/>
        <w:rPr>
          <w:rFonts w:ascii="Arial" w:hAnsi="Arial" w:cs="Arial"/>
          <w:sz w:val="26"/>
          <w:szCs w:val="26"/>
          <w:lang w:val="ro-RO"/>
        </w:rPr>
      </w:pPr>
      <w:r w:rsidRPr="00DC6AC4">
        <w:rPr>
          <w:rFonts w:ascii="Arial" w:hAnsi="Arial" w:cs="Arial"/>
          <w:sz w:val="26"/>
          <w:szCs w:val="26"/>
          <w:lang w:val="ro-RO"/>
        </w:rPr>
        <w:t>DOMOKOS László József</w:t>
      </w:r>
    </w:p>
    <w:p w:rsidR="00FA354D" w:rsidRPr="00DC6AC4" w:rsidRDefault="00FA354D" w:rsidP="00684734">
      <w:pPr>
        <w:autoSpaceDE w:val="0"/>
        <w:autoSpaceDN w:val="0"/>
        <w:adjustRightInd w:val="0"/>
        <w:spacing w:after="160" w:line="259" w:lineRule="auto"/>
        <w:jc w:val="center"/>
        <w:rPr>
          <w:rFonts w:ascii="Arial" w:hAnsi="Arial" w:cs="Arial"/>
          <w:sz w:val="26"/>
          <w:szCs w:val="26"/>
          <w:lang w:val="ro-RO"/>
        </w:rPr>
      </w:pPr>
    </w:p>
    <w:p w:rsidR="00FA354D" w:rsidRPr="00DC6AC4" w:rsidRDefault="00FA354D" w:rsidP="00684734">
      <w:pPr>
        <w:autoSpaceDE w:val="0"/>
        <w:autoSpaceDN w:val="0"/>
        <w:adjustRightInd w:val="0"/>
        <w:spacing w:after="160" w:line="259" w:lineRule="auto"/>
        <w:jc w:val="center"/>
        <w:rPr>
          <w:rFonts w:ascii="Arial" w:hAnsi="Arial" w:cs="Arial"/>
          <w:sz w:val="26"/>
          <w:szCs w:val="26"/>
          <w:lang w:val="ro-RO"/>
        </w:rPr>
      </w:pPr>
    </w:p>
    <w:p w:rsidR="00FA354D" w:rsidRPr="00DC6AC4" w:rsidRDefault="00FA354D" w:rsidP="00684734">
      <w:pPr>
        <w:autoSpaceDE w:val="0"/>
        <w:autoSpaceDN w:val="0"/>
        <w:adjustRightInd w:val="0"/>
        <w:spacing w:after="160" w:line="259" w:lineRule="auto"/>
        <w:jc w:val="center"/>
        <w:rPr>
          <w:rFonts w:ascii="Arial" w:hAnsi="Arial" w:cs="Arial"/>
          <w:sz w:val="26"/>
          <w:szCs w:val="26"/>
          <w:lang w:val="ro-RO"/>
        </w:rPr>
      </w:pPr>
    </w:p>
    <w:p w:rsidR="00C8183B" w:rsidRPr="00DC6AC4" w:rsidRDefault="00C8183B" w:rsidP="00C8183B">
      <w:pPr>
        <w:autoSpaceDE w:val="0"/>
        <w:autoSpaceDN w:val="0"/>
        <w:adjustRightInd w:val="0"/>
        <w:spacing w:after="0" w:line="259" w:lineRule="auto"/>
        <w:rPr>
          <w:rFonts w:ascii="Arial" w:hAnsi="Arial" w:cs="Arial"/>
          <w:sz w:val="26"/>
          <w:szCs w:val="26"/>
          <w:lang w:val="ro-RO"/>
        </w:rPr>
      </w:pPr>
    </w:p>
    <w:p w:rsidR="00592D04" w:rsidRPr="00DC6AC4" w:rsidRDefault="00C8183B" w:rsidP="00592D04">
      <w:pPr>
        <w:spacing w:after="0" w:line="259" w:lineRule="auto"/>
        <w:jc w:val="both"/>
        <w:rPr>
          <w:rFonts w:ascii="Arial" w:hAnsi="Arial" w:cs="Arial"/>
          <w:b/>
          <w:sz w:val="26"/>
          <w:szCs w:val="26"/>
          <w:lang w:val="ro-RO"/>
        </w:rPr>
      </w:pPr>
      <w:r w:rsidRPr="00DC6AC4">
        <w:rPr>
          <w:rFonts w:ascii="Arial" w:hAnsi="Arial" w:cs="Arial"/>
          <w:b/>
          <w:sz w:val="26"/>
          <w:szCs w:val="26"/>
          <w:lang w:val="ro-RO"/>
        </w:rPr>
        <w:t xml:space="preserve">  </w:t>
      </w:r>
      <w:r w:rsidR="00FA354D" w:rsidRPr="00DC6AC4">
        <w:rPr>
          <w:rFonts w:ascii="Arial" w:hAnsi="Arial" w:cs="Arial"/>
          <w:b/>
          <w:sz w:val="26"/>
          <w:szCs w:val="26"/>
          <w:lang w:val="ro-RO"/>
        </w:rPr>
        <w:t xml:space="preserve"> </w:t>
      </w:r>
      <w:r w:rsidR="00592D04" w:rsidRPr="00DC6AC4">
        <w:rPr>
          <w:rFonts w:ascii="Arial" w:hAnsi="Arial" w:cs="Arial"/>
          <w:b/>
          <w:sz w:val="26"/>
          <w:szCs w:val="26"/>
          <w:lang w:val="ro-RO"/>
        </w:rPr>
        <w:t xml:space="preserve">ŞEF SERVICIU AAA,      </w:t>
      </w:r>
      <w:r w:rsidR="009E3DF6" w:rsidRPr="00DC6AC4">
        <w:rPr>
          <w:rFonts w:ascii="Arial" w:hAnsi="Arial" w:cs="Arial"/>
          <w:b/>
          <w:sz w:val="26"/>
          <w:szCs w:val="26"/>
          <w:lang w:val="ro-RO"/>
        </w:rPr>
        <w:t xml:space="preserve">                           </w:t>
      </w:r>
      <w:r w:rsidR="00FA354D" w:rsidRPr="00DC6AC4">
        <w:rPr>
          <w:rFonts w:ascii="Arial" w:hAnsi="Arial" w:cs="Arial"/>
          <w:b/>
          <w:sz w:val="26"/>
          <w:szCs w:val="26"/>
          <w:lang w:val="ro-RO"/>
        </w:rPr>
        <w:t xml:space="preserve">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00954028" w:rsidRPr="00DC6AC4">
        <w:rPr>
          <w:rFonts w:ascii="Arial" w:hAnsi="Arial" w:cs="Arial"/>
          <w:b/>
          <w:sz w:val="26"/>
          <w:szCs w:val="26"/>
          <w:lang w:val="ro-RO"/>
        </w:rPr>
        <w:t xml:space="preserve"> </w:t>
      </w:r>
      <w:r w:rsidR="00592D04" w:rsidRPr="00DC6AC4">
        <w:rPr>
          <w:rFonts w:ascii="Arial" w:hAnsi="Arial" w:cs="Arial"/>
          <w:b/>
          <w:sz w:val="26"/>
          <w:szCs w:val="26"/>
          <w:lang w:val="ro-RO"/>
        </w:rPr>
        <w:t>ȘEF SERV CFM,</w:t>
      </w:r>
    </w:p>
    <w:p w:rsidR="00C8183B" w:rsidRPr="00DC6AC4" w:rsidRDefault="00592D04" w:rsidP="00C8183B">
      <w:pPr>
        <w:autoSpaceDE w:val="0"/>
        <w:autoSpaceDN w:val="0"/>
        <w:adjustRightInd w:val="0"/>
        <w:spacing w:after="0" w:line="259" w:lineRule="auto"/>
        <w:rPr>
          <w:rFonts w:ascii="Arial" w:hAnsi="Arial" w:cs="Arial"/>
          <w:b/>
          <w:sz w:val="26"/>
          <w:szCs w:val="26"/>
          <w:lang w:val="ro-RO"/>
        </w:rPr>
      </w:pPr>
      <w:r w:rsidRPr="00DC6AC4">
        <w:rPr>
          <w:rFonts w:ascii="Arial" w:hAnsi="Arial" w:cs="Arial"/>
          <w:sz w:val="26"/>
          <w:szCs w:val="26"/>
          <w:lang w:val="ro-RO"/>
        </w:rPr>
        <w:t xml:space="preserve">   ing. BOTH </w:t>
      </w:r>
      <w:proofErr w:type="spellStart"/>
      <w:r w:rsidRPr="00DC6AC4">
        <w:rPr>
          <w:rFonts w:ascii="Arial" w:hAnsi="Arial" w:cs="Arial"/>
          <w:sz w:val="26"/>
          <w:szCs w:val="26"/>
          <w:lang w:val="ro-RO"/>
        </w:rPr>
        <w:t>Enikő</w:t>
      </w:r>
      <w:proofErr w:type="spellEnd"/>
      <w:r w:rsidR="00C8183B" w:rsidRPr="00DC6AC4">
        <w:rPr>
          <w:rFonts w:ascii="Arial" w:hAnsi="Arial" w:cs="Arial"/>
          <w:b/>
          <w:sz w:val="26"/>
          <w:szCs w:val="26"/>
          <w:lang w:val="ro-RO"/>
        </w:rPr>
        <w:t xml:space="preserve"> </w:t>
      </w:r>
      <w:r w:rsidRPr="00DC6AC4">
        <w:rPr>
          <w:rFonts w:ascii="Arial" w:hAnsi="Arial" w:cs="Arial"/>
          <w:b/>
          <w:sz w:val="26"/>
          <w:szCs w:val="26"/>
          <w:lang w:val="ro-RO"/>
        </w:rPr>
        <w:t xml:space="preserve">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Pr="00DC6AC4">
        <w:rPr>
          <w:rFonts w:ascii="Arial" w:hAnsi="Arial" w:cs="Arial"/>
          <w:b/>
          <w:sz w:val="26"/>
          <w:szCs w:val="26"/>
          <w:lang w:val="ro-RO"/>
        </w:rPr>
        <w:t xml:space="preserve"> </w:t>
      </w:r>
      <w:r w:rsidRPr="00DC6AC4">
        <w:rPr>
          <w:rFonts w:ascii="Arial" w:hAnsi="Arial" w:cs="Arial"/>
          <w:sz w:val="26"/>
          <w:szCs w:val="26"/>
          <w:lang w:val="ro-RO"/>
        </w:rPr>
        <w:t>ing. SZABÓ Szilárd</w:t>
      </w:r>
      <w:r w:rsidR="00C8183B" w:rsidRPr="00DC6AC4">
        <w:rPr>
          <w:rFonts w:ascii="Arial" w:hAnsi="Arial" w:cs="Arial"/>
          <w:b/>
          <w:sz w:val="26"/>
          <w:szCs w:val="26"/>
          <w:lang w:val="ro-RO"/>
        </w:rPr>
        <w:t xml:space="preserve">              </w:t>
      </w:r>
      <w:r w:rsidRPr="00DC6AC4">
        <w:rPr>
          <w:rFonts w:ascii="Arial" w:hAnsi="Arial" w:cs="Arial"/>
          <w:b/>
          <w:sz w:val="26"/>
          <w:szCs w:val="26"/>
          <w:lang w:val="ro-RO"/>
        </w:rPr>
        <w:t xml:space="preserve">                              </w:t>
      </w:r>
      <w:r w:rsidR="00C8183B" w:rsidRPr="00DC6AC4">
        <w:rPr>
          <w:rFonts w:ascii="Arial" w:hAnsi="Arial" w:cs="Arial"/>
          <w:b/>
          <w:sz w:val="26"/>
          <w:szCs w:val="26"/>
          <w:lang w:val="ro-RO"/>
        </w:rPr>
        <w:t xml:space="preserve">  </w:t>
      </w:r>
    </w:p>
    <w:p w:rsidR="00C42CC4" w:rsidRDefault="00C8183B" w:rsidP="00C8183B">
      <w:pPr>
        <w:autoSpaceDE w:val="0"/>
        <w:autoSpaceDN w:val="0"/>
        <w:adjustRightInd w:val="0"/>
        <w:spacing w:after="160" w:line="259" w:lineRule="auto"/>
        <w:rPr>
          <w:rFonts w:ascii="Arial" w:hAnsi="Arial" w:cs="Arial"/>
          <w:sz w:val="26"/>
          <w:szCs w:val="26"/>
          <w:lang w:val="ro-RO"/>
        </w:rPr>
      </w:pPr>
      <w:r w:rsidRPr="00DC6AC4">
        <w:rPr>
          <w:rFonts w:ascii="Arial" w:hAnsi="Arial" w:cs="Arial"/>
          <w:sz w:val="26"/>
          <w:szCs w:val="26"/>
          <w:lang w:val="ro-RO"/>
        </w:rPr>
        <w:t xml:space="preserve">       </w:t>
      </w:r>
    </w:p>
    <w:p w:rsidR="00C8183B" w:rsidRPr="00DC6AC4" w:rsidRDefault="00C8183B" w:rsidP="00C8183B">
      <w:pPr>
        <w:autoSpaceDE w:val="0"/>
        <w:autoSpaceDN w:val="0"/>
        <w:adjustRightInd w:val="0"/>
        <w:spacing w:after="160" w:line="259" w:lineRule="auto"/>
        <w:rPr>
          <w:rFonts w:ascii="Arial" w:hAnsi="Arial" w:cs="Arial"/>
          <w:sz w:val="26"/>
          <w:szCs w:val="26"/>
          <w:lang w:val="ro-RO"/>
        </w:rPr>
      </w:pPr>
      <w:r w:rsidRPr="00DC6AC4">
        <w:rPr>
          <w:rFonts w:ascii="Arial" w:hAnsi="Arial" w:cs="Arial"/>
          <w:sz w:val="26"/>
          <w:szCs w:val="26"/>
          <w:lang w:val="ro-RO"/>
        </w:rPr>
        <w:t xml:space="preserve">                                                                 </w:t>
      </w:r>
    </w:p>
    <w:p w:rsidR="00C8183B" w:rsidRPr="00DC6AC4" w:rsidRDefault="00592D04" w:rsidP="00592D04">
      <w:pPr>
        <w:spacing w:after="0" w:line="240" w:lineRule="auto"/>
        <w:rPr>
          <w:rFonts w:ascii="Arial" w:hAnsi="Arial" w:cs="Arial"/>
          <w:i/>
          <w:color w:val="808080"/>
          <w:sz w:val="26"/>
          <w:szCs w:val="26"/>
          <w:lang w:val="ro-RO"/>
        </w:rPr>
      </w:pPr>
      <w:r w:rsidRPr="00DC6AC4">
        <w:rPr>
          <w:rFonts w:ascii="Arial" w:hAnsi="Arial" w:cs="Arial"/>
          <w:b/>
          <w:sz w:val="26"/>
          <w:szCs w:val="26"/>
          <w:lang w:val="ro-RO"/>
        </w:rPr>
        <w:t xml:space="preserve">   ÎNTOCMIT,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Pr="00DC6AC4">
        <w:rPr>
          <w:rFonts w:ascii="Arial" w:hAnsi="Arial" w:cs="Arial"/>
          <w:b/>
          <w:sz w:val="26"/>
          <w:szCs w:val="26"/>
          <w:lang w:val="ro-RO"/>
        </w:rPr>
        <w:t xml:space="preserve">  </w:t>
      </w:r>
      <w:proofErr w:type="spellStart"/>
      <w:r w:rsidRPr="00DC6AC4">
        <w:rPr>
          <w:rFonts w:ascii="Arial" w:hAnsi="Arial" w:cs="Arial"/>
          <w:b/>
          <w:sz w:val="26"/>
          <w:szCs w:val="26"/>
          <w:lang w:val="ro-RO"/>
        </w:rPr>
        <w:t>ÎNTOCMIT</w:t>
      </w:r>
      <w:proofErr w:type="spellEnd"/>
      <w:r w:rsidRPr="00DC6AC4">
        <w:rPr>
          <w:rFonts w:ascii="Arial" w:hAnsi="Arial" w:cs="Arial"/>
          <w:b/>
          <w:sz w:val="26"/>
          <w:szCs w:val="26"/>
          <w:lang w:val="ro-RO"/>
        </w:rPr>
        <w:t>,</w:t>
      </w:r>
    </w:p>
    <w:p w:rsidR="00435CED" w:rsidRPr="00DC6AC4" w:rsidRDefault="00592D04" w:rsidP="009B4089">
      <w:pPr>
        <w:autoSpaceDE w:val="0"/>
        <w:autoSpaceDN w:val="0"/>
        <w:adjustRightInd w:val="0"/>
        <w:spacing w:after="0" w:line="240" w:lineRule="auto"/>
        <w:jc w:val="both"/>
        <w:rPr>
          <w:rFonts w:ascii="Arial" w:hAnsi="Arial" w:cs="Arial"/>
          <w:sz w:val="26"/>
          <w:szCs w:val="26"/>
          <w:lang w:val="ro-RO"/>
        </w:rPr>
      </w:pPr>
      <w:r w:rsidRPr="00DC6AC4">
        <w:rPr>
          <w:rFonts w:ascii="Arial" w:hAnsi="Arial" w:cs="Arial"/>
          <w:sz w:val="26"/>
          <w:szCs w:val="26"/>
          <w:lang w:val="ro-RO"/>
        </w:rPr>
        <w:t xml:space="preserve">   ing. Barabás Zoltán               </w:t>
      </w:r>
      <w:r w:rsidR="005C366B" w:rsidRPr="00DC6AC4">
        <w:rPr>
          <w:rFonts w:ascii="Arial" w:hAnsi="Arial" w:cs="Arial"/>
          <w:sz w:val="26"/>
          <w:szCs w:val="26"/>
          <w:lang w:val="ro-RO"/>
        </w:rPr>
        <w:t xml:space="preserve">          </w:t>
      </w:r>
      <w:r w:rsidR="004B4C2E" w:rsidRPr="00DC6AC4">
        <w:rPr>
          <w:rFonts w:ascii="Arial" w:hAnsi="Arial" w:cs="Arial"/>
          <w:sz w:val="26"/>
          <w:szCs w:val="26"/>
          <w:lang w:val="ro-RO"/>
        </w:rPr>
        <w:t xml:space="preserve">               </w:t>
      </w:r>
      <w:r w:rsidR="00C42CC4">
        <w:rPr>
          <w:rFonts w:ascii="Arial" w:hAnsi="Arial" w:cs="Arial"/>
          <w:sz w:val="26"/>
          <w:szCs w:val="26"/>
          <w:lang w:val="ro-RO"/>
        </w:rPr>
        <w:tab/>
      </w:r>
      <w:r w:rsidR="00C42CC4">
        <w:rPr>
          <w:rFonts w:ascii="Arial" w:hAnsi="Arial" w:cs="Arial"/>
          <w:sz w:val="26"/>
          <w:szCs w:val="26"/>
          <w:lang w:val="ro-RO"/>
        </w:rPr>
        <w:tab/>
      </w:r>
      <w:r w:rsidR="00C42CC4">
        <w:rPr>
          <w:rFonts w:ascii="Arial" w:hAnsi="Arial" w:cs="Arial"/>
          <w:sz w:val="26"/>
          <w:szCs w:val="26"/>
          <w:lang w:val="ro-RO"/>
        </w:rPr>
        <w:tab/>
      </w:r>
      <w:r w:rsidR="004B4C2E" w:rsidRPr="00DC6AC4">
        <w:rPr>
          <w:rFonts w:ascii="Arial" w:hAnsi="Arial" w:cs="Arial"/>
          <w:sz w:val="26"/>
          <w:szCs w:val="26"/>
          <w:lang w:val="ro-RO"/>
        </w:rPr>
        <w:t xml:space="preserve"> </w:t>
      </w:r>
      <w:r w:rsidR="008B2854">
        <w:rPr>
          <w:rFonts w:ascii="Arial" w:hAnsi="Arial" w:cs="Arial"/>
          <w:sz w:val="26"/>
          <w:szCs w:val="26"/>
          <w:lang w:val="ro-RO"/>
        </w:rPr>
        <w:t xml:space="preserve"> </w:t>
      </w:r>
      <w:proofErr w:type="spellStart"/>
      <w:r w:rsidR="008B2854">
        <w:rPr>
          <w:rFonts w:ascii="Arial" w:hAnsi="Arial" w:cs="Arial"/>
          <w:sz w:val="26"/>
          <w:szCs w:val="26"/>
          <w:lang w:val="ro-RO"/>
        </w:rPr>
        <w:t>geogr</w:t>
      </w:r>
      <w:proofErr w:type="spellEnd"/>
      <w:r w:rsidR="008B2854">
        <w:rPr>
          <w:rFonts w:ascii="Arial" w:hAnsi="Arial" w:cs="Arial"/>
          <w:sz w:val="26"/>
          <w:szCs w:val="26"/>
          <w:lang w:val="ro-RO"/>
        </w:rPr>
        <w:t xml:space="preserve">. </w:t>
      </w:r>
      <w:r w:rsidR="008B2854">
        <w:rPr>
          <w:rFonts w:ascii="Arial" w:hAnsi="Arial" w:cs="Arial"/>
          <w:sz w:val="26"/>
          <w:szCs w:val="26"/>
          <w:lang w:val="hu-HU"/>
        </w:rPr>
        <w:t>Mihály</w:t>
      </w:r>
      <w:r w:rsidR="008B2854">
        <w:rPr>
          <w:rFonts w:ascii="Arial" w:hAnsi="Arial" w:cs="Arial"/>
          <w:sz w:val="26"/>
          <w:szCs w:val="26"/>
          <w:lang w:val="ro-RO"/>
        </w:rPr>
        <w:t xml:space="preserve"> István</w:t>
      </w:r>
      <w:r w:rsidR="00F70C6E" w:rsidRPr="00DC6AC4">
        <w:rPr>
          <w:rFonts w:ascii="Arial" w:hAnsi="Arial" w:cs="Arial"/>
          <w:sz w:val="26"/>
          <w:szCs w:val="26"/>
          <w:lang w:val="ro-RO"/>
        </w:rPr>
        <w:t xml:space="preserve"> </w:t>
      </w:r>
    </w:p>
    <w:sectPr w:rsidR="00435CED" w:rsidRPr="00DC6AC4"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68" w:rsidRDefault="005E7968" w:rsidP="00C96EF2">
      <w:pPr>
        <w:spacing w:after="0" w:line="240" w:lineRule="auto"/>
      </w:pPr>
      <w:r>
        <w:separator/>
      </w:r>
    </w:p>
  </w:endnote>
  <w:endnote w:type="continuationSeparator" w:id="0">
    <w:p w:rsidR="005E7968" w:rsidRDefault="005E7968"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E7968"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448C7467" wp14:editId="5B5A6922">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5A969B"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E796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653728475" r:id="rId2"/>
          </w:pict>
        </w:r>
        <w:r w:rsidR="003F46FB">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68035C3" wp14:editId="6F9B4FB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595E14" id="Straight Arrow Connector 4"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Márton Áron, nr.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F50282" w:rsidRDefault="00D768D9" w:rsidP="003F46FB">
        <w:pPr>
          <w:pStyle w:val="Header"/>
          <w:jc w:val="center"/>
        </w:pPr>
        <w:r>
          <w:t xml:space="preserve"> </w:t>
        </w:r>
        <w:r>
          <w:fldChar w:fldCharType="begin"/>
        </w:r>
        <w:r>
          <w:instrText xml:space="preserve"> PAGE   \* MERGEFORMAT </w:instrText>
        </w:r>
        <w:r>
          <w:fldChar w:fldCharType="separate"/>
        </w:r>
        <w:r w:rsidR="00473FDD">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2336" behindDoc="0" locked="0" layoutInCell="1" allowOverlap="1" wp14:anchorId="300AAF97" wp14:editId="24FEF1C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219C0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E796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53728477" r:id="rId2"/>
          </w:pict>
        </w:r>
        <w:r w:rsidR="003F46F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38D0793" wp14:editId="34686E6A">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9EDF8F" id="Straight Arrow Connector 3"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Márton Áron, nr.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B72680" w:rsidRPr="00992A14" w:rsidRDefault="005E7968" w:rsidP="003F46FB">
        <w:pPr>
          <w:pStyle w:val="Head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68" w:rsidRDefault="005E7968" w:rsidP="00C96EF2">
      <w:pPr>
        <w:spacing w:after="0" w:line="240" w:lineRule="auto"/>
      </w:pPr>
      <w:r>
        <w:separator/>
      </w:r>
    </w:p>
  </w:footnote>
  <w:footnote w:type="continuationSeparator" w:id="0">
    <w:p w:rsidR="005E7968" w:rsidRDefault="005E7968"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3" w:rsidRPr="004B6A43" w:rsidRDefault="005E7968" w:rsidP="004B6A43">
    <w:pPr>
      <w:tabs>
        <w:tab w:val="left" w:pos="9000"/>
      </w:tabs>
      <w:spacing w:after="0" w:line="240" w:lineRule="auto"/>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6.55pt;margin-top:-7.3pt;width:79.5pt;height:65.45pt;z-index:-251642880">
          <v:imagedata r:id="rId1" o:title=""/>
        </v:shape>
        <o:OLEObject Type="Embed" ProgID="CorelDRAW.Graphic.13" ShapeID="_x0000_s2058" DrawAspect="Content" ObjectID="_1653728476" r:id="rId2"/>
      </w:pict>
    </w:r>
    <w:r w:rsidR="004B6A43">
      <w:rPr>
        <w:noProof/>
      </w:rPr>
      <w:drawing>
        <wp:anchor distT="0" distB="0" distL="114300" distR="114300" simplePos="0" relativeHeight="25167257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A43" w:rsidRPr="004B6A43">
      <w:rPr>
        <w:lang w:val="ro-RO"/>
      </w:rPr>
      <w:t xml:space="preserve"> </w:t>
    </w:r>
  </w:p>
  <w:p w:rsidR="004B6A43" w:rsidRPr="004B6A43" w:rsidRDefault="004B6A43" w:rsidP="004B6A43">
    <w:pPr>
      <w:tabs>
        <w:tab w:val="left" w:pos="9000"/>
      </w:tabs>
      <w:spacing w:after="0" w:line="240" w:lineRule="auto"/>
      <w:jc w:val="center"/>
      <w:rPr>
        <w:rFonts w:ascii="Times New Roman" w:hAnsi="Times New Roman"/>
        <w:b/>
        <w:sz w:val="28"/>
        <w:szCs w:val="28"/>
        <w:lang w:val="ro-RO"/>
      </w:rPr>
    </w:pPr>
    <w:r w:rsidRPr="004B6A43">
      <w:rPr>
        <w:rFonts w:ascii="Times New Roman" w:hAnsi="Times New Roman"/>
        <w:b/>
        <w:sz w:val="28"/>
        <w:szCs w:val="28"/>
        <w:lang w:val="ro-RO"/>
      </w:rPr>
      <w:t>Ministerul Mediului</w:t>
    </w:r>
    <w:r>
      <w:rPr>
        <w:rFonts w:ascii="Times New Roman" w:hAnsi="Times New Roman"/>
        <w:b/>
        <w:sz w:val="28"/>
        <w:szCs w:val="28"/>
        <w:lang w:val="ro-RO"/>
      </w:rPr>
      <w:t xml:space="preserve"> Apelor și Pădurilor</w:t>
    </w:r>
  </w:p>
  <w:p w:rsidR="004B6A43" w:rsidRPr="004B6A43" w:rsidRDefault="004B6A43" w:rsidP="004B6A43">
    <w:pPr>
      <w:tabs>
        <w:tab w:val="left" w:pos="9000"/>
      </w:tabs>
      <w:spacing w:after="0" w:line="240" w:lineRule="auto"/>
      <w:jc w:val="center"/>
      <w:rPr>
        <w:rFonts w:ascii="Times New Roman" w:hAnsi="Times New Roman"/>
        <w:b/>
        <w:sz w:val="32"/>
        <w:szCs w:val="32"/>
        <w:lang w:val="ro-RO"/>
      </w:rPr>
    </w:pPr>
    <w:r w:rsidRPr="004B6A43">
      <w:rPr>
        <w:rFonts w:ascii="Times New Roman" w:hAnsi="Times New Roman"/>
        <w:b/>
        <w:sz w:val="32"/>
        <w:szCs w:val="32"/>
        <w:lang w:val="ro-RO"/>
      </w:rPr>
      <w:t>Agenţia Naţională pentru Protecţia Mediului</w:t>
    </w:r>
  </w:p>
  <w:p w:rsidR="004B6A43" w:rsidRPr="004B6A43" w:rsidRDefault="004B6A43" w:rsidP="004B6A43">
    <w:pPr>
      <w:tabs>
        <w:tab w:val="left" w:pos="1280"/>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B6A43" w:rsidRPr="004B6A43" w:rsidTr="008228A7">
      <w:trPr>
        <w:trHeight w:val="692"/>
      </w:trPr>
      <w:tc>
        <w:tcPr>
          <w:tcW w:w="10031" w:type="dxa"/>
          <w:tcBorders>
            <w:top w:val="single" w:sz="8" w:space="0" w:color="000000"/>
            <w:bottom w:val="single" w:sz="8" w:space="0" w:color="000000"/>
          </w:tcBorders>
          <w:shd w:val="clear" w:color="auto" w:fill="auto"/>
          <w:vAlign w:val="center"/>
        </w:tcPr>
        <w:p w:rsidR="004B6A43" w:rsidRPr="004B6A43" w:rsidRDefault="004B6A43" w:rsidP="004B6A43">
          <w:pPr>
            <w:spacing w:after="0"/>
            <w:jc w:val="center"/>
            <w:rPr>
              <w:rFonts w:ascii="Times New Roman" w:hAnsi="Times New Roman"/>
              <w:b/>
              <w:bCs/>
              <w:color w:val="FFFFFF"/>
              <w:sz w:val="24"/>
              <w:szCs w:val="24"/>
              <w:lang w:val="ro-RO"/>
            </w:rPr>
          </w:pPr>
          <w:r w:rsidRPr="004B6A43">
            <w:rPr>
              <w:rFonts w:ascii="Times New Roman" w:hAnsi="Times New Roman"/>
              <w:b/>
              <w:bCs/>
              <w:sz w:val="28"/>
              <w:szCs w:val="28"/>
              <w:lang w:val="ro-RO"/>
            </w:rPr>
            <w:t>AGENŢIA PENTRU PROTECŢIA MEDIULUI HARGHITA</w:t>
          </w:r>
        </w:p>
      </w:tc>
    </w:tr>
  </w:tbl>
  <w:p w:rsidR="00B72680" w:rsidRPr="0090788F" w:rsidRDefault="005E796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4">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5">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10DD216B"/>
    <w:multiLevelType w:val="hybridMultilevel"/>
    <w:tmpl w:val="4740AF9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128F7"/>
    <w:multiLevelType w:val="hybridMultilevel"/>
    <w:tmpl w:val="8F320F8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3">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4">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28382075"/>
    <w:multiLevelType w:val="hybridMultilevel"/>
    <w:tmpl w:val="BA002A1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2BE8203E"/>
    <w:multiLevelType w:val="hybridMultilevel"/>
    <w:tmpl w:val="DFA2EFE6"/>
    <w:lvl w:ilvl="0" w:tplc="8D86C908">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6">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13618"/>
    <w:multiLevelType w:val="hybridMultilevel"/>
    <w:tmpl w:val="D20EEA24"/>
    <w:lvl w:ilvl="0" w:tplc="F0D80EC6">
      <w:start w:val="1"/>
      <w:numFmt w:val="lowerLetter"/>
      <w:lvlText w:val="%1)"/>
      <w:lvlJc w:val="left"/>
      <w:pPr>
        <w:ind w:left="100" w:hanging="329"/>
      </w:pPr>
      <w:rPr>
        <w:rFonts w:ascii="Arial" w:eastAsia="Arial" w:hAnsi="Arial" w:hint="default"/>
        <w:spacing w:val="-1"/>
        <w:sz w:val="28"/>
        <w:szCs w:val="28"/>
      </w:rPr>
    </w:lvl>
    <w:lvl w:ilvl="1" w:tplc="3BF23C02">
      <w:start w:val="1"/>
      <w:numFmt w:val="bullet"/>
      <w:lvlText w:val=""/>
      <w:lvlJc w:val="left"/>
      <w:pPr>
        <w:ind w:left="820" w:hanging="269"/>
      </w:pPr>
      <w:rPr>
        <w:rFonts w:ascii="Symbol" w:eastAsia="Symbol" w:hAnsi="Symbol" w:hint="default"/>
        <w:sz w:val="24"/>
        <w:szCs w:val="24"/>
      </w:rPr>
    </w:lvl>
    <w:lvl w:ilvl="2" w:tplc="821E2F1E">
      <w:start w:val="1"/>
      <w:numFmt w:val="bullet"/>
      <w:lvlText w:val="-"/>
      <w:lvlJc w:val="left"/>
      <w:pPr>
        <w:ind w:left="2260" w:hanging="180"/>
      </w:pPr>
      <w:rPr>
        <w:rFonts w:ascii="Calibri" w:eastAsia="Calibri" w:hAnsi="Calibri" w:hint="default"/>
        <w:sz w:val="24"/>
        <w:szCs w:val="24"/>
      </w:rPr>
    </w:lvl>
    <w:lvl w:ilvl="3" w:tplc="02665A30">
      <w:start w:val="1"/>
      <w:numFmt w:val="bullet"/>
      <w:lvlText w:val="•"/>
      <w:lvlJc w:val="left"/>
      <w:pPr>
        <w:ind w:left="3213" w:hanging="180"/>
      </w:pPr>
      <w:rPr>
        <w:rFonts w:hint="default"/>
      </w:rPr>
    </w:lvl>
    <w:lvl w:ilvl="4" w:tplc="441AE46C">
      <w:start w:val="1"/>
      <w:numFmt w:val="bullet"/>
      <w:lvlText w:val="•"/>
      <w:lvlJc w:val="left"/>
      <w:pPr>
        <w:ind w:left="4167" w:hanging="180"/>
      </w:pPr>
      <w:rPr>
        <w:rFonts w:hint="default"/>
      </w:rPr>
    </w:lvl>
    <w:lvl w:ilvl="5" w:tplc="9698BBFC">
      <w:start w:val="1"/>
      <w:numFmt w:val="bullet"/>
      <w:lvlText w:val="•"/>
      <w:lvlJc w:val="left"/>
      <w:pPr>
        <w:ind w:left="5121" w:hanging="180"/>
      </w:pPr>
      <w:rPr>
        <w:rFonts w:hint="default"/>
      </w:rPr>
    </w:lvl>
    <w:lvl w:ilvl="6" w:tplc="3684C616">
      <w:start w:val="1"/>
      <w:numFmt w:val="bullet"/>
      <w:lvlText w:val="•"/>
      <w:lvlJc w:val="left"/>
      <w:pPr>
        <w:ind w:left="6074" w:hanging="180"/>
      </w:pPr>
      <w:rPr>
        <w:rFonts w:hint="default"/>
      </w:rPr>
    </w:lvl>
    <w:lvl w:ilvl="7" w:tplc="C068FB38">
      <w:start w:val="1"/>
      <w:numFmt w:val="bullet"/>
      <w:lvlText w:val="•"/>
      <w:lvlJc w:val="left"/>
      <w:pPr>
        <w:ind w:left="7028" w:hanging="180"/>
      </w:pPr>
      <w:rPr>
        <w:rFonts w:hint="default"/>
      </w:rPr>
    </w:lvl>
    <w:lvl w:ilvl="8" w:tplc="1644AFA2">
      <w:start w:val="1"/>
      <w:numFmt w:val="bullet"/>
      <w:lvlText w:val="•"/>
      <w:lvlJc w:val="left"/>
      <w:pPr>
        <w:ind w:left="7981" w:hanging="180"/>
      </w:pPr>
      <w:rPr>
        <w:rFonts w:hint="default"/>
      </w:rPr>
    </w:lvl>
  </w:abstractNum>
  <w:abstractNum w:abstractNumId="28">
    <w:nsid w:val="4F471A09"/>
    <w:multiLevelType w:val="hybridMultilevel"/>
    <w:tmpl w:val="0FFA562E"/>
    <w:lvl w:ilvl="0" w:tplc="8222C394">
      <w:start w:val="1"/>
      <w:numFmt w:val="bullet"/>
      <w:lvlText w:val=""/>
      <w:lvlJc w:val="left"/>
      <w:pPr>
        <w:ind w:left="660" w:hanging="360"/>
      </w:pPr>
      <w:rPr>
        <w:rFonts w:ascii="Symbol" w:eastAsia="Symbol" w:hAnsi="Symbol" w:hint="default"/>
        <w:sz w:val="24"/>
        <w:szCs w:val="24"/>
      </w:rPr>
    </w:lvl>
    <w:lvl w:ilvl="1" w:tplc="C09EFB72">
      <w:start w:val="1"/>
      <w:numFmt w:val="bullet"/>
      <w:lvlText w:val="•"/>
      <w:lvlJc w:val="left"/>
      <w:pPr>
        <w:ind w:left="1000" w:hanging="151"/>
      </w:pPr>
      <w:rPr>
        <w:rFonts w:ascii="Arial" w:eastAsia="Arial" w:hAnsi="Arial" w:hint="default"/>
        <w:sz w:val="24"/>
        <w:szCs w:val="24"/>
      </w:rPr>
    </w:lvl>
    <w:lvl w:ilvl="2" w:tplc="F4D881F6">
      <w:start w:val="1"/>
      <w:numFmt w:val="bullet"/>
      <w:lvlText w:val="•"/>
      <w:lvlJc w:val="left"/>
      <w:pPr>
        <w:ind w:left="1948" w:hanging="151"/>
      </w:pPr>
      <w:rPr>
        <w:rFonts w:hint="default"/>
      </w:rPr>
    </w:lvl>
    <w:lvl w:ilvl="3" w:tplc="4320A5B8">
      <w:start w:val="1"/>
      <w:numFmt w:val="bullet"/>
      <w:lvlText w:val="•"/>
      <w:lvlJc w:val="left"/>
      <w:pPr>
        <w:ind w:left="2895" w:hanging="151"/>
      </w:pPr>
      <w:rPr>
        <w:rFonts w:hint="default"/>
      </w:rPr>
    </w:lvl>
    <w:lvl w:ilvl="4" w:tplc="34B8D688">
      <w:start w:val="1"/>
      <w:numFmt w:val="bullet"/>
      <w:lvlText w:val="•"/>
      <w:lvlJc w:val="left"/>
      <w:pPr>
        <w:ind w:left="3843" w:hanging="151"/>
      </w:pPr>
      <w:rPr>
        <w:rFonts w:hint="default"/>
      </w:rPr>
    </w:lvl>
    <w:lvl w:ilvl="5" w:tplc="AE90612E">
      <w:start w:val="1"/>
      <w:numFmt w:val="bullet"/>
      <w:lvlText w:val="•"/>
      <w:lvlJc w:val="left"/>
      <w:pPr>
        <w:ind w:left="4790" w:hanging="151"/>
      </w:pPr>
      <w:rPr>
        <w:rFonts w:hint="default"/>
      </w:rPr>
    </w:lvl>
    <w:lvl w:ilvl="6" w:tplc="A99096A8">
      <w:start w:val="1"/>
      <w:numFmt w:val="bullet"/>
      <w:lvlText w:val="•"/>
      <w:lvlJc w:val="left"/>
      <w:pPr>
        <w:ind w:left="5738" w:hanging="151"/>
      </w:pPr>
      <w:rPr>
        <w:rFonts w:hint="default"/>
      </w:rPr>
    </w:lvl>
    <w:lvl w:ilvl="7" w:tplc="225ED598">
      <w:start w:val="1"/>
      <w:numFmt w:val="bullet"/>
      <w:lvlText w:val="•"/>
      <w:lvlJc w:val="left"/>
      <w:pPr>
        <w:ind w:left="6686" w:hanging="151"/>
      </w:pPr>
      <w:rPr>
        <w:rFonts w:hint="default"/>
      </w:rPr>
    </w:lvl>
    <w:lvl w:ilvl="8" w:tplc="D9F8AC12">
      <w:start w:val="1"/>
      <w:numFmt w:val="bullet"/>
      <w:lvlText w:val="•"/>
      <w:lvlJc w:val="left"/>
      <w:pPr>
        <w:ind w:left="7633" w:hanging="151"/>
      </w:pPr>
      <w:rPr>
        <w:rFonts w:hint="default"/>
      </w:rPr>
    </w:lvl>
  </w:abstractNum>
  <w:abstractNum w:abstractNumId="29">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67FD6"/>
    <w:multiLevelType w:val="hybridMultilevel"/>
    <w:tmpl w:val="053AF40E"/>
    <w:lvl w:ilvl="0" w:tplc="7C74E8AE">
      <w:start w:val="1"/>
      <w:numFmt w:val="lowerLetter"/>
      <w:pStyle w:val="Stil1"/>
      <w:lvlText w:val="%1)"/>
      <w:lvlJc w:val="left"/>
      <w:pPr>
        <w:ind w:left="360" w:hanging="360"/>
      </w:pPr>
    </w:lvl>
    <w:lvl w:ilvl="1" w:tplc="D7E62CD8" w:tentative="1">
      <w:start w:val="1"/>
      <w:numFmt w:val="lowerLetter"/>
      <w:lvlText w:val="%2."/>
      <w:lvlJc w:val="left"/>
      <w:pPr>
        <w:ind w:left="1080" w:hanging="360"/>
      </w:pPr>
    </w:lvl>
    <w:lvl w:ilvl="2" w:tplc="BFE65482" w:tentative="1">
      <w:start w:val="1"/>
      <w:numFmt w:val="lowerRoman"/>
      <w:lvlText w:val="%3."/>
      <w:lvlJc w:val="right"/>
      <w:pPr>
        <w:ind w:left="1800" w:hanging="180"/>
      </w:pPr>
    </w:lvl>
    <w:lvl w:ilvl="3" w:tplc="829062DA" w:tentative="1">
      <w:start w:val="1"/>
      <w:numFmt w:val="decimal"/>
      <w:lvlText w:val="%4."/>
      <w:lvlJc w:val="left"/>
      <w:pPr>
        <w:ind w:left="2520" w:hanging="360"/>
      </w:pPr>
    </w:lvl>
    <w:lvl w:ilvl="4" w:tplc="CBBED570" w:tentative="1">
      <w:start w:val="1"/>
      <w:numFmt w:val="lowerLetter"/>
      <w:lvlText w:val="%5."/>
      <w:lvlJc w:val="left"/>
      <w:pPr>
        <w:ind w:left="3240" w:hanging="360"/>
      </w:pPr>
    </w:lvl>
    <w:lvl w:ilvl="5" w:tplc="BCFEE526" w:tentative="1">
      <w:start w:val="1"/>
      <w:numFmt w:val="lowerRoman"/>
      <w:lvlText w:val="%6."/>
      <w:lvlJc w:val="right"/>
      <w:pPr>
        <w:ind w:left="3960" w:hanging="180"/>
      </w:pPr>
    </w:lvl>
    <w:lvl w:ilvl="6" w:tplc="A8DEE8B2" w:tentative="1">
      <w:start w:val="1"/>
      <w:numFmt w:val="decimal"/>
      <w:lvlText w:val="%7."/>
      <w:lvlJc w:val="left"/>
      <w:pPr>
        <w:ind w:left="4680" w:hanging="360"/>
      </w:pPr>
    </w:lvl>
    <w:lvl w:ilvl="7" w:tplc="967A56B6" w:tentative="1">
      <w:start w:val="1"/>
      <w:numFmt w:val="lowerLetter"/>
      <w:lvlText w:val="%8."/>
      <w:lvlJc w:val="left"/>
      <w:pPr>
        <w:ind w:left="5400" w:hanging="360"/>
      </w:pPr>
    </w:lvl>
    <w:lvl w:ilvl="8" w:tplc="D9A8B12A" w:tentative="1">
      <w:start w:val="1"/>
      <w:numFmt w:val="lowerRoman"/>
      <w:lvlText w:val="%9."/>
      <w:lvlJc w:val="right"/>
      <w:pPr>
        <w:ind w:left="6120" w:hanging="180"/>
      </w:pPr>
    </w:lvl>
  </w:abstractNum>
  <w:abstractNum w:abstractNumId="31">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2">
    <w:nsid w:val="63463746"/>
    <w:multiLevelType w:val="hybridMultilevel"/>
    <w:tmpl w:val="227EA1DC"/>
    <w:lvl w:ilvl="0" w:tplc="3FEEFCE8">
      <w:start w:val="1"/>
      <w:numFmt w:val="bullet"/>
      <w:lvlText w:val="-"/>
      <w:lvlJc w:val="left"/>
      <w:pPr>
        <w:ind w:left="1789" w:hanging="360"/>
      </w:pPr>
      <w:rPr>
        <w:rFonts w:ascii="Times New Roman" w:eastAsia="Times New Roman" w:hAnsi="Times New Roman" w:cs="Times New Roman" w:hint="default"/>
      </w:rPr>
    </w:lvl>
    <w:lvl w:ilvl="1" w:tplc="211A66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4F02C9"/>
    <w:multiLevelType w:val="hybridMultilevel"/>
    <w:tmpl w:val="00622C36"/>
    <w:lvl w:ilvl="0" w:tplc="5DEA4AD8">
      <w:start w:val="1"/>
      <w:numFmt w:val="bullet"/>
      <w:lvlText w:val=""/>
      <w:lvlJc w:val="left"/>
      <w:pPr>
        <w:ind w:left="1000" w:hanging="360"/>
      </w:pPr>
      <w:rPr>
        <w:rFonts w:ascii="Symbol" w:eastAsia="Symbol" w:hAnsi="Symbol" w:hint="default"/>
        <w:sz w:val="24"/>
        <w:szCs w:val="24"/>
      </w:rPr>
    </w:lvl>
    <w:lvl w:ilvl="1" w:tplc="B082E67E">
      <w:start w:val="1"/>
      <w:numFmt w:val="bullet"/>
      <w:lvlText w:val="•"/>
      <w:lvlJc w:val="left"/>
      <w:pPr>
        <w:ind w:left="1889" w:hanging="360"/>
      </w:pPr>
      <w:rPr>
        <w:rFonts w:hint="default"/>
      </w:rPr>
    </w:lvl>
    <w:lvl w:ilvl="2" w:tplc="31EEDBA4">
      <w:start w:val="1"/>
      <w:numFmt w:val="bullet"/>
      <w:lvlText w:val="•"/>
      <w:lvlJc w:val="left"/>
      <w:pPr>
        <w:ind w:left="2778" w:hanging="360"/>
      </w:pPr>
      <w:rPr>
        <w:rFonts w:hint="default"/>
      </w:rPr>
    </w:lvl>
    <w:lvl w:ilvl="3" w:tplc="B18CFFDC">
      <w:start w:val="1"/>
      <w:numFmt w:val="bullet"/>
      <w:lvlText w:val="•"/>
      <w:lvlJc w:val="left"/>
      <w:pPr>
        <w:ind w:left="3666" w:hanging="360"/>
      </w:pPr>
      <w:rPr>
        <w:rFonts w:hint="default"/>
      </w:rPr>
    </w:lvl>
    <w:lvl w:ilvl="4" w:tplc="26E81972">
      <w:start w:val="1"/>
      <w:numFmt w:val="bullet"/>
      <w:lvlText w:val="•"/>
      <w:lvlJc w:val="left"/>
      <w:pPr>
        <w:ind w:left="4555" w:hanging="360"/>
      </w:pPr>
      <w:rPr>
        <w:rFonts w:hint="default"/>
      </w:rPr>
    </w:lvl>
    <w:lvl w:ilvl="5" w:tplc="B0F06082">
      <w:start w:val="1"/>
      <w:numFmt w:val="bullet"/>
      <w:lvlText w:val="•"/>
      <w:lvlJc w:val="left"/>
      <w:pPr>
        <w:ind w:left="5444" w:hanging="360"/>
      </w:pPr>
      <w:rPr>
        <w:rFonts w:hint="default"/>
      </w:rPr>
    </w:lvl>
    <w:lvl w:ilvl="6" w:tplc="F7589C22">
      <w:start w:val="1"/>
      <w:numFmt w:val="bullet"/>
      <w:lvlText w:val="•"/>
      <w:lvlJc w:val="left"/>
      <w:pPr>
        <w:ind w:left="6333" w:hanging="360"/>
      </w:pPr>
      <w:rPr>
        <w:rFonts w:hint="default"/>
      </w:rPr>
    </w:lvl>
    <w:lvl w:ilvl="7" w:tplc="5468ACCE">
      <w:start w:val="1"/>
      <w:numFmt w:val="bullet"/>
      <w:lvlText w:val="•"/>
      <w:lvlJc w:val="left"/>
      <w:pPr>
        <w:ind w:left="7222" w:hanging="360"/>
      </w:pPr>
      <w:rPr>
        <w:rFonts w:hint="default"/>
      </w:rPr>
    </w:lvl>
    <w:lvl w:ilvl="8" w:tplc="FD487448">
      <w:start w:val="1"/>
      <w:numFmt w:val="bullet"/>
      <w:lvlText w:val="•"/>
      <w:lvlJc w:val="left"/>
      <w:pPr>
        <w:ind w:left="8111" w:hanging="360"/>
      </w:pPr>
      <w:rPr>
        <w:rFonts w:hint="default"/>
      </w:rPr>
    </w:lvl>
  </w:abstractNum>
  <w:abstractNum w:abstractNumId="37">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13"/>
  </w:num>
  <w:num w:numId="7">
    <w:abstractNumId w:val="20"/>
  </w:num>
  <w:num w:numId="8">
    <w:abstractNumId w:val="31"/>
  </w:num>
  <w:num w:numId="9">
    <w:abstractNumId w:val="42"/>
  </w:num>
  <w:num w:numId="10">
    <w:abstractNumId w:val="17"/>
  </w:num>
  <w:num w:numId="11">
    <w:abstractNumId w:val="35"/>
  </w:num>
  <w:num w:numId="12">
    <w:abstractNumId w:val="7"/>
  </w:num>
  <w:num w:numId="13">
    <w:abstractNumId w:val="24"/>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3"/>
  </w:num>
  <w:num w:numId="18">
    <w:abstractNumId w:val="6"/>
  </w:num>
  <w:num w:numId="19">
    <w:abstractNumId w:val="23"/>
  </w:num>
  <w:num w:numId="20">
    <w:abstractNumId w:val="39"/>
  </w:num>
  <w:num w:numId="21">
    <w:abstractNumId w:val="8"/>
  </w:num>
  <w:num w:numId="22">
    <w:abstractNumId w:val="41"/>
  </w:num>
  <w:num w:numId="23">
    <w:abstractNumId w:val="25"/>
  </w:num>
  <w:num w:numId="24">
    <w:abstractNumId w:val="15"/>
  </w:num>
  <w:num w:numId="25">
    <w:abstractNumId w:val="18"/>
  </w:num>
  <w:num w:numId="26">
    <w:abstractNumId w:val="29"/>
  </w:num>
  <w:num w:numId="27">
    <w:abstractNumId w:val="10"/>
  </w:num>
  <w:num w:numId="28">
    <w:abstractNumId w:val="1"/>
  </w:num>
  <w:num w:numId="29">
    <w:abstractNumId w:val="40"/>
  </w:num>
  <w:num w:numId="30">
    <w:abstractNumId w:val="38"/>
  </w:num>
  <w:num w:numId="31">
    <w:abstractNumId w:val="5"/>
  </w:num>
  <w:num w:numId="32">
    <w:abstractNumId w:val="37"/>
  </w:num>
  <w:num w:numId="33">
    <w:abstractNumId w:val="2"/>
  </w:num>
  <w:num w:numId="34">
    <w:abstractNumId w:val="4"/>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28"/>
  </w:num>
  <w:num w:numId="37">
    <w:abstractNumId w:val="36"/>
  </w:num>
  <w:num w:numId="38">
    <w:abstractNumId w:val="27"/>
  </w:num>
  <w:num w:numId="39">
    <w:abstractNumId w:val="22"/>
  </w:num>
  <w:num w:numId="40">
    <w:abstractNumId w:val="9"/>
  </w:num>
  <w:num w:numId="41">
    <w:abstractNumId w:val="11"/>
  </w:num>
  <w:num w:numId="42">
    <w:abstractNumId w:val="30"/>
  </w:num>
  <w:num w:numId="43">
    <w:abstractNumId w:val="19"/>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141A"/>
    <w:rsid w:val="000130F0"/>
    <w:rsid w:val="00027238"/>
    <w:rsid w:val="000369AE"/>
    <w:rsid w:val="00065B39"/>
    <w:rsid w:val="00082843"/>
    <w:rsid w:val="000A0B6B"/>
    <w:rsid w:val="000A37B8"/>
    <w:rsid w:val="000A763B"/>
    <w:rsid w:val="000B5854"/>
    <w:rsid w:val="000B5E5F"/>
    <w:rsid w:val="000B789C"/>
    <w:rsid w:val="000B7B19"/>
    <w:rsid w:val="000C3551"/>
    <w:rsid w:val="000F7D5B"/>
    <w:rsid w:val="000F7DA1"/>
    <w:rsid w:val="00137372"/>
    <w:rsid w:val="00145A59"/>
    <w:rsid w:val="00153764"/>
    <w:rsid w:val="00175ADA"/>
    <w:rsid w:val="00195269"/>
    <w:rsid w:val="001A269A"/>
    <w:rsid w:val="001D3591"/>
    <w:rsid w:val="001D5B5C"/>
    <w:rsid w:val="001D7445"/>
    <w:rsid w:val="001D7477"/>
    <w:rsid w:val="001F21DF"/>
    <w:rsid w:val="001F2709"/>
    <w:rsid w:val="00202BE2"/>
    <w:rsid w:val="00212DA4"/>
    <w:rsid w:val="002178B2"/>
    <w:rsid w:val="0022199F"/>
    <w:rsid w:val="00230FA7"/>
    <w:rsid w:val="00232022"/>
    <w:rsid w:val="002627B7"/>
    <w:rsid w:val="002A08FB"/>
    <w:rsid w:val="002B31E2"/>
    <w:rsid w:val="002C1134"/>
    <w:rsid w:val="002D0583"/>
    <w:rsid w:val="002E3461"/>
    <w:rsid w:val="002F481E"/>
    <w:rsid w:val="002F58D7"/>
    <w:rsid w:val="002F6448"/>
    <w:rsid w:val="0030085F"/>
    <w:rsid w:val="00302C55"/>
    <w:rsid w:val="003165C6"/>
    <w:rsid w:val="00353664"/>
    <w:rsid w:val="0035388E"/>
    <w:rsid w:val="003627AA"/>
    <w:rsid w:val="00366C9D"/>
    <w:rsid w:val="00366CEA"/>
    <w:rsid w:val="003703A3"/>
    <w:rsid w:val="00396FA2"/>
    <w:rsid w:val="003B642A"/>
    <w:rsid w:val="003C0165"/>
    <w:rsid w:val="003C183F"/>
    <w:rsid w:val="003F46FB"/>
    <w:rsid w:val="00402B5A"/>
    <w:rsid w:val="00410AFD"/>
    <w:rsid w:val="00412DCA"/>
    <w:rsid w:val="0043241A"/>
    <w:rsid w:val="00435CED"/>
    <w:rsid w:val="00443BED"/>
    <w:rsid w:val="00447FD0"/>
    <w:rsid w:val="004515F1"/>
    <w:rsid w:val="00453B71"/>
    <w:rsid w:val="00466722"/>
    <w:rsid w:val="00470080"/>
    <w:rsid w:val="00473FDD"/>
    <w:rsid w:val="0047674B"/>
    <w:rsid w:val="004771ED"/>
    <w:rsid w:val="004847D6"/>
    <w:rsid w:val="00491AAF"/>
    <w:rsid w:val="004A38DD"/>
    <w:rsid w:val="004B4C2E"/>
    <w:rsid w:val="004B6A43"/>
    <w:rsid w:val="004C064F"/>
    <w:rsid w:val="004C2C7C"/>
    <w:rsid w:val="004D27CB"/>
    <w:rsid w:val="004D5D62"/>
    <w:rsid w:val="005032DF"/>
    <w:rsid w:val="00512CB1"/>
    <w:rsid w:val="005163DB"/>
    <w:rsid w:val="00521490"/>
    <w:rsid w:val="005446BE"/>
    <w:rsid w:val="005724AE"/>
    <w:rsid w:val="00577ADC"/>
    <w:rsid w:val="00592D04"/>
    <w:rsid w:val="005A036E"/>
    <w:rsid w:val="005A4C7C"/>
    <w:rsid w:val="005B3B81"/>
    <w:rsid w:val="005C070D"/>
    <w:rsid w:val="005C366B"/>
    <w:rsid w:val="005C72C2"/>
    <w:rsid w:val="005E7968"/>
    <w:rsid w:val="005F0596"/>
    <w:rsid w:val="005F7FF8"/>
    <w:rsid w:val="00612B25"/>
    <w:rsid w:val="006177CD"/>
    <w:rsid w:val="00627417"/>
    <w:rsid w:val="00634C55"/>
    <w:rsid w:val="006445F7"/>
    <w:rsid w:val="00645AB7"/>
    <w:rsid w:val="0065059E"/>
    <w:rsid w:val="00651E3D"/>
    <w:rsid w:val="00653876"/>
    <w:rsid w:val="006628B5"/>
    <w:rsid w:val="00666617"/>
    <w:rsid w:val="006708D2"/>
    <w:rsid w:val="00684734"/>
    <w:rsid w:val="00685CC7"/>
    <w:rsid w:val="00685F3B"/>
    <w:rsid w:val="00690369"/>
    <w:rsid w:val="00691429"/>
    <w:rsid w:val="00694C5B"/>
    <w:rsid w:val="006A54FE"/>
    <w:rsid w:val="006C5BEB"/>
    <w:rsid w:val="006E783B"/>
    <w:rsid w:val="006F3389"/>
    <w:rsid w:val="00700146"/>
    <w:rsid w:val="00705BBE"/>
    <w:rsid w:val="00706F03"/>
    <w:rsid w:val="0071305B"/>
    <w:rsid w:val="007218CF"/>
    <w:rsid w:val="00730274"/>
    <w:rsid w:val="00742306"/>
    <w:rsid w:val="00747337"/>
    <w:rsid w:val="00754EE7"/>
    <w:rsid w:val="0076087B"/>
    <w:rsid w:val="00774391"/>
    <w:rsid w:val="00775516"/>
    <w:rsid w:val="00781206"/>
    <w:rsid w:val="00787541"/>
    <w:rsid w:val="00787B81"/>
    <w:rsid w:val="007A69B0"/>
    <w:rsid w:val="007B44B5"/>
    <w:rsid w:val="007D5CE2"/>
    <w:rsid w:val="007D5FE0"/>
    <w:rsid w:val="008116D4"/>
    <w:rsid w:val="0082351E"/>
    <w:rsid w:val="0082744F"/>
    <w:rsid w:val="00841731"/>
    <w:rsid w:val="00846DF1"/>
    <w:rsid w:val="00851A4F"/>
    <w:rsid w:val="008717F3"/>
    <w:rsid w:val="00882839"/>
    <w:rsid w:val="008B2854"/>
    <w:rsid w:val="008C312C"/>
    <w:rsid w:val="008C7E7E"/>
    <w:rsid w:val="008D3936"/>
    <w:rsid w:val="00910456"/>
    <w:rsid w:val="00912741"/>
    <w:rsid w:val="00916A32"/>
    <w:rsid w:val="009230FD"/>
    <w:rsid w:val="00937392"/>
    <w:rsid w:val="00942DBD"/>
    <w:rsid w:val="00954028"/>
    <w:rsid w:val="00956569"/>
    <w:rsid w:val="00960FA0"/>
    <w:rsid w:val="00983A89"/>
    <w:rsid w:val="00983CC9"/>
    <w:rsid w:val="00984EAF"/>
    <w:rsid w:val="00985A02"/>
    <w:rsid w:val="009A1E09"/>
    <w:rsid w:val="009A3A85"/>
    <w:rsid w:val="009B4089"/>
    <w:rsid w:val="009B6048"/>
    <w:rsid w:val="009C4ABF"/>
    <w:rsid w:val="009E3DF6"/>
    <w:rsid w:val="009E5315"/>
    <w:rsid w:val="009F50E8"/>
    <w:rsid w:val="00A27363"/>
    <w:rsid w:val="00A35EF4"/>
    <w:rsid w:val="00A4097C"/>
    <w:rsid w:val="00A470E0"/>
    <w:rsid w:val="00A56657"/>
    <w:rsid w:val="00A64E8B"/>
    <w:rsid w:val="00A65FB5"/>
    <w:rsid w:val="00A87556"/>
    <w:rsid w:val="00A879C2"/>
    <w:rsid w:val="00A958DC"/>
    <w:rsid w:val="00AA34CD"/>
    <w:rsid w:val="00AC54A5"/>
    <w:rsid w:val="00AE00AD"/>
    <w:rsid w:val="00AE53EB"/>
    <w:rsid w:val="00B35C49"/>
    <w:rsid w:val="00B42001"/>
    <w:rsid w:val="00B42F44"/>
    <w:rsid w:val="00B43320"/>
    <w:rsid w:val="00B515AC"/>
    <w:rsid w:val="00B630F9"/>
    <w:rsid w:val="00B767A7"/>
    <w:rsid w:val="00B76BD6"/>
    <w:rsid w:val="00B82B55"/>
    <w:rsid w:val="00B85D9B"/>
    <w:rsid w:val="00B9327F"/>
    <w:rsid w:val="00B94819"/>
    <w:rsid w:val="00BA1D1F"/>
    <w:rsid w:val="00BB2285"/>
    <w:rsid w:val="00BE52FB"/>
    <w:rsid w:val="00BF3915"/>
    <w:rsid w:val="00BF6067"/>
    <w:rsid w:val="00C078BC"/>
    <w:rsid w:val="00C12DB3"/>
    <w:rsid w:val="00C20025"/>
    <w:rsid w:val="00C27300"/>
    <w:rsid w:val="00C273E3"/>
    <w:rsid w:val="00C42CC4"/>
    <w:rsid w:val="00C8183B"/>
    <w:rsid w:val="00C901B0"/>
    <w:rsid w:val="00C96EF2"/>
    <w:rsid w:val="00CA0DDB"/>
    <w:rsid w:val="00CA7B3B"/>
    <w:rsid w:val="00CB3A88"/>
    <w:rsid w:val="00CB74B5"/>
    <w:rsid w:val="00CC4BC1"/>
    <w:rsid w:val="00CD3BA7"/>
    <w:rsid w:val="00CF3366"/>
    <w:rsid w:val="00D01DC3"/>
    <w:rsid w:val="00D14B71"/>
    <w:rsid w:val="00D14E3F"/>
    <w:rsid w:val="00D205F1"/>
    <w:rsid w:val="00D21235"/>
    <w:rsid w:val="00D22876"/>
    <w:rsid w:val="00D32FAF"/>
    <w:rsid w:val="00D5083D"/>
    <w:rsid w:val="00D53BB5"/>
    <w:rsid w:val="00D5560D"/>
    <w:rsid w:val="00D636CF"/>
    <w:rsid w:val="00D651A0"/>
    <w:rsid w:val="00D674AC"/>
    <w:rsid w:val="00D724A0"/>
    <w:rsid w:val="00D768D9"/>
    <w:rsid w:val="00D85081"/>
    <w:rsid w:val="00D863FE"/>
    <w:rsid w:val="00D936C0"/>
    <w:rsid w:val="00D96E99"/>
    <w:rsid w:val="00DB5B60"/>
    <w:rsid w:val="00DB5F7C"/>
    <w:rsid w:val="00DB7BAB"/>
    <w:rsid w:val="00DC6AC4"/>
    <w:rsid w:val="00E034CC"/>
    <w:rsid w:val="00E14273"/>
    <w:rsid w:val="00E14C10"/>
    <w:rsid w:val="00E14E3F"/>
    <w:rsid w:val="00E2674B"/>
    <w:rsid w:val="00E3323B"/>
    <w:rsid w:val="00E4082E"/>
    <w:rsid w:val="00E53C77"/>
    <w:rsid w:val="00E679F9"/>
    <w:rsid w:val="00E70094"/>
    <w:rsid w:val="00E875CD"/>
    <w:rsid w:val="00E95E85"/>
    <w:rsid w:val="00EA4464"/>
    <w:rsid w:val="00EA538E"/>
    <w:rsid w:val="00EC1A97"/>
    <w:rsid w:val="00ED248E"/>
    <w:rsid w:val="00EE029F"/>
    <w:rsid w:val="00EE29F0"/>
    <w:rsid w:val="00EE4E31"/>
    <w:rsid w:val="00EE55D2"/>
    <w:rsid w:val="00EF5D8B"/>
    <w:rsid w:val="00F02B0C"/>
    <w:rsid w:val="00F44D5E"/>
    <w:rsid w:val="00F458B3"/>
    <w:rsid w:val="00F46878"/>
    <w:rsid w:val="00F50282"/>
    <w:rsid w:val="00F55251"/>
    <w:rsid w:val="00F70C6E"/>
    <w:rsid w:val="00F74EA3"/>
    <w:rsid w:val="00F81776"/>
    <w:rsid w:val="00F87C11"/>
    <w:rsid w:val="00F9502A"/>
    <w:rsid w:val="00F977C0"/>
    <w:rsid w:val="00FA354D"/>
    <w:rsid w:val="00FB38A8"/>
    <w:rsid w:val="00FB7F2B"/>
    <w:rsid w:val="00FC7EC1"/>
    <w:rsid w:val="00FD0572"/>
    <w:rsid w:val="00FD68D6"/>
    <w:rsid w:val="00FD6E52"/>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2"/>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 w:type="character" w:customStyle="1" w:styleId="Bodytext8">
    <w:name w:val="Body text (8)_"/>
    <w:basedOn w:val="DefaultParagraphFont"/>
    <w:link w:val="Bodytext80"/>
    <w:rsid w:val="00775516"/>
    <w:rPr>
      <w:rFonts w:ascii="Arial" w:eastAsia="Arial" w:hAnsi="Arial" w:cs="Arial"/>
      <w:sz w:val="17"/>
      <w:szCs w:val="17"/>
      <w:shd w:val="clear" w:color="auto" w:fill="FFFFFF"/>
    </w:rPr>
  </w:style>
  <w:style w:type="paragraph" w:customStyle="1" w:styleId="Bodytext80">
    <w:name w:val="Body text (8)"/>
    <w:basedOn w:val="Normal"/>
    <w:link w:val="Bodytext8"/>
    <w:rsid w:val="00775516"/>
    <w:pPr>
      <w:shd w:val="clear" w:color="auto" w:fill="FFFFFF"/>
      <w:spacing w:before="60" w:after="0" w:line="230" w:lineRule="exact"/>
      <w:ind w:hanging="440"/>
      <w:jc w:val="center"/>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2"/>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 w:type="character" w:customStyle="1" w:styleId="Bodytext8">
    <w:name w:val="Body text (8)_"/>
    <w:basedOn w:val="DefaultParagraphFont"/>
    <w:link w:val="Bodytext80"/>
    <w:rsid w:val="00775516"/>
    <w:rPr>
      <w:rFonts w:ascii="Arial" w:eastAsia="Arial" w:hAnsi="Arial" w:cs="Arial"/>
      <w:sz w:val="17"/>
      <w:szCs w:val="17"/>
      <w:shd w:val="clear" w:color="auto" w:fill="FFFFFF"/>
    </w:rPr>
  </w:style>
  <w:style w:type="paragraph" w:customStyle="1" w:styleId="Bodytext80">
    <w:name w:val="Body text (8)"/>
    <w:basedOn w:val="Normal"/>
    <w:link w:val="Bodytext8"/>
    <w:rsid w:val="00775516"/>
    <w:pPr>
      <w:shd w:val="clear" w:color="auto" w:fill="FFFFFF"/>
      <w:spacing w:before="60" w:after="0" w:line="230" w:lineRule="exact"/>
      <w:ind w:hanging="440"/>
      <w:jc w:val="center"/>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1EE6-FA94-4DF4-BD63-762D4F3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8</cp:revision>
  <cp:lastPrinted>2020-05-06T10:31:00Z</cp:lastPrinted>
  <dcterms:created xsi:type="dcterms:W3CDTF">2020-06-15T07:10:00Z</dcterms:created>
  <dcterms:modified xsi:type="dcterms:W3CDTF">2020-06-15T09:14:00Z</dcterms:modified>
</cp:coreProperties>
</file>