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717F3" w:rsidRDefault="005446BE" w:rsidP="006B7A86">
      <w:pPr>
        <w:spacing w:after="0" w:line="240" w:lineRule="auto"/>
        <w:jc w:val="both"/>
        <w:rPr>
          <w:rFonts w:ascii="Arial" w:hAnsi="Arial" w:cs="Arial"/>
          <w:b/>
          <w:bCs/>
          <w:sz w:val="28"/>
          <w:szCs w:val="28"/>
          <w:lang w:val="ro-RO"/>
        </w:rPr>
      </w:pPr>
    </w:p>
    <w:p w:rsidR="00435CED" w:rsidRPr="008717F3" w:rsidRDefault="00435CED" w:rsidP="006B7A86">
      <w:pPr>
        <w:pStyle w:val="Heading1"/>
        <w:spacing w:after="120"/>
        <w:jc w:val="center"/>
        <w:rPr>
          <w:rFonts w:ascii="Arial" w:hAnsi="Arial" w:cs="Arial"/>
          <w:b/>
          <w:bCs/>
        </w:rPr>
      </w:pPr>
      <w:r w:rsidRPr="008717F3">
        <w:rPr>
          <w:rFonts w:ascii="Arial" w:hAnsi="Arial" w:cs="Arial"/>
          <w:b/>
        </w:rPr>
        <w:t>DECIZIA ETAPEI DE ÎNCADRARE</w:t>
      </w:r>
      <w:r w:rsidRPr="008717F3">
        <w:rPr>
          <w:rFonts w:ascii="Arial" w:hAnsi="Arial" w:cs="Arial"/>
          <w:b/>
          <w:bCs/>
        </w:rPr>
        <w:t xml:space="preserve"> </w:t>
      </w:r>
    </w:p>
    <w:p w:rsidR="00435CED" w:rsidRPr="008717F3" w:rsidRDefault="00F869A1"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27.05</w:t>
      </w:r>
      <w:r w:rsidR="004B6A43">
        <w:rPr>
          <w:rFonts w:ascii="Arial" w:hAnsi="Arial" w:cs="Arial"/>
          <w:i w:val="0"/>
          <w:lang w:val="ro-RO"/>
        </w:rPr>
        <w:t>.2020</w:t>
      </w:r>
      <w:r w:rsidR="006708D2" w:rsidRPr="008717F3">
        <w:rPr>
          <w:rFonts w:ascii="Arial" w:hAnsi="Arial" w:cs="Arial"/>
          <w:i w:val="0"/>
          <w:lang w:val="ro-RO"/>
        </w:rPr>
        <w:t>.</w:t>
      </w:r>
    </w:p>
    <w:p w:rsidR="00435CED" w:rsidRPr="008717F3" w:rsidRDefault="00B94819" w:rsidP="00E70094">
      <w:pPr>
        <w:pStyle w:val="Default"/>
        <w:ind w:left="720" w:hanging="720"/>
        <w:jc w:val="both"/>
        <w:rPr>
          <w:lang w:val="ro-RO"/>
        </w:rPr>
      </w:pPr>
      <w:r w:rsidRPr="008717F3">
        <w:rPr>
          <w:color w:val="auto"/>
          <w:lang w:val="ro-RO"/>
        </w:rPr>
        <w:t xml:space="preserve">     </w:t>
      </w:r>
    </w:p>
    <w:p w:rsidR="00435CED" w:rsidRPr="008717F3" w:rsidRDefault="00435CED" w:rsidP="006B7A86">
      <w:pPr>
        <w:autoSpaceDE w:val="0"/>
        <w:spacing w:after="0" w:line="240" w:lineRule="auto"/>
        <w:jc w:val="both"/>
        <w:rPr>
          <w:rFonts w:ascii="Arial" w:hAnsi="Arial" w:cs="Arial"/>
          <w:sz w:val="24"/>
          <w:szCs w:val="24"/>
          <w:lang w:val="ro-RO"/>
        </w:rPr>
      </w:pPr>
      <w:r w:rsidRPr="008717F3">
        <w:rPr>
          <w:rFonts w:ascii="Arial" w:hAnsi="Arial" w:cs="Arial"/>
          <w:sz w:val="24"/>
          <w:szCs w:val="24"/>
          <w:lang w:val="ro-RO"/>
        </w:rPr>
        <w:t>Ca urmare a solicitării de emitere a acordului de mediu adresate de</w:t>
      </w:r>
      <w:r w:rsidR="00B42F44" w:rsidRPr="008717F3">
        <w:rPr>
          <w:rFonts w:ascii="Arial" w:hAnsi="Arial" w:cs="Arial"/>
          <w:sz w:val="24"/>
          <w:szCs w:val="24"/>
          <w:lang w:val="ro-RO"/>
        </w:rPr>
        <w:t xml:space="preserve"> </w:t>
      </w:r>
      <w:r w:rsidR="000219F7">
        <w:rPr>
          <w:rFonts w:ascii="Arial" w:hAnsi="Arial" w:cs="Arial"/>
          <w:b/>
          <w:sz w:val="24"/>
          <w:szCs w:val="24"/>
          <w:lang w:val="ro-RO"/>
        </w:rPr>
        <w:t>S.C. LEMECO S.A</w:t>
      </w:r>
      <w:r w:rsidRPr="008717F3">
        <w:rPr>
          <w:rFonts w:ascii="Arial" w:hAnsi="Arial" w:cs="Arial"/>
          <w:sz w:val="24"/>
          <w:szCs w:val="24"/>
          <w:lang w:val="ro-RO"/>
        </w:rPr>
        <w:t>, cu sediul în</w:t>
      </w:r>
      <w:r w:rsidR="000219F7">
        <w:rPr>
          <w:rFonts w:ascii="Arial" w:hAnsi="Arial" w:cs="Arial"/>
          <w:sz w:val="24"/>
          <w:szCs w:val="24"/>
          <w:lang w:val="ro-RO"/>
        </w:rPr>
        <w:t xml:space="preserve"> mun. Miercurea Ciuc, str. Harghita</w:t>
      </w:r>
      <w:r w:rsidR="00747337" w:rsidRPr="008717F3">
        <w:rPr>
          <w:rFonts w:ascii="Arial" w:hAnsi="Arial" w:cs="Arial"/>
          <w:sz w:val="24"/>
          <w:szCs w:val="24"/>
          <w:lang w:val="ro-RO"/>
        </w:rPr>
        <w:t>,</w:t>
      </w:r>
      <w:r w:rsidR="000219F7">
        <w:rPr>
          <w:rFonts w:ascii="Arial" w:hAnsi="Arial" w:cs="Arial"/>
          <w:sz w:val="24"/>
          <w:szCs w:val="24"/>
          <w:lang w:val="ro-RO"/>
        </w:rPr>
        <w:t xml:space="preserve"> nr. 1</w:t>
      </w:r>
      <w:r w:rsidR="004B6A43">
        <w:rPr>
          <w:rFonts w:ascii="Arial" w:hAnsi="Arial" w:cs="Arial"/>
          <w:sz w:val="24"/>
          <w:szCs w:val="24"/>
          <w:lang w:val="ro-RO"/>
        </w:rPr>
        <w:t>, jud. Harghita</w:t>
      </w:r>
      <w:r w:rsidR="00B515AC" w:rsidRPr="008717F3">
        <w:rPr>
          <w:rFonts w:ascii="Arial" w:hAnsi="Arial" w:cs="Arial"/>
          <w:sz w:val="24"/>
          <w:szCs w:val="24"/>
          <w:lang w:val="ro-RO"/>
        </w:rPr>
        <w:t>,</w:t>
      </w:r>
      <w:r w:rsidRPr="008717F3">
        <w:rPr>
          <w:rFonts w:ascii="Arial" w:hAnsi="Arial" w:cs="Arial"/>
          <w:sz w:val="24"/>
          <w:szCs w:val="24"/>
          <w:lang w:val="ro-RO"/>
        </w:rPr>
        <w:t xml:space="preserve"> înregistrată la APM Harghita cu nr. </w:t>
      </w:r>
      <w:r w:rsidR="000219F7">
        <w:rPr>
          <w:rFonts w:ascii="Arial" w:hAnsi="Arial" w:cs="Arial"/>
          <w:sz w:val="24"/>
          <w:szCs w:val="24"/>
          <w:lang w:val="ro-RO"/>
        </w:rPr>
        <w:t>11068</w:t>
      </w:r>
      <w:r w:rsidRPr="008717F3">
        <w:rPr>
          <w:rFonts w:ascii="Arial" w:hAnsi="Arial" w:cs="Arial"/>
          <w:spacing w:val="-6"/>
          <w:sz w:val="24"/>
          <w:szCs w:val="24"/>
          <w:lang w:val="ro-RO"/>
        </w:rPr>
        <w:t>/</w:t>
      </w:r>
      <w:r w:rsidR="000219F7">
        <w:rPr>
          <w:rFonts w:ascii="Arial" w:hAnsi="Arial" w:cs="Arial"/>
          <w:spacing w:val="-6"/>
          <w:sz w:val="24"/>
          <w:szCs w:val="24"/>
          <w:lang w:val="ro-RO"/>
        </w:rPr>
        <w:t>20.12</w:t>
      </w:r>
      <w:r w:rsidR="00747337" w:rsidRPr="008717F3">
        <w:rPr>
          <w:rFonts w:ascii="Arial" w:hAnsi="Arial" w:cs="Arial"/>
          <w:spacing w:val="-6"/>
          <w:sz w:val="24"/>
          <w:szCs w:val="24"/>
          <w:lang w:val="ro-RO"/>
        </w:rPr>
        <w:t>.2019</w:t>
      </w:r>
      <w:r w:rsidRPr="008717F3">
        <w:rPr>
          <w:rFonts w:ascii="Arial" w:hAnsi="Arial" w:cs="Arial"/>
          <w:spacing w:val="-6"/>
          <w:sz w:val="24"/>
          <w:szCs w:val="24"/>
          <w:lang w:val="ro-RO"/>
        </w:rPr>
        <w:t>,</w:t>
      </w:r>
      <w:r w:rsidR="00700146" w:rsidRPr="008717F3">
        <w:rPr>
          <w:rFonts w:ascii="Arial" w:hAnsi="Arial" w:cs="Arial"/>
          <w:spacing w:val="-6"/>
          <w:sz w:val="24"/>
          <w:szCs w:val="24"/>
          <w:lang w:val="ro-RO"/>
        </w:rPr>
        <w:t xml:space="preserve"> </w:t>
      </w:r>
      <w:r w:rsidR="00B1799C">
        <w:rPr>
          <w:rFonts w:ascii="Arial" w:hAnsi="Arial" w:cs="Arial"/>
          <w:spacing w:val="-6"/>
          <w:sz w:val="24"/>
          <w:szCs w:val="24"/>
          <w:lang w:val="ro-RO"/>
        </w:rPr>
        <w:t>completată sub nr. 1414/14.02.2020, nr. 2586/20.03.2020, nr. 2689/24.03.2020</w:t>
      </w:r>
      <w:r w:rsidR="006C5BEB">
        <w:rPr>
          <w:rFonts w:ascii="Arial" w:hAnsi="Arial" w:cs="Arial"/>
          <w:spacing w:val="-6"/>
          <w:sz w:val="24"/>
          <w:szCs w:val="24"/>
          <w:lang w:val="ro-RO"/>
        </w:rPr>
        <w:t xml:space="preserve">, nr. </w:t>
      </w:r>
      <w:r w:rsidR="00B1799C">
        <w:rPr>
          <w:rFonts w:ascii="Arial" w:hAnsi="Arial" w:cs="Arial"/>
          <w:spacing w:val="-6"/>
          <w:sz w:val="24"/>
          <w:szCs w:val="24"/>
          <w:lang w:val="ro-RO"/>
        </w:rPr>
        <w:t>3520/28.04.2020, nr. 3519/28.04.2020, nr. 3594/29.04.2020</w:t>
      </w:r>
      <w:r w:rsidR="006831C6">
        <w:rPr>
          <w:rFonts w:ascii="Arial" w:hAnsi="Arial" w:cs="Arial"/>
          <w:spacing w:val="-6"/>
          <w:sz w:val="24"/>
          <w:szCs w:val="24"/>
          <w:lang w:val="ro-RO"/>
        </w:rPr>
        <w:t xml:space="preserve">, </w:t>
      </w:r>
      <w:r w:rsidR="00B1799C">
        <w:rPr>
          <w:rFonts w:ascii="Arial" w:hAnsi="Arial" w:cs="Arial"/>
          <w:spacing w:val="-6"/>
          <w:sz w:val="24"/>
          <w:szCs w:val="24"/>
          <w:lang w:val="ro-RO"/>
        </w:rPr>
        <w:t>nr. 3662/05.05.2020, nr</w:t>
      </w:r>
      <w:r w:rsidR="00DA6DBC">
        <w:rPr>
          <w:rFonts w:ascii="Arial" w:hAnsi="Arial" w:cs="Arial"/>
          <w:spacing w:val="-6"/>
          <w:sz w:val="24"/>
          <w:szCs w:val="24"/>
          <w:lang w:val="ro-RO"/>
        </w:rPr>
        <w:t xml:space="preserve">. </w:t>
      </w:r>
      <w:r w:rsidR="00B1799C">
        <w:rPr>
          <w:rFonts w:ascii="Arial" w:hAnsi="Arial" w:cs="Arial"/>
          <w:spacing w:val="-6"/>
          <w:sz w:val="24"/>
          <w:szCs w:val="24"/>
          <w:lang w:val="ro-RO"/>
        </w:rPr>
        <w:t>3700/06.05.2020, nr. 3772/08.05</w:t>
      </w:r>
      <w:r w:rsidR="00DA6DBC">
        <w:rPr>
          <w:rFonts w:ascii="Arial" w:hAnsi="Arial" w:cs="Arial"/>
          <w:spacing w:val="-6"/>
          <w:sz w:val="24"/>
          <w:szCs w:val="24"/>
          <w:lang w:val="ro-RO"/>
        </w:rPr>
        <w:t>.2020</w:t>
      </w:r>
      <w:r w:rsidR="00B1799C">
        <w:rPr>
          <w:rFonts w:ascii="Arial" w:hAnsi="Arial" w:cs="Arial"/>
          <w:spacing w:val="-6"/>
          <w:sz w:val="24"/>
          <w:szCs w:val="24"/>
          <w:lang w:val="ro-RO"/>
        </w:rPr>
        <w:t>, nr. 3747/07.05.2020, nr. 4085/21.05.2020, nr. 4131/22.05.2020</w:t>
      </w:r>
      <w:r w:rsidR="00EE029F" w:rsidRPr="008717F3">
        <w:rPr>
          <w:rFonts w:ascii="Arial" w:hAnsi="Arial" w:cs="Arial"/>
          <w:spacing w:val="-6"/>
          <w:sz w:val="24"/>
          <w:szCs w:val="24"/>
          <w:lang w:val="ro-RO"/>
        </w:rPr>
        <w:t xml:space="preserve">, </w:t>
      </w:r>
      <w:r w:rsidRPr="008717F3">
        <w:rPr>
          <w:rFonts w:ascii="Arial" w:hAnsi="Arial" w:cs="Arial"/>
          <w:sz w:val="24"/>
          <w:szCs w:val="24"/>
          <w:lang w:val="ro-RO"/>
        </w:rPr>
        <w:t>în baza:</w:t>
      </w:r>
    </w:p>
    <w:p w:rsidR="00435CED" w:rsidRPr="008717F3" w:rsidRDefault="002C1134" w:rsidP="002C1134">
      <w:pPr>
        <w:autoSpaceDE w:val="0"/>
        <w:spacing w:after="0" w:line="240" w:lineRule="auto"/>
        <w:ind w:left="450"/>
        <w:jc w:val="both"/>
        <w:rPr>
          <w:rFonts w:ascii="Arial" w:hAnsi="Arial" w:cs="Arial"/>
          <w:sz w:val="24"/>
          <w:szCs w:val="24"/>
          <w:lang w:val="ro-RO" w:eastAsia="ro-RO"/>
        </w:rPr>
      </w:pPr>
      <w:r w:rsidRPr="008717F3">
        <w:rPr>
          <w:rFonts w:ascii="Arial" w:hAnsi="Arial" w:cs="Arial"/>
          <w:b/>
          <w:sz w:val="24"/>
          <w:szCs w:val="24"/>
          <w:lang w:val="ro-RO" w:eastAsia="ro-RO"/>
        </w:rPr>
        <w:t xml:space="preserve">   -</w:t>
      </w:r>
      <w:r w:rsidR="00B94819" w:rsidRPr="008717F3">
        <w:rPr>
          <w:rFonts w:ascii="Arial" w:hAnsi="Arial" w:cs="Arial"/>
          <w:b/>
          <w:sz w:val="24"/>
          <w:szCs w:val="24"/>
          <w:lang w:val="ro-RO" w:eastAsia="ro-RO"/>
        </w:rPr>
        <w:t xml:space="preserve"> </w:t>
      </w:r>
      <w:r w:rsidR="006445F7" w:rsidRPr="008717F3">
        <w:rPr>
          <w:rFonts w:ascii="Arial" w:hAnsi="Arial" w:cs="Arial"/>
          <w:b/>
          <w:sz w:val="24"/>
          <w:szCs w:val="24"/>
          <w:lang w:val="ro-RO" w:eastAsia="ro-RO"/>
        </w:rPr>
        <w:t>Legii nr. 292</w:t>
      </w:r>
      <w:r w:rsidR="00C273E3" w:rsidRPr="008717F3">
        <w:rPr>
          <w:rFonts w:ascii="Arial" w:hAnsi="Arial" w:cs="Arial"/>
          <w:b/>
          <w:sz w:val="24"/>
          <w:szCs w:val="24"/>
          <w:lang w:val="ro-RO" w:eastAsia="ro-RO"/>
        </w:rPr>
        <w:t>/2018</w:t>
      </w:r>
      <w:r w:rsidR="00435CED" w:rsidRPr="008717F3">
        <w:rPr>
          <w:rFonts w:ascii="Arial" w:hAnsi="Arial" w:cs="Arial"/>
          <w:sz w:val="24"/>
          <w:szCs w:val="24"/>
          <w:lang w:val="ro-RO" w:eastAsia="ro-RO"/>
        </w:rPr>
        <w:t xml:space="preserve"> privind evaluarea impactului anumitor proiecte publice </w:t>
      </w:r>
      <w:r w:rsidRPr="008717F3">
        <w:rPr>
          <w:rFonts w:ascii="Arial" w:hAnsi="Arial" w:cs="Arial"/>
          <w:sz w:val="24"/>
          <w:szCs w:val="24"/>
          <w:lang w:val="ro-RO" w:eastAsia="ro-RO"/>
        </w:rPr>
        <w:t xml:space="preserve">  </w:t>
      </w:r>
      <w:r w:rsidR="00435CED" w:rsidRPr="008717F3">
        <w:rPr>
          <w:rFonts w:ascii="Arial" w:hAnsi="Arial" w:cs="Arial"/>
          <w:sz w:val="24"/>
          <w:szCs w:val="24"/>
          <w:lang w:val="ro-RO" w:eastAsia="ro-RO"/>
        </w:rPr>
        <w:t>şi private asup</w:t>
      </w:r>
      <w:r w:rsidR="00C273E3" w:rsidRPr="008717F3">
        <w:rPr>
          <w:rFonts w:ascii="Arial" w:hAnsi="Arial" w:cs="Arial"/>
          <w:sz w:val="24"/>
          <w:szCs w:val="24"/>
          <w:lang w:val="ro-RO" w:eastAsia="ro-RO"/>
        </w:rPr>
        <w:t xml:space="preserve">ra mediului, </w:t>
      </w:r>
    </w:p>
    <w:p w:rsidR="00B94819" w:rsidRPr="008717F3" w:rsidRDefault="002C1134" w:rsidP="00C273E3">
      <w:pPr>
        <w:autoSpaceDE w:val="0"/>
        <w:spacing w:after="0" w:line="240" w:lineRule="auto"/>
        <w:ind w:left="450"/>
        <w:jc w:val="both"/>
        <w:rPr>
          <w:rFonts w:ascii="Arial" w:hAnsi="Arial" w:cs="Arial"/>
          <w:sz w:val="24"/>
          <w:szCs w:val="24"/>
          <w:lang w:val="ro-RO" w:eastAsia="ro-RO"/>
        </w:rPr>
      </w:pPr>
      <w:r w:rsidRPr="008717F3">
        <w:rPr>
          <w:rFonts w:ascii="Arial" w:hAnsi="Arial" w:cs="Arial"/>
          <w:b/>
          <w:sz w:val="24"/>
          <w:szCs w:val="24"/>
          <w:lang w:val="ro-RO"/>
        </w:rPr>
        <w:t xml:space="preserve">    </w:t>
      </w:r>
      <w:r w:rsidR="00B94819" w:rsidRPr="008717F3">
        <w:rPr>
          <w:rFonts w:ascii="Arial" w:hAnsi="Arial" w:cs="Arial"/>
          <w:b/>
          <w:sz w:val="24"/>
          <w:szCs w:val="24"/>
          <w:lang w:val="ro-RO"/>
        </w:rPr>
        <w:t xml:space="preserve">- </w:t>
      </w:r>
      <w:r w:rsidR="00435CED" w:rsidRPr="008717F3">
        <w:rPr>
          <w:rFonts w:ascii="Arial" w:hAnsi="Arial" w:cs="Arial"/>
          <w:b/>
          <w:sz w:val="24"/>
          <w:szCs w:val="24"/>
          <w:lang w:val="ro-RO"/>
        </w:rPr>
        <w:t>Ordonanţei de Urgenţă a Guvernului nr. 57/2007</w:t>
      </w:r>
      <w:r w:rsidR="00435CED" w:rsidRPr="008717F3">
        <w:rPr>
          <w:rFonts w:ascii="Arial" w:hAnsi="Arial" w:cs="Arial"/>
          <w:sz w:val="24"/>
          <w:szCs w:val="24"/>
          <w:lang w:val="ro-RO"/>
        </w:rPr>
        <w:t xml:space="preserve"> privind regimul ariilor naturale protejate, conservarea habitatelor naturale, a florei şi faunei </w:t>
      </w:r>
      <w:proofErr w:type="spellStart"/>
      <w:r w:rsidR="00435CED" w:rsidRPr="008717F3">
        <w:rPr>
          <w:rFonts w:ascii="Arial" w:hAnsi="Arial" w:cs="Arial"/>
          <w:sz w:val="24"/>
          <w:szCs w:val="24"/>
          <w:lang w:val="ro-RO"/>
        </w:rPr>
        <w:t>sǎlbatice</w:t>
      </w:r>
      <w:proofErr w:type="spellEnd"/>
      <w:r w:rsidR="00435CED" w:rsidRPr="008717F3">
        <w:rPr>
          <w:rFonts w:ascii="Arial" w:hAnsi="Arial" w:cs="Arial"/>
          <w:sz w:val="24"/>
          <w:szCs w:val="24"/>
          <w:lang w:val="ro-RO"/>
        </w:rPr>
        <w:t xml:space="preserve">, cu </w:t>
      </w:r>
      <w:proofErr w:type="spellStart"/>
      <w:r w:rsidR="00435CED" w:rsidRPr="008717F3">
        <w:rPr>
          <w:rFonts w:ascii="Arial" w:hAnsi="Arial" w:cs="Arial"/>
          <w:sz w:val="24"/>
          <w:szCs w:val="24"/>
          <w:lang w:val="ro-RO"/>
        </w:rPr>
        <w:t>modificǎrile</w:t>
      </w:r>
      <w:proofErr w:type="spellEnd"/>
      <w:r w:rsidR="00435CED" w:rsidRPr="008717F3">
        <w:rPr>
          <w:rFonts w:ascii="Arial" w:hAnsi="Arial" w:cs="Arial"/>
          <w:sz w:val="24"/>
          <w:szCs w:val="24"/>
          <w:lang w:val="ro-RO"/>
        </w:rPr>
        <w:t xml:space="preserve"> şi </w:t>
      </w:r>
      <w:proofErr w:type="spellStart"/>
      <w:r w:rsidR="00435CED" w:rsidRPr="008717F3">
        <w:rPr>
          <w:rFonts w:ascii="Arial" w:hAnsi="Arial" w:cs="Arial"/>
          <w:sz w:val="24"/>
          <w:szCs w:val="24"/>
          <w:lang w:val="ro-RO"/>
        </w:rPr>
        <w:t>completǎrile</w:t>
      </w:r>
      <w:proofErr w:type="spellEnd"/>
      <w:r w:rsidR="00435CED" w:rsidRPr="008717F3">
        <w:rPr>
          <w:rFonts w:ascii="Arial" w:hAnsi="Arial" w:cs="Arial"/>
          <w:sz w:val="24"/>
          <w:szCs w:val="24"/>
          <w:lang w:val="ro-RO"/>
        </w:rPr>
        <w:t xml:space="preserve"> ulterioare, aprobată prin </w:t>
      </w:r>
      <w:r w:rsidR="00435CED" w:rsidRPr="008717F3">
        <w:rPr>
          <w:rFonts w:ascii="Arial" w:hAnsi="Arial" w:cs="Arial"/>
          <w:b/>
          <w:sz w:val="24"/>
          <w:szCs w:val="24"/>
          <w:lang w:val="ro-RO"/>
        </w:rPr>
        <w:t>Legea nr. 49/2011</w:t>
      </w:r>
      <w:r w:rsidR="00435CED" w:rsidRPr="008717F3">
        <w:rPr>
          <w:rFonts w:ascii="Arial" w:hAnsi="Arial" w:cs="Arial"/>
          <w:sz w:val="24"/>
          <w:szCs w:val="24"/>
          <w:lang w:val="ro-RO"/>
        </w:rPr>
        <w:t>,</w:t>
      </w:r>
    </w:p>
    <w:p w:rsidR="00435CED" w:rsidRPr="008717F3" w:rsidRDefault="00435CED" w:rsidP="00983CC9">
      <w:pPr>
        <w:autoSpaceDE w:val="0"/>
        <w:autoSpaceDN w:val="0"/>
        <w:adjustRightInd w:val="0"/>
        <w:ind w:firstLine="360"/>
        <w:jc w:val="both"/>
        <w:rPr>
          <w:rFonts w:ascii="Arial" w:hAnsi="Arial" w:cs="Arial"/>
          <w:sz w:val="24"/>
          <w:szCs w:val="24"/>
          <w:lang w:val="ro-RO"/>
        </w:rPr>
      </w:pPr>
      <w:r w:rsidRPr="008717F3">
        <w:rPr>
          <w:rFonts w:ascii="Arial" w:hAnsi="Arial" w:cs="Arial"/>
          <w:sz w:val="24"/>
          <w:szCs w:val="24"/>
          <w:lang w:val="ro-RO"/>
        </w:rPr>
        <w:t xml:space="preserve">autoritatea competentă pentru protecţia mediului </w:t>
      </w:r>
      <w:r w:rsidRPr="008717F3">
        <w:rPr>
          <w:rFonts w:ascii="Arial" w:hAnsi="Arial" w:cs="Arial"/>
          <w:b/>
          <w:sz w:val="24"/>
          <w:szCs w:val="24"/>
          <w:lang w:val="ro-RO"/>
        </w:rPr>
        <w:t>APM Harghita</w:t>
      </w:r>
      <w:r w:rsidRPr="008717F3">
        <w:rPr>
          <w:rFonts w:ascii="Arial" w:hAnsi="Arial" w:cs="Arial"/>
          <w:sz w:val="24"/>
          <w:szCs w:val="24"/>
          <w:lang w:val="ro-RO"/>
        </w:rPr>
        <w:t xml:space="preserve"> decide, ca urmare a consultărilor desfăşurate în cadrul şedinţei/şedinţelor Comisiei de Analiză Tehnică di</w:t>
      </w:r>
      <w:r w:rsidR="007A69B0" w:rsidRPr="008717F3">
        <w:rPr>
          <w:rFonts w:ascii="Arial" w:hAnsi="Arial" w:cs="Arial"/>
          <w:sz w:val="24"/>
          <w:szCs w:val="24"/>
          <w:lang w:val="ro-RO"/>
        </w:rPr>
        <w:t xml:space="preserve">n data de </w:t>
      </w:r>
      <w:r w:rsidR="008A5910">
        <w:rPr>
          <w:rFonts w:ascii="Arial" w:hAnsi="Arial" w:cs="Arial"/>
          <w:sz w:val="24"/>
          <w:szCs w:val="24"/>
          <w:lang w:val="ro-RO"/>
        </w:rPr>
        <w:t>19.05</w:t>
      </w:r>
      <w:r w:rsidR="006C5BEB">
        <w:rPr>
          <w:rFonts w:ascii="Arial" w:hAnsi="Arial" w:cs="Arial"/>
          <w:sz w:val="24"/>
          <w:szCs w:val="24"/>
          <w:lang w:val="ro-RO"/>
        </w:rPr>
        <w:t>.2020</w:t>
      </w:r>
      <w:r w:rsidRPr="008717F3">
        <w:rPr>
          <w:rFonts w:ascii="Arial" w:hAnsi="Arial" w:cs="Arial"/>
          <w:sz w:val="24"/>
          <w:szCs w:val="24"/>
          <w:lang w:val="ro-RO"/>
        </w:rPr>
        <w:t>, că proiectul</w:t>
      </w:r>
      <w:r w:rsidR="00983CC9" w:rsidRPr="008717F3">
        <w:rPr>
          <w:rFonts w:ascii="Arial" w:hAnsi="Arial" w:cs="Arial"/>
          <w:sz w:val="24"/>
          <w:szCs w:val="24"/>
          <w:lang w:val="ro-RO"/>
        </w:rPr>
        <w:t xml:space="preserve"> </w:t>
      </w:r>
      <w:r w:rsidR="008A5910">
        <w:rPr>
          <w:rFonts w:ascii="Arial" w:hAnsi="Arial" w:cs="Arial"/>
          <w:b/>
          <w:i/>
          <w:sz w:val="24"/>
          <w:szCs w:val="24"/>
          <w:lang w:val="ro-RO"/>
        </w:rPr>
        <w:t xml:space="preserve">“ Extinderea perimetrului de exploatare </w:t>
      </w:r>
      <w:proofErr w:type="spellStart"/>
      <w:r w:rsidR="008A5910">
        <w:rPr>
          <w:rFonts w:ascii="Arial" w:hAnsi="Arial" w:cs="Arial"/>
          <w:b/>
          <w:i/>
          <w:sz w:val="24"/>
          <w:szCs w:val="24"/>
          <w:lang w:val="ro-RO"/>
        </w:rPr>
        <w:t>Frumoasa-Vest</w:t>
      </w:r>
      <w:proofErr w:type="spellEnd"/>
      <w:r w:rsidR="008A5910">
        <w:rPr>
          <w:rFonts w:ascii="Arial" w:hAnsi="Arial" w:cs="Arial"/>
          <w:b/>
          <w:i/>
          <w:sz w:val="24"/>
          <w:szCs w:val="24"/>
          <w:lang w:val="ro-RO"/>
        </w:rPr>
        <w:t xml:space="preserve"> pentru continuarea extracției pietrișului și nisipului, extracția argilei și caolinului (CAEN-0812)</w:t>
      </w:r>
      <w:r w:rsidR="00B630F9" w:rsidRPr="008717F3">
        <w:rPr>
          <w:rFonts w:ascii="Arial" w:hAnsi="Arial" w:cs="Arial"/>
          <w:b/>
          <w:i/>
          <w:sz w:val="24"/>
          <w:szCs w:val="24"/>
          <w:lang w:val="ro-RO"/>
        </w:rPr>
        <w:t>”</w:t>
      </w:r>
      <w:r w:rsidR="00B630F9" w:rsidRPr="008717F3">
        <w:rPr>
          <w:rFonts w:ascii="Arial" w:hAnsi="Arial" w:cs="Arial"/>
          <w:sz w:val="24"/>
          <w:szCs w:val="24"/>
          <w:lang w:val="ro-RO"/>
        </w:rPr>
        <w:t xml:space="preserve"> propus a fi amplasa</w:t>
      </w:r>
      <w:r w:rsidR="00DA6DBC">
        <w:rPr>
          <w:rFonts w:ascii="Arial" w:hAnsi="Arial" w:cs="Arial"/>
          <w:sz w:val="24"/>
          <w:szCs w:val="24"/>
          <w:lang w:val="ro-RO"/>
        </w:rPr>
        <w:t>t în extr</w:t>
      </w:r>
      <w:r w:rsidR="008A5910">
        <w:rPr>
          <w:rFonts w:ascii="Arial" w:hAnsi="Arial" w:cs="Arial"/>
          <w:sz w:val="24"/>
          <w:szCs w:val="24"/>
          <w:lang w:val="ro-RO"/>
        </w:rPr>
        <w:t>avilanul comunei Mihăileni, sat. Văcărești,</w:t>
      </w:r>
      <w:r w:rsidR="00B630F9" w:rsidRPr="008717F3">
        <w:rPr>
          <w:rFonts w:ascii="Arial" w:hAnsi="Arial" w:cs="Arial"/>
          <w:sz w:val="24"/>
          <w:szCs w:val="24"/>
          <w:lang w:val="ro-RO"/>
        </w:rPr>
        <w:t xml:space="preserve"> </w:t>
      </w:r>
      <w:proofErr w:type="spellStart"/>
      <w:r w:rsidR="00B630F9" w:rsidRPr="008717F3">
        <w:rPr>
          <w:rFonts w:ascii="Arial" w:hAnsi="Arial" w:cs="Arial"/>
          <w:sz w:val="24"/>
          <w:szCs w:val="24"/>
          <w:lang w:val="ro-RO"/>
        </w:rPr>
        <w:t>jud</w:t>
      </w:r>
      <w:proofErr w:type="spellEnd"/>
      <w:r w:rsidR="00B630F9" w:rsidRPr="008717F3">
        <w:rPr>
          <w:rFonts w:ascii="Arial" w:hAnsi="Arial" w:cs="Arial"/>
          <w:sz w:val="24"/>
          <w:szCs w:val="24"/>
          <w:lang w:val="ro-RO"/>
        </w:rPr>
        <w:t xml:space="preserve"> Harghita</w:t>
      </w:r>
      <w:r w:rsidR="00983CC9" w:rsidRPr="008717F3">
        <w:rPr>
          <w:rFonts w:ascii="Arial" w:hAnsi="Arial" w:cs="Arial"/>
          <w:sz w:val="24"/>
          <w:szCs w:val="24"/>
          <w:lang w:val="ro-RO"/>
        </w:rPr>
        <w:t>,</w:t>
      </w:r>
      <w:r w:rsidRPr="008717F3">
        <w:rPr>
          <w:rFonts w:ascii="Arial" w:hAnsi="Arial" w:cs="Arial"/>
          <w:b/>
          <w:sz w:val="24"/>
          <w:szCs w:val="24"/>
          <w:lang w:val="ro-RO"/>
        </w:rPr>
        <w:t xml:space="preserve"> nu se supune evaluăr</w:t>
      </w:r>
      <w:r w:rsidR="00851A4F" w:rsidRPr="008717F3">
        <w:rPr>
          <w:rFonts w:ascii="Arial" w:hAnsi="Arial" w:cs="Arial"/>
          <w:b/>
          <w:sz w:val="24"/>
          <w:szCs w:val="24"/>
          <w:lang w:val="ro-RO"/>
        </w:rPr>
        <w:t>ii impactului asupra mediului</w:t>
      </w:r>
      <w:r w:rsidRPr="008717F3">
        <w:rPr>
          <w:rFonts w:ascii="Arial" w:hAnsi="Arial" w:cs="Arial"/>
          <w:b/>
          <w:sz w:val="24"/>
          <w:szCs w:val="24"/>
          <w:lang w:val="ro-RO"/>
        </w:rPr>
        <w:t xml:space="preserve">.  </w:t>
      </w:r>
    </w:p>
    <w:p w:rsidR="0001141A" w:rsidRDefault="0001141A" w:rsidP="0001141A">
      <w:pPr>
        <w:spacing w:after="0" w:line="240" w:lineRule="auto"/>
        <w:jc w:val="both"/>
        <w:rPr>
          <w:rFonts w:ascii="Arial" w:eastAsia="Times New Roman" w:hAnsi="Arial" w:cs="Arial"/>
          <w:b/>
          <w:sz w:val="24"/>
          <w:szCs w:val="24"/>
          <w:lang w:val="ro-RO"/>
        </w:rPr>
      </w:pPr>
      <w:r w:rsidRPr="008817C4">
        <w:rPr>
          <w:rFonts w:ascii="Arial" w:eastAsia="Times New Roman" w:hAnsi="Arial" w:cs="Arial"/>
          <w:b/>
          <w:sz w:val="24"/>
          <w:szCs w:val="24"/>
          <w:lang w:val="ro-RO"/>
        </w:rPr>
        <w:t xml:space="preserve">Justificarea prezentei decizii: </w:t>
      </w:r>
    </w:p>
    <w:p w:rsidR="0001141A" w:rsidRPr="008817C4" w:rsidRDefault="0001141A" w:rsidP="0001141A">
      <w:pPr>
        <w:spacing w:after="0" w:line="240" w:lineRule="auto"/>
        <w:jc w:val="both"/>
        <w:rPr>
          <w:rFonts w:ascii="Arial" w:eastAsia="Times New Roman" w:hAnsi="Arial" w:cs="Arial"/>
          <w:b/>
          <w:sz w:val="24"/>
          <w:szCs w:val="24"/>
          <w:lang w:val="ro-RO"/>
        </w:rPr>
      </w:pP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I. Motivele pe baza cărora s-a stabilit neefectuarea evaluării impactului asupra mediului sunt următoarele:</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a) proiectul se încadrează în prevederile </w:t>
      </w:r>
      <w:r w:rsidRPr="008817C4">
        <w:rPr>
          <w:rFonts w:ascii="Arial" w:hAnsi="Arial" w:cs="Arial"/>
          <w:b/>
          <w:u w:val="single"/>
          <w:lang w:val="ro-RO"/>
        </w:rPr>
        <w:t>Legi 292/2018</w:t>
      </w:r>
      <w:r w:rsidR="008A5910">
        <w:rPr>
          <w:rFonts w:ascii="Arial" w:hAnsi="Arial" w:cs="Arial"/>
          <w:b/>
          <w:lang w:val="ro-RO"/>
        </w:rPr>
        <w:t>, anexa nr. 2 pct. 2, lit. a</w:t>
      </w:r>
      <w:r>
        <w:rPr>
          <w:rFonts w:ascii="Arial" w:hAnsi="Arial" w:cs="Arial"/>
          <w:b/>
          <w:lang w:val="ro-RO"/>
        </w:rPr>
        <w:t xml:space="preserve"> și pct. 13, lit. a.</w:t>
      </w:r>
    </w:p>
    <w:p w:rsidR="0001141A"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b) Justificarea potrivit criteriilor prevăzute în anexa nr. 3</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1. Caracteristicile proiectului:</w:t>
      </w:r>
    </w:p>
    <w:p w:rsidR="00813159" w:rsidRDefault="0001141A" w:rsidP="0001141A">
      <w:pPr>
        <w:autoSpaceDE w:val="0"/>
        <w:autoSpaceDN w:val="0"/>
        <w:adjustRightInd w:val="0"/>
        <w:spacing w:after="0" w:line="240" w:lineRule="auto"/>
        <w:jc w:val="both"/>
        <w:rPr>
          <w:rFonts w:ascii="Arial" w:hAnsi="Arial" w:cs="Arial"/>
          <w:b/>
          <w:i/>
          <w:lang w:val="ro-RO"/>
        </w:rPr>
      </w:pPr>
      <w:r w:rsidRPr="008817C4">
        <w:rPr>
          <w:rFonts w:ascii="Arial" w:hAnsi="Arial" w:cs="Arial"/>
          <w:b/>
          <w:i/>
          <w:lang w:val="ro-RO"/>
        </w:rPr>
        <w:t xml:space="preserve">     a) dimensiunea și concepția întregului proiect: </w:t>
      </w:r>
    </w:p>
    <w:p w:rsidR="00563AD3" w:rsidRPr="00197C1E" w:rsidRDefault="00197C1E" w:rsidP="00563AD3">
      <w:pPr>
        <w:spacing w:after="0" w:line="238" w:lineRule="auto"/>
        <w:ind w:left="60"/>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acest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proiect</w:t>
      </w:r>
      <w:proofErr w:type="spellEnd"/>
      <w:r w:rsidR="00563AD3" w:rsidRPr="00563AD3">
        <w:rPr>
          <w:rFonts w:ascii="Arial" w:eastAsia="Times New Roman" w:hAnsi="Arial" w:cs="Arial"/>
        </w:rPr>
        <w:t xml:space="preserve"> se </w:t>
      </w:r>
      <w:proofErr w:type="spellStart"/>
      <w:r w:rsidR="00563AD3" w:rsidRPr="00563AD3">
        <w:rPr>
          <w:rFonts w:ascii="Arial" w:eastAsia="Times New Roman" w:hAnsi="Arial" w:cs="Arial"/>
        </w:rPr>
        <w:t>propune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extinderea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temporar</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b/>
        </w:rPr>
        <w:t>Frumoasa</w:t>
      </w:r>
      <w:proofErr w:type="spellEnd"/>
      <w:r w:rsidR="00563AD3" w:rsidRPr="00563AD3">
        <w:rPr>
          <w:rFonts w:ascii="Arial" w:eastAsia="Times New Roman" w:hAnsi="Arial" w:cs="Arial"/>
        </w:rPr>
        <w:t xml:space="preserve"> </w:t>
      </w:r>
      <w:r w:rsidR="00563AD3" w:rsidRPr="00563AD3">
        <w:rPr>
          <w:rFonts w:ascii="Arial" w:eastAsia="Times New Roman" w:hAnsi="Arial" w:cs="Arial"/>
          <w:b/>
        </w:rPr>
        <w:t xml:space="preserve">Vest </w:t>
      </w:r>
      <w:proofErr w:type="spellStart"/>
      <w:r w:rsidR="00563AD3" w:rsidRPr="00563AD3">
        <w:rPr>
          <w:rFonts w:ascii="Arial" w:eastAsia="Times New Roman" w:hAnsi="Arial" w:cs="Arial"/>
        </w:rPr>
        <w:t>având</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suprafaţa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totală</w:t>
      </w:r>
      <w:proofErr w:type="spellEnd"/>
      <w:r w:rsidR="00563AD3" w:rsidRPr="00563AD3">
        <w:rPr>
          <w:rFonts w:ascii="Arial" w:eastAsia="Times New Roman" w:hAnsi="Arial" w:cs="Arial"/>
        </w:rPr>
        <w:t xml:space="preserve"> de 56217</w:t>
      </w:r>
      <w:proofErr w:type="gramStart"/>
      <w:r w:rsidR="00563AD3" w:rsidRPr="00563AD3">
        <w:rPr>
          <w:rFonts w:ascii="Arial" w:eastAsia="Times New Roman" w:hAnsi="Arial" w:cs="Arial"/>
        </w:rPr>
        <w:t>,00</w:t>
      </w:r>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mp</w:t>
      </w:r>
      <w:proofErr w:type="spellEnd"/>
      <w:r w:rsidR="00563AD3" w:rsidRPr="00563AD3">
        <w:rPr>
          <w:rFonts w:ascii="Arial" w:eastAsia="Times New Roman" w:hAnsi="Arial" w:cs="Arial"/>
          <w:b/>
        </w:rPr>
        <w:t xml:space="preserve"> </w:t>
      </w:r>
      <w:proofErr w:type="spellStart"/>
      <w:r w:rsidR="00563AD3" w:rsidRPr="00563AD3">
        <w:rPr>
          <w:rFonts w:ascii="Arial" w:eastAsia="Times New Roman" w:hAnsi="Arial" w:cs="Arial"/>
        </w:rPr>
        <w:t>pentru</w:t>
      </w:r>
      <w:proofErr w:type="spellEnd"/>
      <w:r w:rsidR="00563AD3" w:rsidRPr="00563AD3">
        <w:rPr>
          <w:rFonts w:ascii="Arial" w:eastAsia="Times New Roman" w:hAnsi="Arial" w:cs="Arial"/>
          <w:b/>
        </w:rPr>
        <w:t xml:space="preserve"> </w:t>
      </w:r>
      <w:proofErr w:type="spellStart"/>
      <w:r w:rsidR="00563AD3" w:rsidRPr="00563AD3">
        <w:rPr>
          <w:rFonts w:ascii="Arial" w:eastAsia="Times New Roman" w:hAnsi="Arial" w:cs="Arial"/>
        </w:rPr>
        <w:t>desfășurarea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activității</w:t>
      </w:r>
      <w:proofErr w:type="spellEnd"/>
      <w:r w:rsidR="00563AD3" w:rsidRPr="00563AD3">
        <w:rPr>
          <w:rFonts w:ascii="Arial" w:eastAsia="Times New Roman" w:hAnsi="Arial" w:cs="Arial"/>
        </w:rPr>
        <w:t xml:space="preserve"> de</w:t>
      </w:r>
      <w:r w:rsidR="00563AD3" w:rsidRPr="00563AD3">
        <w:rPr>
          <w:rFonts w:ascii="Arial" w:eastAsia="Times New Roman" w:hAnsi="Arial" w:cs="Arial"/>
          <w:b/>
        </w:rPr>
        <w:t xml:space="preserve"> </w:t>
      </w:r>
      <w:proofErr w:type="spellStart"/>
      <w:r w:rsidR="00563AD3" w:rsidRPr="00563AD3">
        <w:rPr>
          <w:rFonts w:ascii="Arial" w:eastAsia="Times New Roman" w:hAnsi="Arial" w:cs="Arial"/>
        </w:rPr>
        <w:t>exploatarea</w:t>
      </w:r>
      <w:proofErr w:type="spellEnd"/>
      <w:r w:rsidR="00563AD3" w:rsidRPr="00563AD3">
        <w:rPr>
          <w:rFonts w:ascii="Arial" w:eastAsia="Times New Roman" w:hAnsi="Arial" w:cs="Arial"/>
          <w:b/>
        </w:rPr>
        <w:t xml:space="preserve"> </w:t>
      </w:r>
      <w:proofErr w:type="spellStart"/>
      <w:r w:rsidR="00563AD3" w:rsidRPr="00563AD3">
        <w:rPr>
          <w:rFonts w:ascii="Arial" w:eastAsia="Times New Roman" w:hAnsi="Arial" w:cs="Arial"/>
        </w:rPr>
        <w:t>balastului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amestec</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nisip</w:t>
      </w:r>
      <w:proofErr w:type="spellEnd"/>
      <w:r w:rsidR="00563AD3" w:rsidRPr="00563AD3">
        <w:rPr>
          <w:rFonts w:ascii="Arial" w:eastAsia="Times New Roman" w:hAnsi="Arial" w:cs="Arial"/>
        </w:rPr>
        <w:t xml:space="preserve"> </w:t>
      </w:r>
      <w:proofErr w:type="spellStart"/>
      <w:r w:rsidR="00563AD3" w:rsidRPr="00563AD3">
        <w:rPr>
          <w:rFonts w:ascii="Arial" w:eastAsia="Tahoma" w:hAnsi="Arial" w:cs="Arial"/>
        </w:rPr>
        <w:t>ș</w:t>
      </w:r>
      <w:r w:rsidR="00563AD3" w:rsidRPr="00563AD3">
        <w:rPr>
          <w:rFonts w:ascii="Arial" w:eastAsia="Times New Roman" w:hAnsi="Arial" w:cs="Arial"/>
        </w:rPr>
        <w:t>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pietri</w:t>
      </w:r>
      <w:r w:rsidR="00563AD3" w:rsidRPr="00563AD3">
        <w:rPr>
          <w:rFonts w:ascii="Arial" w:eastAsia="Tahoma" w:hAnsi="Arial" w:cs="Arial"/>
        </w:rPr>
        <w:t>ș</w:t>
      </w:r>
      <w:proofErr w:type="spellEnd"/>
      <w:r w:rsidR="00563AD3" w:rsidRPr="00563AD3">
        <w:rPr>
          <w:rFonts w:ascii="Arial" w:eastAsia="Times New Roman" w:hAnsi="Arial" w:cs="Arial"/>
        </w:rPr>
        <w:t xml:space="preserve"> brut) din </w:t>
      </w:r>
      <w:proofErr w:type="spellStart"/>
      <w:r w:rsidR="00563AD3" w:rsidRPr="00563AD3">
        <w:rPr>
          <w:rFonts w:ascii="Arial" w:eastAsia="Times New Roman" w:hAnsi="Arial" w:cs="Arial"/>
        </w:rPr>
        <w:t>depozitele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coluviale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nediferen</w:t>
      </w:r>
      <w:r w:rsidR="00563AD3" w:rsidRPr="00563AD3">
        <w:rPr>
          <w:rFonts w:ascii="Arial" w:eastAsia="Tahoma" w:hAnsi="Arial" w:cs="Arial"/>
        </w:rPr>
        <w:t>ț</w:t>
      </w:r>
      <w:r w:rsidR="00563AD3" w:rsidRPr="00563AD3">
        <w:rPr>
          <w:rFonts w:ascii="Arial" w:eastAsia="Times New Roman" w:hAnsi="Arial" w:cs="Arial"/>
        </w:rPr>
        <w:t>iate</w:t>
      </w:r>
      <w:proofErr w:type="spellEnd"/>
      <w:r w:rsidR="00563AD3" w:rsidRPr="00563AD3">
        <w:rPr>
          <w:rFonts w:ascii="Arial" w:eastAsia="Times New Roman" w:hAnsi="Arial" w:cs="Arial"/>
        </w:rPr>
        <w:t xml:space="preserve"> ale </w:t>
      </w:r>
      <w:proofErr w:type="spellStart"/>
      <w:r w:rsidR="00563AD3" w:rsidRPr="00563AD3">
        <w:rPr>
          <w:rFonts w:ascii="Arial" w:eastAsia="Times New Roman" w:hAnsi="Arial" w:cs="Arial"/>
        </w:rPr>
        <w:t>pârâurilor</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Frumoasa</w:t>
      </w:r>
      <w:proofErr w:type="spellEnd"/>
      <w:r w:rsidR="00563AD3" w:rsidRPr="00563AD3">
        <w:rPr>
          <w:rFonts w:ascii="Arial" w:eastAsia="Times New Roman" w:hAnsi="Arial" w:cs="Arial"/>
        </w:rPr>
        <w:t xml:space="preserve"> </w:t>
      </w:r>
      <w:proofErr w:type="spellStart"/>
      <w:r w:rsidR="00563AD3" w:rsidRPr="00563AD3">
        <w:rPr>
          <w:rFonts w:ascii="Arial" w:eastAsia="Tahoma" w:hAnsi="Arial" w:cs="Arial"/>
        </w:rPr>
        <w:t>ș</w:t>
      </w:r>
      <w:r w:rsidR="00563AD3" w:rsidRPr="00563AD3">
        <w:rPr>
          <w:rFonts w:ascii="Arial" w:eastAsia="Times New Roman" w:hAnsi="Arial" w:cs="Arial"/>
        </w:rPr>
        <w:t>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Racu</w:t>
      </w:r>
      <w:proofErr w:type="spellEnd"/>
    </w:p>
    <w:p w:rsidR="00563AD3" w:rsidRPr="00563AD3" w:rsidRDefault="00197C1E" w:rsidP="00563AD3">
      <w:pPr>
        <w:spacing w:after="0" w:line="237" w:lineRule="auto"/>
        <w:ind w:left="60" w:right="60"/>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Suprafața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extinderii</w:t>
      </w:r>
      <w:proofErr w:type="spellEnd"/>
      <w:r w:rsidR="00563AD3" w:rsidRPr="00563AD3">
        <w:rPr>
          <w:rFonts w:ascii="Arial" w:eastAsia="Times New Roman" w:hAnsi="Arial" w:cs="Arial"/>
        </w:rPr>
        <w:t xml:space="preserve"> - S = 40761 </w:t>
      </w:r>
      <w:proofErr w:type="spellStart"/>
      <w:r w:rsidR="00563AD3" w:rsidRPr="00563AD3">
        <w:rPr>
          <w:rFonts w:ascii="Arial" w:eastAsia="Times New Roman" w:hAnsi="Arial" w:cs="Arial"/>
        </w:rPr>
        <w:t>mp</w:t>
      </w:r>
      <w:proofErr w:type="spellEnd"/>
      <w:r w:rsidR="00563AD3" w:rsidRPr="00563AD3">
        <w:rPr>
          <w:rFonts w:ascii="Arial" w:eastAsia="Times New Roman" w:hAnsi="Arial" w:cs="Arial"/>
        </w:rPr>
        <w:t xml:space="preserve"> - are </w:t>
      </w:r>
      <w:proofErr w:type="spellStart"/>
      <w:r w:rsidR="00563AD3" w:rsidRPr="00563AD3">
        <w:rPr>
          <w:rFonts w:ascii="Arial" w:eastAsia="Times New Roman" w:hAnsi="Arial" w:cs="Arial"/>
        </w:rPr>
        <w:t>destinație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teren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agricol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categoria</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folosință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arabil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clasa</w:t>
      </w:r>
      <w:proofErr w:type="spellEnd"/>
      <w:r w:rsidR="00563AD3" w:rsidRPr="00563AD3">
        <w:rPr>
          <w:rFonts w:ascii="Arial" w:eastAsia="Times New Roman" w:hAnsi="Arial" w:cs="Arial"/>
        </w:rPr>
        <w:t xml:space="preserve"> a V-a de </w:t>
      </w:r>
      <w:proofErr w:type="spellStart"/>
      <w:r w:rsidR="00563AD3" w:rsidRPr="00563AD3">
        <w:rPr>
          <w:rFonts w:ascii="Arial" w:eastAsia="Times New Roman" w:hAnsi="Arial" w:cs="Arial"/>
        </w:rPr>
        <w:t>calitate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și</w:t>
      </w:r>
      <w:proofErr w:type="spellEnd"/>
      <w:r w:rsidR="00563AD3" w:rsidRPr="00563AD3">
        <w:rPr>
          <w:rFonts w:ascii="Arial" w:eastAsia="Times New Roman" w:hAnsi="Arial" w:cs="Arial"/>
        </w:rPr>
        <w:t xml:space="preserve"> </w:t>
      </w:r>
      <w:proofErr w:type="spellStart"/>
      <w:proofErr w:type="gramStart"/>
      <w:r w:rsidR="00563AD3" w:rsidRPr="00563AD3">
        <w:rPr>
          <w:rFonts w:ascii="Arial" w:eastAsia="Times New Roman" w:hAnsi="Arial" w:cs="Arial"/>
        </w:rPr>
        <w:t>este</w:t>
      </w:r>
      <w:proofErr w:type="spellEnd"/>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scos</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definitiv</w:t>
      </w:r>
      <w:proofErr w:type="spellEnd"/>
      <w:r w:rsidR="00563AD3" w:rsidRPr="00563AD3">
        <w:rPr>
          <w:rFonts w:ascii="Arial" w:eastAsia="Times New Roman" w:hAnsi="Arial" w:cs="Arial"/>
        </w:rPr>
        <w:t xml:space="preserve"> din </w:t>
      </w:r>
      <w:proofErr w:type="spellStart"/>
      <w:r w:rsidR="00563AD3" w:rsidRPr="00563AD3">
        <w:rPr>
          <w:rFonts w:ascii="Arial" w:eastAsia="Times New Roman" w:hAnsi="Arial" w:cs="Arial"/>
        </w:rPr>
        <w:t>circuitul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agricol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pentru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perioada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desfășurării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activității</w:t>
      </w:r>
      <w:proofErr w:type="spellEnd"/>
      <w:r w:rsidR="00563AD3" w:rsidRPr="00563AD3">
        <w:rPr>
          <w:rFonts w:ascii="Arial" w:eastAsia="Times New Roman" w:hAnsi="Arial" w:cs="Arial"/>
        </w:rPr>
        <w:t xml:space="preserve"> </w:t>
      </w:r>
    </w:p>
    <w:p w:rsidR="00563AD3" w:rsidRPr="00563AD3" w:rsidRDefault="00563AD3" w:rsidP="00563AD3">
      <w:pPr>
        <w:spacing w:after="0" w:line="7" w:lineRule="exact"/>
        <w:rPr>
          <w:rFonts w:ascii="Arial" w:eastAsia="Times New Roman" w:hAnsi="Arial" w:cs="Arial"/>
        </w:rPr>
      </w:pPr>
    </w:p>
    <w:p w:rsidR="00563AD3" w:rsidRPr="00563AD3" w:rsidRDefault="00197C1E" w:rsidP="00563AD3">
      <w:pPr>
        <w:spacing w:after="0" w:line="0" w:lineRule="atLeast"/>
        <w:ind w:left="60"/>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Suprafețele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teren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cadrul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extinderii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vor</w:t>
      </w:r>
      <w:proofErr w:type="spellEnd"/>
      <w:r w:rsidR="00563AD3" w:rsidRPr="00563AD3">
        <w:rPr>
          <w:rFonts w:ascii="Arial" w:eastAsia="Times New Roman" w:hAnsi="Arial" w:cs="Arial"/>
        </w:rPr>
        <w:t xml:space="preserve"> fi </w:t>
      </w:r>
      <w:proofErr w:type="spellStart"/>
      <w:r w:rsidR="00563AD3" w:rsidRPr="00563AD3">
        <w:rPr>
          <w:rFonts w:ascii="Arial" w:eastAsia="Times New Roman" w:hAnsi="Arial" w:cs="Arial"/>
        </w:rPr>
        <w:t>planificate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astfel</w:t>
      </w:r>
      <w:proofErr w:type="spellEnd"/>
      <w:r w:rsidR="00563AD3" w:rsidRPr="00563AD3">
        <w:rPr>
          <w:rFonts w:ascii="Arial" w:eastAsia="Times New Roman" w:hAnsi="Arial" w:cs="Arial"/>
        </w:rPr>
        <w:t>:</w:t>
      </w:r>
    </w:p>
    <w:p w:rsidR="00563AD3" w:rsidRPr="00563AD3" w:rsidRDefault="00563AD3" w:rsidP="00563AD3">
      <w:pPr>
        <w:tabs>
          <w:tab w:val="left" w:pos="3560"/>
        </w:tabs>
        <w:spacing w:after="0" w:line="197" w:lineRule="auto"/>
        <w:ind w:left="60"/>
        <w:rPr>
          <w:rFonts w:ascii="Arial" w:eastAsia="Times New Roman" w:hAnsi="Arial" w:cs="Arial"/>
        </w:rPr>
      </w:pPr>
      <w:proofErr w:type="spellStart"/>
      <w:r w:rsidRPr="00563AD3">
        <w:rPr>
          <w:rFonts w:ascii="Arial" w:eastAsia="Times New Roman" w:hAnsi="Arial" w:cs="Arial"/>
        </w:rPr>
        <w:t>Suprafața</w:t>
      </w:r>
      <w:proofErr w:type="spellEnd"/>
      <w:r w:rsidRPr="00563AD3">
        <w:rPr>
          <w:rFonts w:ascii="Arial" w:eastAsia="Times New Roman" w:hAnsi="Arial" w:cs="Arial"/>
        </w:rPr>
        <w:t xml:space="preserve"> </w:t>
      </w:r>
      <w:proofErr w:type="spellStart"/>
      <w:r w:rsidRPr="00563AD3">
        <w:rPr>
          <w:rFonts w:ascii="Arial" w:eastAsia="Times New Roman" w:hAnsi="Arial" w:cs="Arial"/>
        </w:rPr>
        <w:t>totală</w:t>
      </w:r>
      <w:proofErr w:type="spellEnd"/>
      <w:r w:rsidRPr="00563AD3">
        <w:rPr>
          <w:rFonts w:ascii="Arial" w:eastAsia="Times New Roman" w:hAnsi="Arial" w:cs="Arial"/>
        </w:rPr>
        <w:t xml:space="preserve"> a </w:t>
      </w:r>
      <w:proofErr w:type="spellStart"/>
      <w:r w:rsidRPr="00563AD3">
        <w:rPr>
          <w:rFonts w:ascii="Arial" w:eastAsia="Times New Roman" w:hAnsi="Arial" w:cs="Arial"/>
        </w:rPr>
        <w:t>extinderii</w:t>
      </w:r>
      <w:proofErr w:type="spellEnd"/>
      <w:r w:rsidRPr="00563AD3">
        <w:rPr>
          <w:rFonts w:ascii="Arial" w:eastAsia="Times New Roman" w:hAnsi="Arial" w:cs="Arial"/>
        </w:rPr>
        <w:t>:</w:t>
      </w:r>
      <w:r w:rsidRPr="00563AD3">
        <w:rPr>
          <w:rFonts w:ascii="Arial" w:eastAsia="Times New Roman" w:hAnsi="Arial" w:cs="Arial"/>
        </w:rPr>
        <w:tab/>
        <w:t>S</w:t>
      </w:r>
      <w:r w:rsidRPr="00563AD3">
        <w:rPr>
          <w:rFonts w:ascii="Arial" w:eastAsia="Times New Roman" w:hAnsi="Arial" w:cs="Arial"/>
          <w:vertAlign w:val="subscript"/>
        </w:rPr>
        <w:t>t</w:t>
      </w:r>
      <w:r w:rsidRPr="00563AD3">
        <w:rPr>
          <w:rFonts w:ascii="Arial" w:eastAsia="Times New Roman" w:hAnsi="Arial" w:cs="Arial"/>
        </w:rPr>
        <w:t xml:space="preserve">= 40761 </w:t>
      </w:r>
      <w:proofErr w:type="spellStart"/>
      <w:r w:rsidRPr="00563AD3">
        <w:rPr>
          <w:rFonts w:ascii="Arial" w:eastAsia="Times New Roman" w:hAnsi="Arial" w:cs="Arial"/>
        </w:rPr>
        <w:t>mp</w:t>
      </w:r>
      <w:proofErr w:type="spellEnd"/>
      <w:r w:rsidRPr="00563AD3">
        <w:rPr>
          <w:rFonts w:ascii="Arial" w:eastAsia="Times New Roman" w:hAnsi="Arial" w:cs="Arial"/>
        </w:rPr>
        <w:t>, din care</w:t>
      </w:r>
    </w:p>
    <w:p w:rsidR="00563AD3" w:rsidRPr="00563AD3" w:rsidRDefault="00563AD3" w:rsidP="00563AD3">
      <w:pPr>
        <w:numPr>
          <w:ilvl w:val="0"/>
          <w:numId w:val="46"/>
        </w:numPr>
        <w:tabs>
          <w:tab w:val="left" w:pos="780"/>
        </w:tabs>
        <w:spacing w:after="0" w:line="233" w:lineRule="auto"/>
        <w:ind w:left="780" w:hanging="361"/>
        <w:rPr>
          <w:rFonts w:ascii="Arial" w:eastAsia="Times New Roman" w:hAnsi="Arial" w:cs="Arial"/>
        </w:rPr>
      </w:pPr>
      <w:proofErr w:type="spellStart"/>
      <w:r w:rsidRPr="00563AD3">
        <w:rPr>
          <w:rFonts w:ascii="Arial" w:eastAsia="Times New Roman" w:hAnsi="Arial" w:cs="Arial"/>
        </w:rPr>
        <w:t>suprafaţă</w:t>
      </w:r>
      <w:proofErr w:type="spellEnd"/>
      <w:r w:rsidRPr="00563AD3">
        <w:rPr>
          <w:rFonts w:ascii="Arial" w:eastAsia="Times New Roman" w:hAnsi="Arial" w:cs="Arial"/>
        </w:rPr>
        <w:t xml:space="preserve"> de </w:t>
      </w:r>
      <w:proofErr w:type="spellStart"/>
      <w:r w:rsidRPr="00563AD3">
        <w:rPr>
          <w:rFonts w:ascii="Arial" w:eastAsia="Times New Roman" w:hAnsi="Arial" w:cs="Arial"/>
        </w:rPr>
        <w:t>teren</w:t>
      </w:r>
      <w:proofErr w:type="spellEnd"/>
      <w:r w:rsidRPr="00563AD3">
        <w:rPr>
          <w:rFonts w:ascii="Arial" w:eastAsia="Times New Roman" w:hAnsi="Arial" w:cs="Arial"/>
        </w:rPr>
        <w:t xml:space="preserve"> </w:t>
      </w:r>
      <w:proofErr w:type="spellStart"/>
      <w:r w:rsidRPr="00563AD3">
        <w:rPr>
          <w:rFonts w:ascii="Arial" w:eastAsia="Times New Roman" w:hAnsi="Arial" w:cs="Arial"/>
        </w:rPr>
        <w:t>ce</w:t>
      </w:r>
      <w:proofErr w:type="spellEnd"/>
      <w:r w:rsidRPr="00563AD3">
        <w:rPr>
          <w:rFonts w:ascii="Arial" w:eastAsia="Times New Roman" w:hAnsi="Arial" w:cs="Arial"/>
        </w:rPr>
        <w:t xml:space="preserve"> </w:t>
      </w:r>
      <w:proofErr w:type="spellStart"/>
      <w:r w:rsidRPr="00563AD3">
        <w:rPr>
          <w:rFonts w:ascii="Arial" w:eastAsia="Times New Roman" w:hAnsi="Arial" w:cs="Arial"/>
        </w:rPr>
        <w:t>va</w:t>
      </w:r>
      <w:proofErr w:type="spellEnd"/>
      <w:r w:rsidRPr="00563AD3">
        <w:rPr>
          <w:rFonts w:ascii="Arial" w:eastAsia="Times New Roman" w:hAnsi="Arial" w:cs="Arial"/>
        </w:rPr>
        <w:t xml:space="preserve"> fi </w:t>
      </w:r>
      <w:proofErr w:type="spellStart"/>
      <w:r w:rsidRPr="00563AD3">
        <w:rPr>
          <w:rFonts w:ascii="Arial" w:eastAsia="Times New Roman" w:hAnsi="Arial" w:cs="Arial"/>
        </w:rPr>
        <w:t>exploatat</w:t>
      </w:r>
      <w:proofErr w:type="spellEnd"/>
      <w:r w:rsidRPr="00563AD3">
        <w:rPr>
          <w:rFonts w:ascii="Arial" w:eastAsia="Times New Roman" w:hAnsi="Arial" w:cs="Arial"/>
        </w:rPr>
        <w:t xml:space="preserve"> </w:t>
      </w:r>
      <w:proofErr w:type="spellStart"/>
      <w:r w:rsidRPr="00563AD3">
        <w:rPr>
          <w:rFonts w:ascii="Arial" w:eastAsia="Times New Roman" w:hAnsi="Arial" w:cs="Arial"/>
        </w:rPr>
        <w:t>în</w:t>
      </w:r>
      <w:proofErr w:type="spellEnd"/>
      <w:r w:rsidRPr="00563AD3">
        <w:rPr>
          <w:rFonts w:ascii="Arial" w:eastAsia="Times New Roman" w:hAnsi="Arial" w:cs="Arial"/>
        </w:rPr>
        <w:t xml:space="preserve"> </w:t>
      </w:r>
      <w:proofErr w:type="spellStart"/>
      <w:r w:rsidRPr="00563AD3">
        <w:rPr>
          <w:rFonts w:ascii="Arial" w:eastAsia="Times New Roman" w:hAnsi="Arial" w:cs="Arial"/>
        </w:rPr>
        <w:t>baza</w:t>
      </w:r>
      <w:proofErr w:type="spellEnd"/>
      <w:r w:rsidRPr="00563AD3">
        <w:rPr>
          <w:rFonts w:ascii="Arial" w:eastAsia="Times New Roman" w:hAnsi="Arial" w:cs="Arial"/>
        </w:rPr>
        <w:t xml:space="preserve"> </w:t>
      </w:r>
      <w:proofErr w:type="spellStart"/>
      <w:r w:rsidRPr="00563AD3">
        <w:rPr>
          <w:rFonts w:ascii="Arial" w:eastAsia="Times New Roman" w:hAnsi="Arial" w:cs="Arial"/>
        </w:rPr>
        <w:t>permiselor</w:t>
      </w:r>
      <w:proofErr w:type="spellEnd"/>
      <w:r w:rsidRPr="00563AD3">
        <w:rPr>
          <w:rFonts w:ascii="Arial" w:eastAsia="Times New Roman" w:hAnsi="Arial" w:cs="Arial"/>
        </w:rPr>
        <w:t xml:space="preserve"> de </w:t>
      </w:r>
      <w:proofErr w:type="spellStart"/>
      <w:r w:rsidRPr="00563AD3">
        <w:rPr>
          <w:rFonts w:ascii="Arial" w:eastAsia="Times New Roman" w:hAnsi="Arial" w:cs="Arial"/>
        </w:rPr>
        <w:t>exploatare</w:t>
      </w:r>
      <w:proofErr w:type="spellEnd"/>
      <w:r w:rsidRPr="00563AD3">
        <w:rPr>
          <w:rFonts w:ascii="Arial" w:eastAsia="Times New Roman" w:hAnsi="Arial" w:cs="Arial"/>
        </w:rPr>
        <w:t xml:space="preserve">: 33000 </w:t>
      </w:r>
      <w:proofErr w:type="spellStart"/>
      <w:r w:rsidRPr="00563AD3">
        <w:rPr>
          <w:rFonts w:ascii="Arial" w:eastAsia="Times New Roman" w:hAnsi="Arial" w:cs="Arial"/>
        </w:rPr>
        <w:t>mp</w:t>
      </w:r>
      <w:proofErr w:type="spellEnd"/>
    </w:p>
    <w:p w:rsidR="00563AD3" w:rsidRDefault="00563AD3" w:rsidP="00563AD3">
      <w:pPr>
        <w:numPr>
          <w:ilvl w:val="0"/>
          <w:numId w:val="46"/>
        </w:numPr>
        <w:tabs>
          <w:tab w:val="left" w:pos="780"/>
        </w:tabs>
        <w:spacing w:after="0" w:line="238" w:lineRule="auto"/>
        <w:ind w:left="780" w:hanging="361"/>
        <w:rPr>
          <w:rFonts w:ascii="Arial" w:eastAsia="Times New Roman" w:hAnsi="Arial" w:cs="Arial"/>
        </w:rPr>
      </w:pPr>
      <w:proofErr w:type="spellStart"/>
      <w:r w:rsidRPr="00563AD3">
        <w:rPr>
          <w:rFonts w:ascii="Arial" w:eastAsia="Times New Roman" w:hAnsi="Arial" w:cs="Arial"/>
        </w:rPr>
        <w:t>suprafaţă</w:t>
      </w:r>
      <w:proofErr w:type="spellEnd"/>
      <w:r w:rsidRPr="00563AD3">
        <w:rPr>
          <w:rFonts w:ascii="Arial" w:eastAsia="Times New Roman" w:hAnsi="Arial" w:cs="Arial"/>
        </w:rPr>
        <w:t xml:space="preserve"> de </w:t>
      </w:r>
      <w:proofErr w:type="spellStart"/>
      <w:r w:rsidRPr="00563AD3">
        <w:rPr>
          <w:rFonts w:ascii="Arial" w:eastAsia="Times New Roman" w:hAnsi="Arial" w:cs="Arial"/>
        </w:rPr>
        <w:t>teren</w:t>
      </w:r>
      <w:proofErr w:type="spellEnd"/>
      <w:r w:rsidRPr="00563AD3">
        <w:rPr>
          <w:rFonts w:ascii="Arial" w:eastAsia="Times New Roman" w:hAnsi="Arial" w:cs="Arial"/>
        </w:rPr>
        <w:t xml:space="preserve"> cu </w:t>
      </w:r>
      <w:proofErr w:type="spellStart"/>
      <w:r w:rsidRPr="00563AD3">
        <w:rPr>
          <w:rFonts w:ascii="Arial" w:eastAsia="Times New Roman" w:hAnsi="Arial" w:cs="Arial"/>
        </w:rPr>
        <w:t>rol</w:t>
      </w:r>
      <w:proofErr w:type="spellEnd"/>
      <w:r w:rsidRPr="00563AD3">
        <w:rPr>
          <w:rFonts w:ascii="Arial" w:eastAsia="Times New Roman" w:hAnsi="Arial" w:cs="Arial"/>
        </w:rPr>
        <w:t xml:space="preserve"> de </w:t>
      </w:r>
      <w:proofErr w:type="spellStart"/>
      <w:r w:rsidRPr="00563AD3">
        <w:rPr>
          <w:rFonts w:ascii="Arial" w:eastAsia="Times New Roman" w:hAnsi="Arial" w:cs="Arial"/>
        </w:rPr>
        <w:t>protecţie</w:t>
      </w:r>
      <w:proofErr w:type="spellEnd"/>
      <w:r w:rsidRPr="00563AD3">
        <w:rPr>
          <w:rFonts w:ascii="Arial" w:eastAsia="Times New Roman" w:hAnsi="Arial" w:cs="Arial"/>
        </w:rPr>
        <w:t xml:space="preserve"> (</w:t>
      </w:r>
      <w:proofErr w:type="spellStart"/>
      <w:r w:rsidRPr="00563AD3">
        <w:rPr>
          <w:rFonts w:ascii="Arial" w:eastAsia="Times New Roman" w:hAnsi="Arial" w:cs="Arial"/>
        </w:rPr>
        <w:t>neexploatabil</w:t>
      </w:r>
      <w:proofErr w:type="spellEnd"/>
      <w:r w:rsidRPr="00563AD3">
        <w:rPr>
          <w:rFonts w:ascii="Arial" w:eastAsia="Times New Roman" w:hAnsi="Arial" w:cs="Arial"/>
        </w:rPr>
        <w:t xml:space="preserve">)+ </w:t>
      </w:r>
      <w:proofErr w:type="spellStart"/>
      <w:r w:rsidRPr="00563AD3">
        <w:rPr>
          <w:rFonts w:ascii="Arial" w:eastAsia="Times New Roman" w:hAnsi="Arial" w:cs="Arial"/>
        </w:rPr>
        <w:t>pilier</w:t>
      </w:r>
      <w:proofErr w:type="spellEnd"/>
      <w:r w:rsidRPr="00563AD3">
        <w:rPr>
          <w:rFonts w:ascii="Arial" w:eastAsia="Times New Roman" w:hAnsi="Arial" w:cs="Arial"/>
        </w:rPr>
        <w:t xml:space="preserve"> de </w:t>
      </w:r>
      <w:proofErr w:type="spellStart"/>
      <w:r w:rsidRPr="00563AD3">
        <w:rPr>
          <w:rFonts w:ascii="Arial" w:eastAsia="Times New Roman" w:hAnsi="Arial" w:cs="Arial"/>
        </w:rPr>
        <w:t>siguran</w:t>
      </w:r>
      <w:r w:rsidRPr="00563AD3">
        <w:rPr>
          <w:rFonts w:ascii="Arial" w:eastAsia="Tahoma" w:hAnsi="Arial" w:cs="Arial"/>
        </w:rPr>
        <w:t>ț</w:t>
      </w:r>
      <w:r w:rsidRPr="00563AD3">
        <w:rPr>
          <w:rFonts w:ascii="Arial" w:eastAsia="Times New Roman" w:hAnsi="Arial" w:cs="Arial"/>
        </w:rPr>
        <w:t>ă</w:t>
      </w:r>
      <w:proofErr w:type="spellEnd"/>
      <w:r w:rsidRPr="00563AD3">
        <w:rPr>
          <w:rFonts w:ascii="Arial" w:eastAsia="Times New Roman" w:hAnsi="Arial" w:cs="Arial"/>
        </w:rPr>
        <w:t xml:space="preserve">: 7761 </w:t>
      </w:r>
      <w:proofErr w:type="spellStart"/>
      <w:r w:rsidRPr="00563AD3">
        <w:rPr>
          <w:rFonts w:ascii="Arial" w:eastAsia="Times New Roman" w:hAnsi="Arial" w:cs="Arial"/>
        </w:rPr>
        <w:t>mp</w:t>
      </w:r>
      <w:proofErr w:type="spellEnd"/>
    </w:p>
    <w:p w:rsidR="00FE4525" w:rsidRDefault="00FE4525" w:rsidP="00FE4525">
      <w:pPr>
        <w:tabs>
          <w:tab w:val="left" w:pos="780"/>
        </w:tabs>
        <w:spacing w:after="0" w:line="238" w:lineRule="auto"/>
        <w:ind w:left="780"/>
        <w:rPr>
          <w:rFonts w:ascii="Arial" w:eastAsia="Times New Roman" w:hAnsi="Arial" w:cs="Arial"/>
        </w:rPr>
      </w:pPr>
    </w:p>
    <w:p w:rsidR="00FE4525" w:rsidRPr="00FE4525" w:rsidRDefault="00FE4525" w:rsidP="00FE4525">
      <w:pPr>
        <w:tabs>
          <w:tab w:val="left" w:pos="780"/>
        </w:tabs>
        <w:spacing w:after="0" w:line="238" w:lineRule="auto"/>
        <w:ind w:left="780"/>
        <w:rPr>
          <w:rFonts w:ascii="Arial" w:eastAsia="Times New Roman" w:hAnsi="Arial" w:cs="Arial"/>
        </w:rPr>
      </w:pPr>
      <w:proofErr w:type="spellStart"/>
      <w:r w:rsidRPr="00FE4525">
        <w:rPr>
          <w:rFonts w:ascii="Arial" w:eastAsia="Times New Roman" w:hAnsi="Arial" w:cs="Arial"/>
          <w:b/>
        </w:rPr>
        <w:lastRenderedPageBreak/>
        <w:t>Coordonatele</w:t>
      </w:r>
      <w:proofErr w:type="spellEnd"/>
      <w:r w:rsidRPr="00FE4525">
        <w:rPr>
          <w:rFonts w:ascii="Arial" w:eastAsia="Times New Roman" w:hAnsi="Arial" w:cs="Arial"/>
          <w:b/>
        </w:rPr>
        <w:t xml:space="preserve"> </w:t>
      </w:r>
      <w:proofErr w:type="spellStart"/>
      <w:r w:rsidRPr="00FE4525">
        <w:rPr>
          <w:rFonts w:ascii="Arial" w:eastAsia="Times New Roman" w:hAnsi="Arial" w:cs="Arial"/>
          <w:b/>
        </w:rPr>
        <w:t>geografice</w:t>
      </w:r>
      <w:proofErr w:type="spellEnd"/>
      <w:r w:rsidRPr="00FE4525">
        <w:rPr>
          <w:rFonts w:ascii="Arial" w:eastAsia="Times New Roman" w:hAnsi="Arial" w:cs="Arial"/>
          <w:b/>
        </w:rPr>
        <w:t xml:space="preserve"> ale </w:t>
      </w:r>
      <w:proofErr w:type="spellStart"/>
      <w:r w:rsidRPr="00FE4525">
        <w:rPr>
          <w:rFonts w:ascii="Arial" w:eastAsia="Times New Roman" w:hAnsi="Arial" w:cs="Arial"/>
          <w:b/>
        </w:rPr>
        <w:t>amplasamentului</w:t>
      </w:r>
      <w:proofErr w:type="spellEnd"/>
      <w:r w:rsidRPr="00FE4525">
        <w:rPr>
          <w:rFonts w:ascii="Arial" w:eastAsia="Times New Roman" w:hAnsi="Arial" w:cs="Arial"/>
          <w:b/>
        </w:rPr>
        <w:t xml:space="preserve"> </w:t>
      </w:r>
      <w:proofErr w:type="spellStart"/>
      <w:r w:rsidRPr="00FE4525">
        <w:rPr>
          <w:rFonts w:ascii="Arial" w:eastAsia="Times New Roman" w:hAnsi="Arial" w:cs="Arial"/>
          <w:b/>
        </w:rPr>
        <w:t>proiectului</w:t>
      </w:r>
      <w:proofErr w:type="spellEnd"/>
      <w:r w:rsidRPr="00FE4525">
        <w:rPr>
          <w:rFonts w:ascii="Arial" w:eastAsia="Times New Roman" w:hAnsi="Arial" w:cs="Arial"/>
          <w:b/>
        </w:rPr>
        <w:t xml:space="preserve"> </w:t>
      </w:r>
      <w:proofErr w:type="spellStart"/>
      <w:r w:rsidRPr="00FE4525">
        <w:rPr>
          <w:rFonts w:ascii="Arial" w:eastAsia="Times New Roman" w:hAnsi="Arial" w:cs="Arial"/>
          <w:b/>
        </w:rPr>
        <w:t>prezentate</w:t>
      </w:r>
      <w:proofErr w:type="spellEnd"/>
      <w:r w:rsidRPr="00FE4525">
        <w:rPr>
          <w:rFonts w:ascii="Arial" w:eastAsia="Times New Roman" w:hAnsi="Arial" w:cs="Arial"/>
          <w:b/>
        </w:rPr>
        <w:t xml:space="preserve"> sub </w:t>
      </w:r>
      <w:proofErr w:type="spellStart"/>
      <w:r w:rsidRPr="00FE4525">
        <w:rPr>
          <w:rFonts w:ascii="Arial" w:eastAsia="Times New Roman" w:hAnsi="Arial" w:cs="Arial"/>
          <w:b/>
        </w:rPr>
        <w:t>formă</w:t>
      </w:r>
      <w:proofErr w:type="spellEnd"/>
      <w:r w:rsidRPr="00FE4525">
        <w:rPr>
          <w:rFonts w:ascii="Arial" w:eastAsia="Times New Roman" w:hAnsi="Arial" w:cs="Arial"/>
          <w:b/>
        </w:rPr>
        <w:t xml:space="preserve"> de vector </w:t>
      </w:r>
      <w:proofErr w:type="spellStart"/>
      <w:r w:rsidRPr="00FE4525">
        <w:rPr>
          <w:rFonts w:ascii="Arial" w:eastAsia="Times New Roman" w:hAnsi="Arial" w:cs="Arial"/>
          <w:b/>
        </w:rPr>
        <w:t>în</w:t>
      </w:r>
      <w:proofErr w:type="spellEnd"/>
      <w:r w:rsidRPr="00FE4525">
        <w:rPr>
          <w:rFonts w:ascii="Arial" w:eastAsia="Times New Roman" w:hAnsi="Arial" w:cs="Arial"/>
          <w:b/>
        </w:rPr>
        <w:t xml:space="preserve"> format digital cu </w:t>
      </w:r>
      <w:proofErr w:type="spellStart"/>
      <w:r w:rsidRPr="00FE4525">
        <w:rPr>
          <w:rFonts w:ascii="Arial" w:eastAsia="Times New Roman" w:hAnsi="Arial" w:cs="Arial"/>
          <w:b/>
        </w:rPr>
        <w:t>referinţă</w:t>
      </w:r>
      <w:proofErr w:type="spellEnd"/>
      <w:r w:rsidRPr="00FE4525">
        <w:rPr>
          <w:rFonts w:ascii="Arial" w:eastAsia="Times New Roman" w:hAnsi="Arial" w:cs="Arial"/>
          <w:b/>
        </w:rPr>
        <w:t xml:space="preserve"> </w:t>
      </w:r>
      <w:proofErr w:type="spellStart"/>
      <w:r w:rsidRPr="00FE4525">
        <w:rPr>
          <w:rFonts w:ascii="Arial" w:eastAsia="Times New Roman" w:hAnsi="Arial" w:cs="Arial"/>
          <w:b/>
        </w:rPr>
        <w:t>geografică</w:t>
      </w:r>
      <w:proofErr w:type="spellEnd"/>
      <w:r w:rsidRPr="00FE4525">
        <w:rPr>
          <w:rFonts w:ascii="Arial" w:eastAsia="Times New Roman" w:hAnsi="Arial" w:cs="Arial"/>
          <w:b/>
        </w:rPr>
        <w:t xml:space="preserve">, </w:t>
      </w:r>
      <w:proofErr w:type="spellStart"/>
      <w:r w:rsidRPr="00FE4525">
        <w:rPr>
          <w:rFonts w:ascii="Arial" w:eastAsia="Times New Roman" w:hAnsi="Arial" w:cs="Arial"/>
          <w:b/>
        </w:rPr>
        <w:t>în</w:t>
      </w:r>
      <w:proofErr w:type="spellEnd"/>
      <w:r w:rsidRPr="00FE4525">
        <w:rPr>
          <w:rFonts w:ascii="Arial" w:eastAsia="Times New Roman" w:hAnsi="Arial" w:cs="Arial"/>
          <w:b/>
        </w:rPr>
        <w:t xml:space="preserve"> </w:t>
      </w:r>
      <w:proofErr w:type="spellStart"/>
      <w:r w:rsidRPr="00FE4525">
        <w:rPr>
          <w:rFonts w:ascii="Arial" w:eastAsia="Times New Roman" w:hAnsi="Arial" w:cs="Arial"/>
          <w:b/>
        </w:rPr>
        <w:t>sistem</w:t>
      </w:r>
      <w:proofErr w:type="spellEnd"/>
      <w:r w:rsidRPr="00FE4525">
        <w:rPr>
          <w:rFonts w:ascii="Arial" w:eastAsia="Times New Roman" w:hAnsi="Arial" w:cs="Arial"/>
          <w:b/>
        </w:rPr>
        <w:t xml:space="preserve"> de </w:t>
      </w:r>
      <w:proofErr w:type="spellStart"/>
      <w:r w:rsidRPr="00FE4525">
        <w:rPr>
          <w:rFonts w:ascii="Arial" w:eastAsia="Times New Roman" w:hAnsi="Arial" w:cs="Arial"/>
          <w:b/>
        </w:rPr>
        <w:t>proiecţie</w:t>
      </w:r>
      <w:proofErr w:type="spellEnd"/>
      <w:r w:rsidRPr="00FE4525">
        <w:rPr>
          <w:rFonts w:ascii="Arial" w:eastAsia="Times New Roman" w:hAnsi="Arial" w:cs="Arial"/>
          <w:b/>
        </w:rPr>
        <w:t xml:space="preserve"> </w:t>
      </w:r>
      <w:proofErr w:type="spellStart"/>
      <w:r w:rsidRPr="00FE4525">
        <w:rPr>
          <w:rFonts w:ascii="Arial" w:eastAsia="Times New Roman" w:hAnsi="Arial" w:cs="Arial"/>
          <w:b/>
        </w:rPr>
        <w:t>naţională</w:t>
      </w:r>
      <w:proofErr w:type="spellEnd"/>
      <w:r w:rsidRPr="00FE4525">
        <w:rPr>
          <w:rFonts w:ascii="Arial" w:eastAsia="Times New Roman" w:hAnsi="Arial" w:cs="Arial"/>
          <w:b/>
        </w:rPr>
        <w:t xml:space="preserve"> Stereo 1970</w:t>
      </w:r>
    </w:p>
    <w:tbl>
      <w:tblPr>
        <w:tblW w:w="0" w:type="auto"/>
        <w:tblInd w:w="610" w:type="dxa"/>
        <w:tblLayout w:type="fixed"/>
        <w:tblCellMar>
          <w:left w:w="0" w:type="dxa"/>
          <w:right w:w="0" w:type="dxa"/>
        </w:tblCellMar>
        <w:tblLook w:val="0000" w:firstRow="0" w:lastRow="0" w:firstColumn="0" w:lastColumn="0" w:noHBand="0" w:noVBand="0"/>
      </w:tblPr>
      <w:tblGrid>
        <w:gridCol w:w="4520"/>
        <w:gridCol w:w="4280"/>
      </w:tblGrid>
      <w:tr w:rsidR="00FE4525" w:rsidRPr="00FE4525" w:rsidTr="008A3608">
        <w:trPr>
          <w:trHeight w:val="324"/>
        </w:trPr>
        <w:tc>
          <w:tcPr>
            <w:tcW w:w="4520" w:type="dxa"/>
            <w:tcBorders>
              <w:top w:val="single" w:sz="8" w:space="0" w:color="auto"/>
              <w:left w:val="single" w:sz="8" w:space="0" w:color="auto"/>
              <w:right w:val="single" w:sz="8" w:space="0" w:color="auto"/>
            </w:tcBorders>
            <w:shd w:val="clear" w:color="auto" w:fill="auto"/>
            <w:vAlign w:val="bottom"/>
          </w:tcPr>
          <w:p w:rsidR="00FE4525" w:rsidRPr="00FE4525" w:rsidRDefault="00FE4525" w:rsidP="00FE4525">
            <w:pPr>
              <w:spacing w:after="0" w:line="0" w:lineRule="atLeast"/>
              <w:ind w:left="2140"/>
              <w:rPr>
                <w:rFonts w:ascii="Arial" w:eastAsia="Times New Roman" w:hAnsi="Arial" w:cs="Arial"/>
              </w:rPr>
            </w:pPr>
            <w:r w:rsidRPr="00FE4525">
              <w:rPr>
                <w:rFonts w:ascii="Arial" w:eastAsia="Times New Roman" w:hAnsi="Arial" w:cs="Arial"/>
              </w:rPr>
              <w:t>X</w:t>
            </w:r>
          </w:p>
        </w:tc>
        <w:tc>
          <w:tcPr>
            <w:tcW w:w="4280" w:type="dxa"/>
            <w:tcBorders>
              <w:top w:val="single" w:sz="8" w:space="0" w:color="auto"/>
              <w:right w:val="single" w:sz="8" w:space="0" w:color="auto"/>
            </w:tcBorders>
            <w:shd w:val="clear" w:color="auto" w:fill="auto"/>
            <w:vAlign w:val="bottom"/>
          </w:tcPr>
          <w:p w:rsidR="00FE4525" w:rsidRPr="00FE4525" w:rsidRDefault="00FE4525" w:rsidP="00FE4525">
            <w:pPr>
              <w:spacing w:after="0" w:line="0" w:lineRule="atLeast"/>
              <w:ind w:left="2020"/>
              <w:rPr>
                <w:rFonts w:ascii="Arial" w:eastAsia="Times New Roman" w:hAnsi="Arial" w:cs="Arial"/>
              </w:rPr>
            </w:pPr>
            <w:r w:rsidRPr="00FE4525">
              <w:rPr>
                <w:rFonts w:ascii="Arial" w:eastAsia="Times New Roman" w:hAnsi="Arial" w:cs="Arial"/>
              </w:rPr>
              <w:t>Y</w:t>
            </w:r>
          </w:p>
        </w:tc>
      </w:tr>
      <w:tr w:rsidR="00FE4525" w:rsidRPr="00FE4525" w:rsidTr="008A3608">
        <w:trPr>
          <w:trHeight w:val="55"/>
        </w:trPr>
        <w:tc>
          <w:tcPr>
            <w:tcW w:w="4520" w:type="dxa"/>
            <w:tcBorders>
              <w:left w:val="single" w:sz="8" w:space="0" w:color="auto"/>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c>
          <w:tcPr>
            <w:tcW w:w="4280" w:type="dxa"/>
            <w:tcBorders>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r>
      <w:tr w:rsidR="00FE4525" w:rsidRPr="00FE4525" w:rsidTr="008A3608">
        <w:trPr>
          <w:trHeight w:val="304"/>
        </w:trPr>
        <w:tc>
          <w:tcPr>
            <w:tcW w:w="4520" w:type="dxa"/>
            <w:tcBorders>
              <w:left w:val="single" w:sz="8" w:space="0" w:color="auto"/>
              <w:right w:val="single" w:sz="8" w:space="0" w:color="auto"/>
            </w:tcBorders>
            <w:shd w:val="clear" w:color="auto" w:fill="auto"/>
            <w:vAlign w:val="bottom"/>
          </w:tcPr>
          <w:p w:rsidR="00FE4525" w:rsidRPr="00FE4525" w:rsidRDefault="00FE4525" w:rsidP="00FE4525">
            <w:pPr>
              <w:spacing w:after="0" w:line="304" w:lineRule="exact"/>
              <w:jc w:val="center"/>
              <w:rPr>
                <w:rFonts w:ascii="Arial" w:eastAsia="Times New Roman" w:hAnsi="Arial" w:cs="Arial"/>
                <w:w w:val="99"/>
              </w:rPr>
            </w:pPr>
            <w:r w:rsidRPr="00FE4525">
              <w:rPr>
                <w:rFonts w:ascii="Arial" w:eastAsia="Times New Roman" w:hAnsi="Arial" w:cs="Arial"/>
                <w:w w:val="99"/>
              </w:rPr>
              <w:t>561747</w:t>
            </w:r>
          </w:p>
        </w:tc>
        <w:tc>
          <w:tcPr>
            <w:tcW w:w="4280" w:type="dxa"/>
            <w:tcBorders>
              <w:right w:val="single" w:sz="8" w:space="0" w:color="auto"/>
            </w:tcBorders>
            <w:shd w:val="clear" w:color="auto" w:fill="auto"/>
            <w:vAlign w:val="bottom"/>
          </w:tcPr>
          <w:p w:rsidR="00FE4525" w:rsidRPr="00FE4525" w:rsidRDefault="00FE4525" w:rsidP="00FE4525">
            <w:pPr>
              <w:spacing w:after="0" w:line="304" w:lineRule="exact"/>
              <w:jc w:val="center"/>
              <w:rPr>
                <w:rFonts w:ascii="Arial" w:eastAsia="Times New Roman" w:hAnsi="Arial" w:cs="Arial"/>
                <w:w w:val="99"/>
              </w:rPr>
            </w:pPr>
            <w:r w:rsidRPr="00FE4525">
              <w:rPr>
                <w:rFonts w:ascii="Arial" w:eastAsia="Times New Roman" w:hAnsi="Arial" w:cs="Arial"/>
                <w:w w:val="99"/>
              </w:rPr>
              <w:t>550405</w:t>
            </w:r>
          </w:p>
        </w:tc>
      </w:tr>
      <w:tr w:rsidR="00FE4525" w:rsidRPr="00FE4525" w:rsidTr="008A3608">
        <w:trPr>
          <w:trHeight w:val="55"/>
        </w:trPr>
        <w:tc>
          <w:tcPr>
            <w:tcW w:w="4520" w:type="dxa"/>
            <w:tcBorders>
              <w:left w:val="single" w:sz="8" w:space="0" w:color="auto"/>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c>
          <w:tcPr>
            <w:tcW w:w="4280" w:type="dxa"/>
            <w:tcBorders>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r>
      <w:tr w:rsidR="00FE4525" w:rsidRPr="00FE4525" w:rsidTr="008A3608">
        <w:trPr>
          <w:trHeight w:val="306"/>
        </w:trPr>
        <w:tc>
          <w:tcPr>
            <w:tcW w:w="4520" w:type="dxa"/>
            <w:tcBorders>
              <w:left w:val="single" w:sz="8" w:space="0" w:color="auto"/>
              <w:right w:val="single" w:sz="8" w:space="0" w:color="auto"/>
            </w:tcBorders>
            <w:shd w:val="clear" w:color="auto" w:fill="auto"/>
            <w:vAlign w:val="bottom"/>
          </w:tcPr>
          <w:p w:rsidR="00FE4525" w:rsidRPr="00FE4525" w:rsidRDefault="00FE4525" w:rsidP="00FE4525">
            <w:pPr>
              <w:spacing w:after="0" w:line="306" w:lineRule="exact"/>
              <w:jc w:val="center"/>
              <w:rPr>
                <w:rFonts w:ascii="Arial" w:eastAsia="Times New Roman" w:hAnsi="Arial" w:cs="Arial"/>
              </w:rPr>
            </w:pPr>
            <w:r w:rsidRPr="00FE4525">
              <w:rPr>
                <w:rFonts w:ascii="Arial" w:eastAsia="Times New Roman" w:hAnsi="Arial" w:cs="Arial"/>
              </w:rPr>
              <w:t>561881,3</w:t>
            </w:r>
          </w:p>
        </w:tc>
        <w:tc>
          <w:tcPr>
            <w:tcW w:w="4280" w:type="dxa"/>
            <w:tcBorders>
              <w:right w:val="single" w:sz="8" w:space="0" w:color="auto"/>
            </w:tcBorders>
            <w:shd w:val="clear" w:color="auto" w:fill="auto"/>
            <w:vAlign w:val="bottom"/>
          </w:tcPr>
          <w:p w:rsidR="00FE4525" w:rsidRPr="00FE4525" w:rsidRDefault="00FE4525" w:rsidP="00FE4525">
            <w:pPr>
              <w:spacing w:after="0" w:line="306" w:lineRule="exact"/>
              <w:jc w:val="center"/>
              <w:rPr>
                <w:rFonts w:ascii="Arial" w:eastAsia="Times New Roman" w:hAnsi="Arial" w:cs="Arial"/>
                <w:w w:val="99"/>
              </w:rPr>
            </w:pPr>
            <w:r w:rsidRPr="00FE4525">
              <w:rPr>
                <w:rFonts w:ascii="Arial" w:eastAsia="Times New Roman" w:hAnsi="Arial" w:cs="Arial"/>
                <w:w w:val="99"/>
              </w:rPr>
              <w:t>550278,6</w:t>
            </w:r>
          </w:p>
        </w:tc>
      </w:tr>
      <w:tr w:rsidR="00FE4525" w:rsidRPr="00FE4525" w:rsidTr="008A3608">
        <w:trPr>
          <w:trHeight w:val="55"/>
        </w:trPr>
        <w:tc>
          <w:tcPr>
            <w:tcW w:w="4520" w:type="dxa"/>
            <w:tcBorders>
              <w:left w:val="single" w:sz="8" w:space="0" w:color="auto"/>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c>
          <w:tcPr>
            <w:tcW w:w="4280" w:type="dxa"/>
            <w:tcBorders>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r>
      <w:tr w:rsidR="00FE4525" w:rsidRPr="00FE4525" w:rsidTr="008A3608">
        <w:trPr>
          <w:trHeight w:val="304"/>
        </w:trPr>
        <w:tc>
          <w:tcPr>
            <w:tcW w:w="4520" w:type="dxa"/>
            <w:tcBorders>
              <w:left w:val="single" w:sz="8" w:space="0" w:color="auto"/>
              <w:right w:val="single" w:sz="8" w:space="0" w:color="auto"/>
            </w:tcBorders>
            <w:shd w:val="clear" w:color="auto" w:fill="auto"/>
            <w:vAlign w:val="bottom"/>
          </w:tcPr>
          <w:p w:rsidR="00FE4525" w:rsidRPr="00FE4525" w:rsidRDefault="00FE4525" w:rsidP="00FE4525">
            <w:pPr>
              <w:spacing w:after="0" w:line="304" w:lineRule="exact"/>
              <w:jc w:val="center"/>
              <w:rPr>
                <w:rFonts w:ascii="Arial" w:eastAsia="Times New Roman" w:hAnsi="Arial" w:cs="Arial"/>
              </w:rPr>
            </w:pPr>
            <w:r w:rsidRPr="00FE4525">
              <w:rPr>
                <w:rFonts w:ascii="Arial" w:eastAsia="Times New Roman" w:hAnsi="Arial" w:cs="Arial"/>
              </w:rPr>
              <w:t>561903,2</w:t>
            </w:r>
          </w:p>
        </w:tc>
        <w:tc>
          <w:tcPr>
            <w:tcW w:w="4280" w:type="dxa"/>
            <w:tcBorders>
              <w:right w:val="single" w:sz="8" w:space="0" w:color="auto"/>
            </w:tcBorders>
            <w:shd w:val="clear" w:color="auto" w:fill="auto"/>
            <w:vAlign w:val="bottom"/>
          </w:tcPr>
          <w:p w:rsidR="00FE4525" w:rsidRPr="00FE4525" w:rsidRDefault="00FE4525" w:rsidP="00FE4525">
            <w:pPr>
              <w:spacing w:after="0" w:line="304" w:lineRule="exact"/>
              <w:jc w:val="center"/>
              <w:rPr>
                <w:rFonts w:ascii="Arial" w:eastAsia="Times New Roman" w:hAnsi="Arial" w:cs="Arial"/>
                <w:w w:val="99"/>
              </w:rPr>
            </w:pPr>
            <w:r w:rsidRPr="00FE4525">
              <w:rPr>
                <w:rFonts w:ascii="Arial" w:eastAsia="Times New Roman" w:hAnsi="Arial" w:cs="Arial"/>
                <w:w w:val="99"/>
              </w:rPr>
              <w:t>550561,3</w:t>
            </w:r>
          </w:p>
        </w:tc>
      </w:tr>
      <w:tr w:rsidR="00FE4525" w:rsidRPr="00FE4525" w:rsidTr="008A3608">
        <w:trPr>
          <w:trHeight w:val="55"/>
        </w:trPr>
        <w:tc>
          <w:tcPr>
            <w:tcW w:w="4520" w:type="dxa"/>
            <w:tcBorders>
              <w:left w:val="single" w:sz="8" w:space="0" w:color="auto"/>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c>
          <w:tcPr>
            <w:tcW w:w="4280" w:type="dxa"/>
            <w:tcBorders>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Arial" w:eastAsia="Times New Roman" w:hAnsi="Arial" w:cs="Arial"/>
              </w:rPr>
            </w:pPr>
          </w:p>
        </w:tc>
      </w:tr>
      <w:tr w:rsidR="00FE4525" w:rsidRPr="00FE4525" w:rsidTr="008A3608">
        <w:trPr>
          <w:trHeight w:val="304"/>
        </w:trPr>
        <w:tc>
          <w:tcPr>
            <w:tcW w:w="4520" w:type="dxa"/>
            <w:tcBorders>
              <w:left w:val="single" w:sz="8" w:space="0" w:color="auto"/>
              <w:right w:val="single" w:sz="8" w:space="0" w:color="auto"/>
            </w:tcBorders>
            <w:shd w:val="clear" w:color="auto" w:fill="auto"/>
            <w:vAlign w:val="bottom"/>
          </w:tcPr>
          <w:p w:rsidR="00FE4525" w:rsidRPr="00FE4525" w:rsidRDefault="00FE4525" w:rsidP="00FE4525">
            <w:pPr>
              <w:spacing w:after="0" w:line="304" w:lineRule="exact"/>
              <w:jc w:val="center"/>
              <w:rPr>
                <w:rFonts w:ascii="Arial" w:eastAsia="Times New Roman" w:hAnsi="Arial" w:cs="Arial"/>
              </w:rPr>
            </w:pPr>
            <w:r w:rsidRPr="00FE4525">
              <w:rPr>
                <w:rFonts w:ascii="Arial" w:eastAsia="Times New Roman" w:hAnsi="Arial" w:cs="Arial"/>
              </w:rPr>
              <w:t>562027,8</w:t>
            </w:r>
          </w:p>
        </w:tc>
        <w:tc>
          <w:tcPr>
            <w:tcW w:w="4280" w:type="dxa"/>
            <w:tcBorders>
              <w:right w:val="single" w:sz="8" w:space="0" w:color="auto"/>
            </w:tcBorders>
            <w:shd w:val="clear" w:color="auto" w:fill="auto"/>
            <w:vAlign w:val="bottom"/>
          </w:tcPr>
          <w:p w:rsidR="00FE4525" w:rsidRPr="00FE4525" w:rsidRDefault="00FE4525" w:rsidP="00FE4525">
            <w:pPr>
              <w:spacing w:after="0" w:line="304" w:lineRule="exact"/>
              <w:jc w:val="center"/>
              <w:rPr>
                <w:rFonts w:ascii="Arial" w:eastAsia="Times New Roman" w:hAnsi="Arial" w:cs="Arial"/>
                <w:w w:val="99"/>
              </w:rPr>
            </w:pPr>
            <w:r w:rsidRPr="00FE4525">
              <w:rPr>
                <w:rFonts w:ascii="Arial" w:eastAsia="Times New Roman" w:hAnsi="Arial" w:cs="Arial"/>
                <w:w w:val="99"/>
              </w:rPr>
              <w:t>550362,3</w:t>
            </w:r>
          </w:p>
        </w:tc>
      </w:tr>
      <w:tr w:rsidR="00FE4525" w:rsidRPr="00FE4525" w:rsidTr="008A3608">
        <w:trPr>
          <w:trHeight w:val="58"/>
        </w:trPr>
        <w:tc>
          <w:tcPr>
            <w:tcW w:w="4520" w:type="dxa"/>
            <w:tcBorders>
              <w:left w:val="single" w:sz="8" w:space="0" w:color="auto"/>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Times New Roman" w:eastAsia="Times New Roman" w:hAnsi="Times New Roman" w:cs="Arial"/>
                <w:sz w:val="5"/>
                <w:szCs w:val="20"/>
              </w:rPr>
            </w:pPr>
          </w:p>
        </w:tc>
        <w:tc>
          <w:tcPr>
            <w:tcW w:w="4280" w:type="dxa"/>
            <w:tcBorders>
              <w:bottom w:val="single" w:sz="8" w:space="0" w:color="auto"/>
              <w:right w:val="single" w:sz="8" w:space="0" w:color="auto"/>
            </w:tcBorders>
            <w:shd w:val="clear" w:color="auto" w:fill="auto"/>
            <w:vAlign w:val="bottom"/>
          </w:tcPr>
          <w:p w:rsidR="00FE4525" w:rsidRPr="00FE4525" w:rsidRDefault="00FE4525" w:rsidP="00FE4525">
            <w:pPr>
              <w:spacing w:after="0" w:line="0" w:lineRule="atLeast"/>
              <w:rPr>
                <w:rFonts w:ascii="Times New Roman" w:eastAsia="Times New Roman" w:hAnsi="Times New Roman" w:cs="Arial"/>
                <w:sz w:val="5"/>
                <w:szCs w:val="20"/>
              </w:rPr>
            </w:pPr>
          </w:p>
        </w:tc>
      </w:tr>
    </w:tbl>
    <w:p w:rsidR="00FE4525" w:rsidRPr="00563AD3" w:rsidRDefault="00FE4525" w:rsidP="00FE4525">
      <w:pPr>
        <w:tabs>
          <w:tab w:val="left" w:pos="780"/>
        </w:tabs>
        <w:spacing w:after="0" w:line="238" w:lineRule="auto"/>
        <w:ind w:left="780"/>
        <w:rPr>
          <w:rFonts w:ascii="Arial" w:eastAsia="Times New Roman" w:hAnsi="Arial" w:cs="Arial"/>
        </w:rPr>
      </w:pPr>
    </w:p>
    <w:p w:rsidR="00563AD3" w:rsidRPr="00563AD3" w:rsidRDefault="00563AD3" w:rsidP="00563AD3">
      <w:pPr>
        <w:spacing w:after="0" w:line="16" w:lineRule="exact"/>
        <w:rPr>
          <w:rFonts w:ascii="Arial" w:eastAsia="Times New Roman" w:hAnsi="Arial" w:cs="Arial"/>
        </w:rPr>
      </w:pPr>
    </w:p>
    <w:p w:rsidR="00563AD3" w:rsidRPr="00563AD3" w:rsidRDefault="00563AD3" w:rsidP="00563AD3">
      <w:pPr>
        <w:spacing w:after="0" w:line="1" w:lineRule="exact"/>
        <w:rPr>
          <w:rFonts w:ascii="Arial" w:eastAsia="Times New Roman" w:hAnsi="Arial" w:cs="Arial"/>
        </w:rPr>
      </w:pPr>
    </w:p>
    <w:p w:rsidR="00563AD3" w:rsidRPr="00563AD3" w:rsidRDefault="00563AD3" w:rsidP="00563AD3">
      <w:pPr>
        <w:spacing w:after="0" w:line="0" w:lineRule="atLeast"/>
        <w:ind w:left="60"/>
        <w:rPr>
          <w:rFonts w:ascii="Arial" w:eastAsia="Times New Roman" w:hAnsi="Arial" w:cs="Arial"/>
        </w:rPr>
      </w:pPr>
      <w:proofErr w:type="spellStart"/>
      <w:r w:rsidRPr="00563AD3">
        <w:rPr>
          <w:rFonts w:ascii="Arial" w:eastAsia="Times New Roman" w:hAnsi="Arial" w:cs="Arial"/>
        </w:rPr>
        <w:t>Cantitatea</w:t>
      </w:r>
      <w:proofErr w:type="spellEnd"/>
      <w:r w:rsidRPr="00563AD3">
        <w:rPr>
          <w:rFonts w:ascii="Arial" w:eastAsia="Times New Roman" w:hAnsi="Arial" w:cs="Arial"/>
        </w:rPr>
        <w:t xml:space="preserve"> de </w:t>
      </w:r>
      <w:proofErr w:type="spellStart"/>
      <w:r w:rsidRPr="00563AD3">
        <w:rPr>
          <w:rFonts w:ascii="Arial" w:eastAsia="Times New Roman" w:hAnsi="Arial" w:cs="Arial"/>
        </w:rPr>
        <w:t>rezerve</w:t>
      </w:r>
      <w:proofErr w:type="spellEnd"/>
      <w:r w:rsidRPr="00563AD3">
        <w:rPr>
          <w:rFonts w:ascii="Arial" w:eastAsia="Times New Roman" w:hAnsi="Arial" w:cs="Arial"/>
        </w:rPr>
        <w:t xml:space="preserve"> </w:t>
      </w:r>
      <w:proofErr w:type="spellStart"/>
      <w:r w:rsidRPr="00563AD3">
        <w:rPr>
          <w:rFonts w:ascii="Arial" w:eastAsia="Times New Roman" w:hAnsi="Arial" w:cs="Arial"/>
        </w:rPr>
        <w:t>estimată</w:t>
      </w:r>
      <w:proofErr w:type="spellEnd"/>
      <w:r w:rsidRPr="00563AD3">
        <w:rPr>
          <w:rFonts w:ascii="Arial" w:eastAsia="Times New Roman" w:hAnsi="Arial" w:cs="Arial"/>
        </w:rPr>
        <w:t xml:space="preserve"> din </w:t>
      </w:r>
      <w:proofErr w:type="spellStart"/>
      <w:r w:rsidRPr="00563AD3">
        <w:rPr>
          <w:rFonts w:ascii="Arial" w:eastAsia="Times New Roman" w:hAnsi="Arial" w:cs="Arial"/>
        </w:rPr>
        <w:t>acest</w:t>
      </w:r>
      <w:proofErr w:type="spellEnd"/>
      <w:r w:rsidRPr="00563AD3">
        <w:rPr>
          <w:rFonts w:ascii="Arial" w:eastAsia="Times New Roman" w:hAnsi="Arial" w:cs="Arial"/>
        </w:rPr>
        <w:t xml:space="preserve"> </w:t>
      </w:r>
      <w:proofErr w:type="spellStart"/>
      <w:r w:rsidRPr="00563AD3">
        <w:rPr>
          <w:rFonts w:ascii="Arial" w:eastAsia="Times New Roman" w:hAnsi="Arial" w:cs="Arial"/>
        </w:rPr>
        <w:t>perimetru</w:t>
      </w:r>
      <w:proofErr w:type="spellEnd"/>
      <w:r w:rsidRPr="00563AD3">
        <w:rPr>
          <w:rFonts w:ascii="Arial" w:eastAsia="Times New Roman" w:hAnsi="Arial" w:cs="Arial"/>
        </w:rPr>
        <w:t xml:space="preserve"> a </w:t>
      </w:r>
      <w:proofErr w:type="spellStart"/>
      <w:r w:rsidRPr="00563AD3">
        <w:rPr>
          <w:rFonts w:ascii="Arial" w:eastAsia="Times New Roman" w:hAnsi="Arial" w:cs="Arial"/>
        </w:rPr>
        <w:t>fost</w:t>
      </w:r>
      <w:proofErr w:type="spellEnd"/>
      <w:r w:rsidRPr="00563AD3">
        <w:rPr>
          <w:rFonts w:ascii="Arial" w:eastAsia="Times New Roman" w:hAnsi="Arial" w:cs="Arial"/>
        </w:rPr>
        <w:t xml:space="preserve"> </w:t>
      </w:r>
      <w:proofErr w:type="spellStart"/>
      <w:r w:rsidRPr="00563AD3">
        <w:rPr>
          <w:rFonts w:ascii="Arial" w:eastAsia="Times New Roman" w:hAnsi="Arial" w:cs="Arial"/>
        </w:rPr>
        <w:t>determinată</w:t>
      </w:r>
      <w:proofErr w:type="spellEnd"/>
      <w:r w:rsidRPr="00563AD3">
        <w:rPr>
          <w:rFonts w:ascii="Arial" w:eastAsia="Times New Roman" w:hAnsi="Arial" w:cs="Arial"/>
        </w:rPr>
        <w:t xml:space="preserve"> </w:t>
      </w:r>
      <w:proofErr w:type="spellStart"/>
      <w:r w:rsidRPr="00563AD3">
        <w:rPr>
          <w:rFonts w:ascii="Arial" w:eastAsia="Times New Roman" w:hAnsi="Arial" w:cs="Arial"/>
        </w:rPr>
        <w:t>astfel</w:t>
      </w:r>
      <w:proofErr w:type="spellEnd"/>
      <w:r w:rsidRPr="00563AD3">
        <w:rPr>
          <w:rFonts w:ascii="Arial" w:eastAsia="Times New Roman" w:hAnsi="Arial" w:cs="Arial"/>
        </w:rPr>
        <w:t>:</w:t>
      </w:r>
    </w:p>
    <w:p w:rsidR="00563AD3" w:rsidRPr="00563AD3" w:rsidRDefault="00563AD3" w:rsidP="00563AD3">
      <w:pPr>
        <w:spacing w:after="0" w:line="48" w:lineRule="exact"/>
        <w:rPr>
          <w:rFonts w:ascii="Arial" w:eastAsia="Times New Roman" w:hAnsi="Arial" w:cs="Arial"/>
        </w:rPr>
      </w:pPr>
    </w:p>
    <w:p w:rsidR="00563AD3" w:rsidRPr="00563AD3" w:rsidRDefault="00563AD3" w:rsidP="00563AD3">
      <w:pPr>
        <w:tabs>
          <w:tab w:val="left" w:pos="2780"/>
        </w:tabs>
        <w:spacing w:after="0" w:line="0" w:lineRule="atLeast"/>
        <w:ind w:left="1140"/>
        <w:rPr>
          <w:rFonts w:ascii="Arial" w:eastAsia="Times New Roman" w:hAnsi="Arial" w:cs="Arial"/>
        </w:rPr>
      </w:pPr>
      <w:r w:rsidRPr="00563AD3">
        <w:rPr>
          <w:rFonts w:ascii="Arial" w:eastAsia="Times New Roman" w:hAnsi="Arial" w:cs="Arial"/>
        </w:rPr>
        <w:t>-</w:t>
      </w:r>
      <w:r w:rsidR="00197C1E">
        <w:rPr>
          <w:rFonts w:ascii="Arial" w:eastAsia="Times New Roman" w:hAnsi="Arial" w:cs="Arial"/>
        </w:rPr>
        <w:t xml:space="preserve"> </w:t>
      </w:r>
      <w:proofErr w:type="spellStart"/>
      <w:r w:rsidRPr="00563AD3">
        <w:rPr>
          <w:rFonts w:ascii="Arial" w:eastAsia="Times New Roman" w:hAnsi="Arial" w:cs="Arial"/>
        </w:rPr>
        <w:t>Suprafaţa</w:t>
      </w:r>
      <w:proofErr w:type="spellEnd"/>
      <w:r w:rsidRPr="00563AD3">
        <w:rPr>
          <w:rFonts w:ascii="Arial" w:eastAsia="Times New Roman" w:hAnsi="Arial" w:cs="Arial"/>
        </w:rPr>
        <w:t xml:space="preserve"> </w:t>
      </w:r>
      <w:proofErr w:type="spellStart"/>
      <w:r w:rsidRPr="00563AD3">
        <w:rPr>
          <w:rFonts w:ascii="Arial" w:eastAsia="Times New Roman" w:hAnsi="Arial" w:cs="Arial"/>
        </w:rPr>
        <w:t>perimetrului</w:t>
      </w:r>
      <w:proofErr w:type="spellEnd"/>
      <w:r w:rsidRPr="00563AD3">
        <w:rPr>
          <w:rFonts w:ascii="Arial" w:eastAsia="Times New Roman" w:hAnsi="Arial" w:cs="Arial"/>
        </w:rPr>
        <w:t xml:space="preserve"> </w:t>
      </w:r>
      <w:proofErr w:type="spellStart"/>
      <w:r w:rsidRPr="00563AD3">
        <w:rPr>
          <w:rFonts w:ascii="Arial" w:eastAsia="Times New Roman" w:hAnsi="Arial" w:cs="Arial"/>
        </w:rPr>
        <w:t>exploatabil</w:t>
      </w:r>
      <w:proofErr w:type="spellEnd"/>
      <w:r w:rsidRPr="00563AD3">
        <w:rPr>
          <w:rFonts w:ascii="Arial" w:eastAsia="Times New Roman" w:hAnsi="Arial" w:cs="Arial"/>
        </w:rPr>
        <w:t xml:space="preserve"> S = 33.000 </w:t>
      </w:r>
      <w:proofErr w:type="spellStart"/>
      <w:r w:rsidRPr="00563AD3">
        <w:rPr>
          <w:rFonts w:ascii="Arial" w:eastAsia="Times New Roman" w:hAnsi="Arial" w:cs="Arial"/>
        </w:rPr>
        <w:t>mp</w:t>
      </w:r>
      <w:proofErr w:type="spellEnd"/>
      <w:r w:rsidRPr="00563AD3">
        <w:rPr>
          <w:rFonts w:ascii="Arial" w:eastAsia="Times New Roman" w:hAnsi="Arial" w:cs="Arial"/>
        </w:rPr>
        <w:t>;</w:t>
      </w:r>
    </w:p>
    <w:p w:rsidR="00563AD3" w:rsidRPr="00563AD3" w:rsidRDefault="00563AD3" w:rsidP="00563AD3">
      <w:pPr>
        <w:spacing w:after="0" w:line="57" w:lineRule="exact"/>
        <w:rPr>
          <w:rFonts w:ascii="Arial" w:eastAsia="Times New Roman" w:hAnsi="Arial" w:cs="Arial"/>
        </w:rPr>
      </w:pPr>
    </w:p>
    <w:p w:rsidR="00563AD3" w:rsidRPr="00563AD3" w:rsidRDefault="00563AD3" w:rsidP="00563AD3">
      <w:pPr>
        <w:tabs>
          <w:tab w:val="left" w:pos="2780"/>
        </w:tabs>
        <w:spacing w:after="0" w:line="0" w:lineRule="atLeast"/>
        <w:ind w:left="1140"/>
        <w:rPr>
          <w:rFonts w:ascii="Arial" w:eastAsia="Times New Roman" w:hAnsi="Arial" w:cs="Arial"/>
        </w:rPr>
      </w:pPr>
      <w:r w:rsidRPr="00563AD3">
        <w:rPr>
          <w:rFonts w:ascii="Arial" w:eastAsia="Times New Roman" w:hAnsi="Arial" w:cs="Arial"/>
        </w:rPr>
        <w:t>-</w:t>
      </w:r>
      <w:r w:rsidR="00197C1E">
        <w:rPr>
          <w:rFonts w:ascii="Arial" w:eastAsia="Times New Roman" w:hAnsi="Arial" w:cs="Arial"/>
        </w:rPr>
        <w:t xml:space="preserve"> </w:t>
      </w:r>
      <w:proofErr w:type="spellStart"/>
      <w:r w:rsidRPr="00563AD3">
        <w:rPr>
          <w:rFonts w:ascii="Arial" w:eastAsia="Times New Roman" w:hAnsi="Arial" w:cs="Arial"/>
        </w:rPr>
        <w:t>Grosimea</w:t>
      </w:r>
      <w:proofErr w:type="spellEnd"/>
      <w:r w:rsidRPr="00563AD3">
        <w:rPr>
          <w:rFonts w:ascii="Arial" w:eastAsia="Times New Roman" w:hAnsi="Arial" w:cs="Arial"/>
        </w:rPr>
        <w:t xml:space="preserve"> </w:t>
      </w:r>
      <w:proofErr w:type="spellStart"/>
      <w:r w:rsidRPr="00563AD3">
        <w:rPr>
          <w:rFonts w:ascii="Arial" w:eastAsia="Times New Roman" w:hAnsi="Arial" w:cs="Arial"/>
        </w:rPr>
        <w:t>medie</w:t>
      </w:r>
      <w:proofErr w:type="spellEnd"/>
      <w:r w:rsidRPr="00563AD3">
        <w:rPr>
          <w:rFonts w:ascii="Arial" w:eastAsia="Times New Roman" w:hAnsi="Arial" w:cs="Arial"/>
        </w:rPr>
        <w:t xml:space="preserve"> a </w:t>
      </w:r>
      <w:proofErr w:type="spellStart"/>
      <w:r w:rsidRPr="00563AD3">
        <w:rPr>
          <w:rFonts w:ascii="Arial" w:eastAsia="Times New Roman" w:hAnsi="Arial" w:cs="Arial"/>
        </w:rPr>
        <w:t>resursei</w:t>
      </w:r>
      <w:proofErr w:type="spellEnd"/>
      <w:r w:rsidRPr="00563AD3">
        <w:rPr>
          <w:rFonts w:ascii="Arial" w:eastAsia="Times New Roman" w:hAnsi="Arial" w:cs="Arial"/>
        </w:rPr>
        <w:t xml:space="preserve"> gm = 22 m;</w:t>
      </w:r>
    </w:p>
    <w:p w:rsidR="00563AD3" w:rsidRPr="00563AD3" w:rsidRDefault="00563AD3" w:rsidP="00563AD3">
      <w:pPr>
        <w:spacing w:after="0" w:line="46" w:lineRule="exact"/>
        <w:rPr>
          <w:rFonts w:ascii="Arial" w:eastAsia="Times New Roman" w:hAnsi="Arial" w:cs="Arial"/>
        </w:rPr>
      </w:pPr>
    </w:p>
    <w:p w:rsidR="00563AD3" w:rsidRPr="00563AD3" w:rsidRDefault="00563AD3" w:rsidP="00563AD3">
      <w:pPr>
        <w:tabs>
          <w:tab w:val="left" w:pos="2780"/>
        </w:tabs>
        <w:spacing w:after="0" w:line="0" w:lineRule="atLeast"/>
        <w:ind w:left="1140"/>
        <w:rPr>
          <w:rFonts w:ascii="Arial" w:eastAsia="Times New Roman" w:hAnsi="Arial" w:cs="Arial"/>
          <w:b/>
        </w:rPr>
      </w:pPr>
      <w:r w:rsidRPr="00563AD3">
        <w:rPr>
          <w:rFonts w:ascii="Arial" w:eastAsia="Times New Roman" w:hAnsi="Arial" w:cs="Arial"/>
        </w:rPr>
        <w:t>-</w:t>
      </w:r>
      <w:r w:rsidR="00197C1E">
        <w:rPr>
          <w:rFonts w:ascii="Arial" w:eastAsia="Times New Roman" w:hAnsi="Arial" w:cs="Arial"/>
        </w:rPr>
        <w:t xml:space="preserve"> </w:t>
      </w:r>
      <w:r w:rsidRPr="00563AD3">
        <w:rPr>
          <w:rFonts w:ascii="Arial" w:eastAsia="Times New Roman" w:hAnsi="Arial" w:cs="Arial"/>
          <w:b/>
        </w:rPr>
        <w:t>Q = S x gm = 33.000 x 22 = 726.000 mc.</w:t>
      </w:r>
    </w:p>
    <w:p w:rsidR="00563AD3" w:rsidRPr="00563AD3" w:rsidRDefault="00563AD3" w:rsidP="00563AD3">
      <w:pPr>
        <w:spacing w:after="0" w:line="56" w:lineRule="exact"/>
        <w:rPr>
          <w:rFonts w:ascii="Arial" w:eastAsia="Times New Roman" w:hAnsi="Arial" w:cs="Arial"/>
        </w:rPr>
      </w:pPr>
    </w:p>
    <w:p w:rsidR="00563AD3" w:rsidRPr="00563AD3" w:rsidRDefault="00563AD3" w:rsidP="00563AD3">
      <w:pPr>
        <w:spacing w:after="0" w:line="265" w:lineRule="auto"/>
        <w:ind w:left="60" w:right="80" w:firstLine="1440"/>
        <w:jc w:val="both"/>
        <w:rPr>
          <w:rFonts w:ascii="Arial" w:eastAsia="Times New Roman" w:hAnsi="Arial" w:cs="Arial"/>
        </w:rPr>
      </w:pPr>
      <w:proofErr w:type="spellStart"/>
      <w:proofErr w:type="gramStart"/>
      <w:r w:rsidRPr="00563AD3">
        <w:rPr>
          <w:rFonts w:ascii="Arial" w:eastAsia="Times New Roman" w:hAnsi="Arial" w:cs="Arial"/>
        </w:rPr>
        <w:t>În</w:t>
      </w:r>
      <w:proofErr w:type="spellEnd"/>
      <w:r w:rsidRPr="00563AD3">
        <w:rPr>
          <w:rFonts w:ascii="Arial" w:eastAsia="Times New Roman" w:hAnsi="Arial" w:cs="Arial"/>
        </w:rPr>
        <w:t xml:space="preserve"> </w:t>
      </w:r>
      <w:proofErr w:type="spellStart"/>
      <w:r w:rsidRPr="00563AD3">
        <w:rPr>
          <w:rFonts w:ascii="Arial" w:eastAsia="Times New Roman" w:hAnsi="Arial" w:cs="Arial"/>
        </w:rPr>
        <w:t>concluzie</w:t>
      </w:r>
      <w:proofErr w:type="spellEnd"/>
      <w:r w:rsidRPr="00563AD3">
        <w:rPr>
          <w:rFonts w:ascii="Arial" w:eastAsia="Times New Roman" w:hAnsi="Arial" w:cs="Arial"/>
        </w:rPr>
        <w:t xml:space="preserve">, </w:t>
      </w:r>
      <w:proofErr w:type="spellStart"/>
      <w:r w:rsidRPr="00563AD3">
        <w:rPr>
          <w:rFonts w:ascii="Arial" w:eastAsia="Times New Roman" w:hAnsi="Arial" w:cs="Arial"/>
        </w:rPr>
        <w:t>pentru</w:t>
      </w:r>
      <w:proofErr w:type="spellEnd"/>
      <w:r w:rsidRPr="00563AD3">
        <w:rPr>
          <w:rFonts w:ascii="Arial" w:eastAsia="Times New Roman" w:hAnsi="Arial" w:cs="Arial"/>
        </w:rPr>
        <w:t xml:space="preserve"> </w:t>
      </w:r>
      <w:proofErr w:type="spellStart"/>
      <w:r w:rsidRPr="00563AD3">
        <w:rPr>
          <w:rFonts w:ascii="Arial" w:eastAsia="Times New Roman" w:hAnsi="Arial" w:cs="Arial"/>
        </w:rPr>
        <w:t>extinderea</w:t>
      </w:r>
      <w:proofErr w:type="spellEnd"/>
      <w:r w:rsidRPr="00563AD3">
        <w:rPr>
          <w:rFonts w:ascii="Arial" w:eastAsia="Times New Roman" w:hAnsi="Arial" w:cs="Arial"/>
        </w:rPr>
        <w:t xml:space="preserve"> </w:t>
      </w:r>
      <w:proofErr w:type="spellStart"/>
      <w:r w:rsidRPr="00563AD3">
        <w:rPr>
          <w:rFonts w:ascii="Arial" w:eastAsia="Times New Roman" w:hAnsi="Arial" w:cs="Arial"/>
        </w:rPr>
        <w:t>perimetrului</w:t>
      </w:r>
      <w:proofErr w:type="spellEnd"/>
      <w:r w:rsidRPr="00563AD3">
        <w:rPr>
          <w:rFonts w:ascii="Arial" w:eastAsia="Times New Roman" w:hAnsi="Arial" w:cs="Arial"/>
        </w:rPr>
        <w:t xml:space="preserve"> de </w:t>
      </w:r>
      <w:proofErr w:type="spellStart"/>
      <w:r w:rsidRPr="00563AD3">
        <w:rPr>
          <w:rFonts w:ascii="Arial" w:eastAsia="Times New Roman" w:hAnsi="Arial" w:cs="Arial"/>
        </w:rPr>
        <w:t>exploatare</w:t>
      </w:r>
      <w:proofErr w:type="spellEnd"/>
      <w:r w:rsidRPr="00563AD3">
        <w:rPr>
          <w:rFonts w:ascii="Arial" w:eastAsia="Times New Roman" w:hAnsi="Arial" w:cs="Arial"/>
        </w:rPr>
        <w:t xml:space="preserve"> a </w:t>
      </w:r>
      <w:proofErr w:type="spellStart"/>
      <w:r w:rsidRPr="00563AD3">
        <w:rPr>
          <w:rFonts w:ascii="Arial" w:eastAsia="Times New Roman" w:hAnsi="Arial" w:cs="Arial"/>
        </w:rPr>
        <w:t>fost</w:t>
      </w:r>
      <w:proofErr w:type="spellEnd"/>
      <w:r w:rsidRPr="00563AD3">
        <w:rPr>
          <w:rFonts w:ascii="Arial" w:eastAsia="Times New Roman" w:hAnsi="Arial" w:cs="Arial"/>
        </w:rPr>
        <w:t xml:space="preserve"> </w:t>
      </w:r>
      <w:proofErr w:type="spellStart"/>
      <w:r w:rsidRPr="00563AD3">
        <w:rPr>
          <w:rFonts w:ascii="Arial" w:eastAsia="Times New Roman" w:hAnsi="Arial" w:cs="Arial"/>
        </w:rPr>
        <w:t>estimată</w:t>
      </w:r>
      <w:proofErr w:type="spellEnd"/>
      <w:r w:rsidRPr="00563AD3">
        <w:rPr>
          <w:rFonts w:ascii="Arial" w:eastAsia="Times New Roman" w:hAnsi="Arial" w:cs="Arial"/>
        </w:rPr>
        <w:t xml:space="preserve"> o </w:t>
      </w:r>
      <w:proofErr w:type="spellStart"/>
      <w:r w:rsidRPr="00563AD3">
        <w:rPr>
          <w:rFonts w:ascii="Arial" w:eastAsia="Times New Roman" w:hAnsi="Arial" w:cs="Arial"/>
        </w:rPr>
        <w:t>cantitate</w:t>
      </w:r>
      <w:proofErr w:type="spellEnd"/>
      <w:r w:rsidRPr="00563AD3">
        <w:rPr>
          <w:rFonts w:ascii="Arial" w:eastAsia="Times New Roman" w:hAnsi="Arial" w:cs="Arial"/>
        </w:rPr>
        <w:t xml:space="preserve"> de </w:t>
      </w:r>
      <w:r w:rsidRPr="00563AD3">
        <w:rPr>
          <w:rFonts w:ascii="Arial" w:eastAsia="Times New Roman" w:hAnsi="Arial" w:cs="Arial"/>
          <w:b/>
        </w:rPr>
        <w:t xml:space="preserve">726.000 mc </w:t>
      </w:r>
      <w:proofErr w:type="spellStart"/>
      <w:r w:rsidRPr="00563AD3">
        <w:rPr>
          <w:rFonts w:ascii="Arial" w:eastAsia="Times New Roman" w:hAnsi="Arial" w:cs="Arial"/>
          <w:b/>
        </w:rPr>
        <w:t>resurse</w:t>
      </w:r>
      <w:proofErr w:type="spellEnd"/>
      <w:r w:rsidRPr="00563AD3">
        <w:rPr>
          <w:rFonts w:ascii="Arial" w:eastAsia="Times New Roman" w:hAnsi="Arial" w:cs="Arial"/>
          <w:b/>
        </w:rPr>
        <w:t xml:space="preserve"> </w:t>
      </w:r>
      <w:proofErr w:type="spellStart"/>
      <w:r w:rsidRPr="00563AD3">
        <w:rPr>
          <w:rFonts w:ascii="Arial" w:eastAsia="Times New Roman" w:hAnsi="Arial" w:cs="Arial"/>
          <w:b/>
        </w:rPr>
        <w:t>minerale</w:t>
      </w:r>
      <w:proofErr w:type="spellEnd"/>
      <w:r w:rsidRPr="00563AD3">
        <w:rPr>
          <w:rFonts w:ascii="Arial" w:eastAsia="Times New Roman" w:hAnsi="Arial" w:cs="Arial"/>
        </w:rPr>
        <w:t>.</w:t>
      </w:r>
      <w:proofErr w:type="gramEnd"/>
    </w:p>
    <w:p w:rsidR="00563AD3" w:rsidRPr="00563AD3" w:rsidRDefault="00563AD3" w:rsidP="00563AD3">
      <w:pPr>
        <w:spacing w:after="0" w:line="28" w:lineRule="exact"/>
        <w:rPr>
          <w:rFonts w:ascii="Arial" w:eastAsia="Times New Roman" w:hAnsi="Arial" w:cs="Arial"/>
        </w:rPr>
      </w:pPr>
    </w:p>
    <w:p w:rsidR="00563AD3" w:rsidRPr="00563AD3" w:rsidRDefault="00197C1E" w:rsidP="00563AD3">
      <w:pPr>
        <w:spacing w:after="0" w:line="237" w:lineRule="auto"/>
        <w:ind w:left="60" w:right="60"/>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Exploatarea</w:t>
      </w:r>
      <w:proofErr w:type="spellEnd"/>
      <w:r w:rsidR="00563AD3" w:rsidRPr="00563AD3">
        <w:rPr>
          <w:rFonts w:ascii="Arial" w:eastAsia="Times New Roman" w:hAnsi="Arial" w:cs="Arial"/>
        </w:rPr>
        <w:t xml:space="preserve"> se </w:t>
      </w:r>
      <w:proofErr w:type="spellStart"/>
      <w:proofErr w:type="gramStart"/>
      <w:r w:rsidR="00563AD3" w:rsidRPr="00563AD3">
        <w:rPr>
          <w:rFonts w:ascii="Arial" w:eastAsia="Times New Roman" w:hAnsi="Arial" w:cs="Arial"/>
        </w:rPr>
        <w:t>va</w:t>
      </w:r>
      <w:proofErr w:type="spellEnd"/>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realiza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baza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permisului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valabil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emis</w:t>
      </w:r>
      <w:proofErr w:type="spellEnd"/>
      <w:r w:rsidR="00563AD3" w:rsidRPr="00563AD3">
        <w:rPr>
          <w:rFonts w:ascii="Arial" w:eastAsia="Times New Roman" w:hAnsi="Arial" w:cs="Arial"/>
        </w:rPr>
        <w:t xml:space="preserve"> de A.N.R.M.,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care se </w:t>
      </w:r>
      <w:proofErr w:type="spellStart"/>
      <w:r w:rsidR="00563AD3" w:rsidRPr="00563AD3">
        <w:rPr>
          <w:rFonts w:ascii="Arial" w:eastAsia="Times New Roman" w:hAnsi="Arial" w:cs="Arial"/>
        </w:rPr>
        <w:t>stabilesc</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condi</w:t>
      </w:r>
      <w:r w:rsidR="00563AD3" w:rsidRPr="00563AD3">
        <w:rPr>
          <w:rFonts w:ascii="Arial" w:eastAsia="Tahoma" w:hAnsi="Arial" w:cs="Arial"/>
        </w:rPr>
        <w:t>ț</w:t>
      </w:r>
      <w:r w:rsidR="00563AD3" w:rsidRPr="00563AD3">
        <w:rPr>
          <w:rFonts w:ascii="Arial" w:eastAsia="Times New Roman" w:hAnsi="Arial" w:cs="Arial"/>
        </w:rPr>
        <w:t>iile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ahoma" w:hAnsi="Arial" w:cs="Arial"/>
        </w:rPr>
        <w:t>ș</w:t>
      </w:r>
      <w:r w:rsidR="00563AD3" w:rsidRPr="00563AD3">
        <w:rPr>
          <w:rFonts w:ascii="Arial" w:eastAsia="Times New Roman" w:hAnsi="Arial" w:cs="Arial"/>
        </w:rPr>
        <w:t>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cantitatea</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resursă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minerală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exploatabilă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w:t>
      </w:r>
      <w:proofErr w:type="spellEnd"/>
      <w:r w:rsidR="00563AD3" w:rsidRPr="00563AD3">
        <w:rPr>
          <w:rFonts w:ascii="Arial" w:eastAsia="Times New Roman" w:hAnsi="Arial" w:cs="Arial"/>
        </w:rPr>
        <w:t xml:space="preserve"> o </w:t>
      </w:r>
      <w:proofErr w:type="spellStart"/>
      <w:r w:rsidR="00563AD3" w:rsidRPr="00563AD3">
        <w:rPr>
          <w:rFonts w:ascii="Arial" w:eastAsia="Times New Roman" w:hAnsi="Arial" w:cs="Arial"/>
        </w:rPr>
        <w:t>perioadă</w:t>
      </w:r>
      <w:proofErr w:type="spellEnd"/>
      <w:r w:rsidR="00563AD3" w:rsidRPr="00563AD3">
        <w:rPr>
          <w:rFonts w:ascii="Arial" w:eastAsia="Times New Roman" w:hAnsi="Arial" w:cs="Arial"/>
        </w:rPr>
        <w:t xml:space="preserve"> de un an.</w:t>
      </w:r>
    </w:p>
    <w:p w:rsidR="00563AD3" w:rsidRPr="00563AD3" w:rsidRDefault="00563AD3" w:rsidP="00563AD3">
      <w:pPr>
        <w:spacing w:after="0" w:line="14" w:lineRule="exact"/>
        <w:rPr>
          <w:rFonts w:ascii="Arial" w:eastAsia="Times New Roman" w:hAnsi="Arial" w:cs="Arial"/>
        </w:rPr>
      </w:pPr>
    </w:p>
    <w:p w:rsidR="00563AD3" w:rsidRPr="00563AD3" w:rsidRDefault="00563AD3" w:rsidP="00563AD3">
      <w:pPr>
        <w:spacing w:after="0" w:line="29" w:lineRule="exact"/>
        <w:rPr>
          <w:rFonts w:ascii="Arial" w:eastAsia="Times New Roman" w:hAnsi="Arial" w:cs="Arial"/>
        </w:rPr>
      </w:pPr>
    </w:p>
    <w:p w:rsidR="00563AD3" w:rsidRPr="00563AD3" w:rsidRDefault="00197C1E" w:rsidP="00563AD3">
      <w:pPr>
        <w:spacing w:after="0" w:line="238" w:lineRule="auto"/>
        <w:ind w:left="60" w:right="60"/>
        <w:jc w:val="both"/>
        <w:rPr>
          <w:rFonts w:ascii="Arial" w:eastAsia="Times New Roman" w:hAnsi="Arial" w:cs="Arial"/>
        </w:rPr>
      </w:pPr>
      <w:r>
        <w:rPr>
          <w:rFonts w:ascii="Arial" w:eastAsia="Times New Roman" w:hAnsi="Arial" w:cs="Arial"/>
        </w:rPr>
        <w:t xml:space="preserve">   </w:t>
      </w:r>
      <w:r w:rsidR="00563AD3" w:rsidRPr="00563AD3">
        <w:rPr>
          <w:rFonts w:ascii="Arial" w:eastAsia="Times New Roman" w:hAnsi="Arial" w:cs="Arial"/>
        </w:rPr>
        <w:t xml:space="preserve">Se </w:t>
      </w:r>
      <w:proofErr w:type="spellStart"/>
      <w:r w:rsidR="00563AD3" w:rsidRPr="00563AD3">
        <w:rPr>
          <w:rFonts w:ascii="Arial" w:eastAsia="Times New Roman" w:hAnsi="Arial" w:cs="Arial"/>
        </w:rPr>
        <w:t>programează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exploatarea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anuală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funcție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cerințele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pieții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pentru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anul</w:t>
      </w:r>
      <w:proofErr w:type="spellEnd"/>
      <w:r w:rsidR="00563AD3" w:rsidRPr="00563AD3">
        <w:rPr>
          <w:rFonts w:ascii="Arial" w:eastAsia="Times New Roman" w:hAnsi="Arial" w:cs="Arial"/>
        </w:rPr>
        <w:t xml:space="preserve"> I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cantitatea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estimată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fiind</w:t>
      </w:r>
      <w:proofErr w:type="spellEnd"/>
      <w:r w:rsidR="00563AD3" w:rsidRPr="00563AD3">
        <w:rPr>
          <w:rFonts w:ascii="Arial" w:eastAsia="Times New Roman" w:hAnsi="Arial" w:cs="Arial"/>
        </w:rPr>
        <w:t>: 50 000 m</w:t>
      </w:r>
      <w:r w:rsidR="00563AD3" w:rsidRPr="00563AD3">
        <w:rPr>
          <w:rFonts w:ascii="Arial" w:eastAsia="Times New Roman" w:hAnsi="Arial" w:cs="Arial"/>
          <w:vertAlign w:val="superscript"/>
        </w:rPr>
        <w:t>3</w:t>
      </w:r>
      <w:r w:rsidR="00563AD3" w:rsidRPr="00563AD3">
        <w:rPr>
          <w:rFonts w:ascii="Arial" w:eastAsia="Times New Roman" w:hAnsi="Arial" w:cs="Arial"/>
        </w:rPr>
        <w:t xml:space="preserve"> </w:t>
      </w:r>
      <w:proofErr w:type="spellStart"/>
      <w:r w:rsidR="00563AD3" w:rsidRPr="00563AD3">
        <w:rPr>
          <w:rFonts w:ascii="Arial" w:eastAsia="Times New Roman" w:hAnsi="Arial" w:cs="Arial"/>
        </w:rPr>
        <w:t>resurse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minerale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amestec</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nisip</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și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pietriș</w:t>
      </w:r>
      <w:proofErr w:type="spellEnd"/>
      <w:r w:rsidR="00563AD3" w:rsidRPr="00563AD3">
        <w:rPr>
          <w:rFonts w:ascii="Arial" w:eastAsia="Times New Roman" w:hAnsi="Arial" w:cs="Arial"/>
        </w:rPr>
        <w:t xml:space="preserve"> brut).</w:t>
      </w:r>
    </w:p>
    <w:p w:rsidR="00563AD3" w:rsidRPr="00563AD3" w:rsidRDefault="00563AD3" w:rsidP="00563AD3">
      <w:pPr>
        <w:spacing w:after="0" w:line="62" w:lineRule="exact"/>
        <w:rPr>
          <w:rFonts w:ascii="Arial" w:eastAsia="Times New Roman" w:hAnsi="Arial" w:cs="Arial"/>
        </w:rPr>
      </w:pPr>
    </w:p>
    <w:p w:rsidR="00563AD3" w:rsidRPr="00563AD3" w:rsidRDefault="00197C1E" w:rsidP="00563AD3">
      <w:pPr>
        <w:spacing w:after="0" w:line="272" w:lineRule="auto"/>
        <w:ind w:left="60" w:right="60"/>
        <w:jc w:val="both"/>
        <w:rPr>
          <w:rFonts w:ascii="Arial" w:eastAsia="Times New Roman" w:hAnsi="Arial" w:cs="Arial"/>
        </w:rPr>
      </w:pPr>
      <w:r>
        <w:rPr>
          <w:rFonts w:ascii="Arial" w:eastAsia="Times New Roman" w:hAnsi="Arial" w:cs="Arial"/>
        </w:rPr>
        <w:t xml:space="preserve">   </w:t>
      </w:r>
      <w:r w:rsidR="00F7200B">
        <w:rPr>
          <w:rFonts w:ascii="Arial" w:eastAsia="Times New Roman" w:hAnsi="Arial" w:cs="Arial"/>
          <w:lang w:val="ro-RO"/>
        </w:rPr>
        <w:t>Î</w:t>
      </w:r>
      <w:r w:rsidR="00563AD3" w:rsidRPr="00563AD3">
        <w:rPr>
          <w:rFonts w:ascii="Arial" w:eastAsia="Times New Roman" w:hAnsi="Arial" w:cs="Arial"/>
        </w:rPr>
        <w:t xml:space="preserve">n </w:t>
      </w:r>
      <w:proofErr w:type="spellStart"/>
      <w:r w:rsidR="00563AD3" w:rsidRPr="00563AD3">
        <w:rPr>
          <w:rFonts w:ascii="Arial" w:eastAsia="Times New Roman" w:hAnsi="Arial" w:cs="Arial"/>
        </w:rPr>
        <w:t>cadrul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extinderii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Frumoasa</w:t>
      </w:r>
      <w:proofErr w:type="spellEnd"/>
      <w:r w:rsidR="00563AD3" w:rsidRPr="00563AD3">
        <w:rPr>
          <w:rFonts w:ascii="Arial" w:eastAsia="Times New Roman" w:hAnsi="Arial" w:cs="Arial"/>
        </w:rPr>
        <w:t xml:space="preserve"> Vest se </w:t>
      </w:r>
      <w:proofErr w:type="spellStart"/>
      <w:r w:rsidR="00563AD3" w:rsidRPr="00563AD3">
        <w:rPr>
          <w:rFonts w:ascii="Arial" w:eastAsia="Times New Roman" w:hAnsi="Arial" w:cs="Arial"/>
        </w:rPr>
        <w:t>vor</w:t>
      </w:r>
      <w:proofErr w:type="spellEnd"/>
      <w:r w:rsidR="00563AD3" w:rsidRPr="00563AD3">
        <w:rPr>
          <w:rFonts w:ascii="Arial" w:eastAsia="Times New Roman" w:hAnsi="Arial" w:cs="Arial"/>
        </w:rPr>
        <w:t xml:space="preserve"> continua </w:t>
      </w:r>
      <w:proofErr w:type="spellStart"/>
      <w:r w:rsidR="00563AD3" w:rsidRPr="00563AD3">
        <w:rPr>
          <w:rFonts w:ascii="Arial" w:eastAsia="Times New Roman" w:hAnsi="Arial" w:cs="Arial"/>
        </w:rPr>
        <w:t>lucrările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care </w:t>
      </w:r>
      <w:proofErr w:type="spellStart"/>
      <w:r w:rsidR="00563AD3" w:rsidRPr="00563AD3">
        <w:rPr>
          <w:rFonts w:ascii="Arial" w:eastAsia="Times New Roman" w:hAnsi="Arial" w:cs="Arial"/>
        </w:rPr>
        <w:t>avansează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dinspre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nord</w:t>
      </w:r>
      <w:proofErr w:type="spellEnd"/>
      <w:r w:rsidR="00563AD3" w:rsidRPr="00563AD3">
        <w:rPr>
          <w:rFonts w:ascii="Arial" w:eastAsia="Times New Roman" w:hAnsi="Arial" w:cs="Arial"/>
        </w:rPr>
        <w:t xml:space="preserve">-vest </w:t>
      </w:r>
      <w:proofErr w:type="spellStart"/>
      <w:r w:rsidR="00563AD3" w:rsidRPr="00563AD3">
        <w:rPr>
          <w:rFonts w:ascii="Arial" w:eastAsia="Times New Roman" w:hAnsi="Arial" w:cs="Arial"/>
        </w:rPr>
        <w:t>înspre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sud-est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fâșii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orizontale</w:t>
      </w:r>
      <w:proofErr w:type="spellEnd"/>
      <w:r w:rsidR="00563AD3" w:rsidRPr="00563AD3">
        <w:rPr>
          <w:rFonts w:ascii="Arial" w:eastAsia="Times New Roman" w:hAnsi="Arial" w:cs="Arial"/>
        </w:rPr>
        <w:t xml:space="preserve"> cu </w:t>
      </w:r>
      <w:proofErr w:type="spellStart"/>
      <w:r w:rsidR="00563AD3" w:rsidRPr="00563AD3">
        <w:rPr>
          <w:rFonts w:ascii="Arial" w:eastAsia="Times New Roman" w:hAnsi="Arial" w:cs="Arial"/>
        </w:rPr>
        <w:t>adâncime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medie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avizat</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autoritățile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competente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etapizat</w:t>
      </w:r>
      <w:proofErr w:type="spellEnd"/>
      <w:r w:rsidR="00563AD3" w:rsidRPr="00563AD3">
        <w:rPr>
          <w:rFonts w:ascii="Arial" w:eastAsia="Times New Roman" w:hAnsi="Arial" w:cs="Arial"/>
        </w:rPr>
        <w:t xml:space="preserve">, conform </w:t>
      </w:r>
      <w:proofErr w:type="spellStart"/>
      <w:r w:rsidR="00563AD3" w:rsidRPr="00563AD3">
        <w:rPr>
          <w:rFonts w:ascii="Arial" w:eastAsia="Times New Roman" w:hAnsi="Arial" w:cs="Arial"/>
        </w:rPr>
        <w:t>planului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dezvoltare</w:t>
      </w:r>
      <w:proofErr w:type="spellEnd"/>
      <w:r w:rsidR="00563AD3" w:rsidRPr="00563AD3">
        <w:rPr>
          <w:rFonts w:ascii="Arial" w:eastAsia="Times New Roman" w:hAnsi="Arial" w:cs="Arial"/>
        </w:rPr>
        <w:t xml:space="preserve"> a </w:t>
      </w:r>
      <w:proofErr w:type="spellStart"/>
      <w:r w:rsidR="00563AD3" w:rsidRPr="00563AD3">
        <w:rPr>
          <w:rFonts w:ascii="Arial" w:eastAsia="Times New Roman" w:hAnsi="Arial" w:cs="Arial"/>
        </w:rPr>
        <w:t>exploatării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stabilit</w:t>
      </w:r>
      <w:proofErr w:type="spellEnd"/>
      <w:r w:rsidR="00563AD3" w:rsidRPr="00563AD3">
        <w:rPr>
          <w:rFonts w:ascii="Arial" w:eastAsia="Times New Roman" w:hAnsi="Arial" w:cs="Arial"/>
        </w:rPr>
        <w:t>.</w:t>
      </w:r>
    </w:p>
    <w:p w:rsidR="00563AD3" w:rsidRPr="00563AD3" w:rsidRDefault="00563AD3" w:rsidP="00563AD3">
      <w:pPr>
        <w:spacing w:after="0" w:line="21" w:lineRule="exact"/>
        <w:rPr>
          <w:rFonts w:ascii="Arial" w:eastAsia="Times New Roman" w:hAnsi="Arial" w:cs="Arial"/>
        </w:rPr>
      </w:pPr>
    </w:p>
    <w:p w:rsidR="00563AD3" w:rsidRPr="00563AD3" w:rsidRDefault="00563AD3" w:rsidP="00563AD3">
      <w:pPr>
        <w:spacing w:after="0" w:line="25" w:lineRule="exact"/>
        <w:rPr>
          <w:rFonts w:ascii="Arial" w:eastAsia="Times New Roman" w:hAnsi="Arial" w:cs="Arial"/>
        </w:rPr>
      </w:pPr>
    </w:p>
    <w:p w:rsidR="00563AD3" w:rsidRPr="00563AD3" w:rsidRDefault="00197C1E" w:rsidP="00197C1E">
      <w:pPr>
        <w:spacing w:after="0" w:line="265" w:lineRule="auto"/>
        <w:ind w:left="90" w:hanging="29"/>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Realizarea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accesului</w:t>
      </w:r>
      <w:proofErr w:type="spellEnd"/>
      <w:r w:rsidR="00563AD3" w:rsidRPr="00563AD3">
        <w:rPr>
          <w:rFonts w:ascii="Arial" w:eastAsia="Times New Roman" w:hAnsi="Arial" w:cs="Arial"/>
        </w:rPr>
        <w:t xml:space="preserve"> la </w:t>
      </w:r>
      <w:proofErr w:type="spellStart"/>
      <w:r w:rsidR="00563AD3" w:rsidRPr="00563AD3">
        <w:rPr>
          <w:rFonts w:ascii="Arial" w:eastAsia="Times New Roman" w:hAnsi="Arial" w:cs="Arial"/>
        </w:rPr>
        <w:t>resursele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minerale</w:t>
      </w:r>
      <w:proofErr w:type="spellEnd"/>
      <w:r w:rsidR="00563AD3" w:rsidRPr="00563AD3">
        <w:rPr>
          <w:rFonts w:ascii="Arial" w:eastAsia="Times New Roman" w:hAnsi="Arial" w:cs="Arial"/>
        </w:rPr>
        <w:t xml:space="preserve"> din </w:t>
      </w:r>
      <w:proofErr w:type="spellStart"/>
      <w:r w:rsidR="00563AD3" w:rsidRPr="00563AD3">
        <w:rPr>
          <w:rFonts w:ascii="Arial" w:eastAsia="Times New Roman" w:hAnsi="Arial" w:cs="Arial"/>
        </w:rPr>
        <w:t>exti</w:t>
      </w:r>
      <w:r w:rsidR="00FE4525">
        <w:rPr>
          <w:rFonts w:ascii="Arial" w:eastAsia="Times New Roman" w:hAnsi="Arial" w:cs="Arial"/>
        </w:rPr>
        <w:t>n</w:t>
      </w:r>
      <w:r w:rsidR="00563AD3" w:rsidRPr="00563AD3">
        <w:rPr>
          <w:rFonts w:ascii="Arial" w:eastAsia="Times New Roman" w:hAnsi="Arial" w:cs="Arial"/>
        </w:rPr>
        <w:t>dere</w:t>
      </w:r>
      <w:proofErr w:type="spellEnd"/>
      <w:r w:rsidR="00563AD3" w:rsidRPr="00563AD3">
        <w:rPr>
          <w:rFonts w:ascii="Arial" w:eastAsia="Times New Roman" w:hAnsi="Arial" w:cs="Arial"/>
        </w:rPr>
        <w:t xml:space="preserve"> se face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platforma</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atac</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Accesul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w:t>
      </w:r>
      <w:r>
        <w:rPr>
          <w:rFonts w:ascii="Arial" w:eastAsia="Times New Roman" w:hAnsi="Arial" w:cs="Arial"/>
        </w:rPr>
        <w:t>ână</w:t>
      </w:r>
      <w:proofErr w:type="spellEnd"/>
      <w:r>
        <w:rPr>
          <w:rFonts w:ascii="Arial" w:eastAsia="Times New Roman" w:hAnsi="Arial" w:cs="Arial"/>
        </w:rPr>
        <w:t xml:space="preserve"> la </w:t>
      </w:r>
      <w:proofErr w:type="spellStart"/>
      <w:r w:rsidR="00563AD3" w:rsidRPr="00563AD3">
        <w:rPr>
          <w:rFonts w:ascii="Arial" w:eastAsia="Times New Roman" w:hAnsi="Arial" w:cs="Arial"/>
        </w:rPr>
        <w:t>limita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Frumoasa</w:t>
      </w:r>
      <w:proofErr w:type="spellEnd"/>
      <w:r w:rsidR="00563AD3" w:rsidRPr="00563AD3">
        <w:rPr>
          <w:rFonts w:ascii="Arial" w:eastAsia="Times New Roman" w:hAnsi="Arial" w:cs="Arial"/>
        </w:rPr>
        <w:t xml:space="preserve"> Vest </w:t>
      </w:r>
      <w:proofErr w:type="spellStart"/>
      <w:r w:rsidR="00563AD3" w:rsidRPr="00563AD3">
        <w:rPr>
          <w:rFonts w:ascii="Arial" w:eastAsia="Times New Roman" w:hAnsi="Arial" w:cs="Arial"/>
        </w:rPr>
        <w:t>aflat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Pr>
          <w:rFonts w:ascii="Arial" w:eastAsia="Times New Roman" w:hAnsi="Arial" w:cs="Arial"/>
        </w:rPr>
        <w:t xml:space="preserve"> </w:t>
      </w:r>
      <w:proofErr w:type="spellStart"/>
      <w:r w:rsidR="00563AD3" w:rsidRPr="00563AD3">
        <w:rPr>
          <w:rFonts w:ascii="Arial" w:eastAsia="Times New Roman" w:hAnsi="Arial" w:cs="Arial"/>
        </w:rPr>
        <w:t>funcțiune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este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asigurat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drumul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naţional</w:t>
      </w:r>
      <w:proofErr w:type="spellEnd"/>
      <w:r w:rsidR="00563AD3" w:rsidRPr="00563AD3">
        <w:rPr>
          <w:rFonts w:ascii="Arial" w:eastAsia="Times New Roman" w:hAnsi="Arial" w:cs="Arial"/>
        </w:rPr>
        <w:t xml:space="preserve"> DN 12 </w:t>
      </w:r>
      <w:proofErr w:type="spellStart"/>
      <w:r w:rsidR="00563AD3" w:rsidRPr="00563AD3">
        <w:rPr>
          <w:rFonts w:ascii="Arial" w:eastAsia="Times New Roman" w:hAnsi="Arial" w:cs="Arial"/>
        </w:rPr>
        <w:t>Miercurea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Ciuc</w:t>
      </w:r>
      <w:proofErr w:type="spellEnd"/>
      <w:r w:rsidR="00563AD3" w:rsidRPr="00563AD3">
        <w:rPr>
          <w:rFonts w:ascii="Arial" w:eastAsia="Times New Roman" w:hAnsi="Arial" w:cs="Arial"/>
        </w:rPr>
        <w:t xml:space="preserve"> - </w:t>
      </w:r>
      <w:proofErr w:type="spellStart"/>
      <w:r w:rsidR="00563AD3" w:rsidRPr="00563AD3">
        <w:rPr>
          <w:rFonts w:ascii="Arial" w:eastAsia="Times New Roman" w:hAnsi="Arial" w:cs="Arial"/>
        </w:rPr>
        <w:t>Gheorgheni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până</w:t>
      </w:r>
      <w:proofErr w:type="spellEnd"/>
      <w:r w:rsidR="00563AD3" w:rsidRPr="00563AD3">
        <w:rPr>
          <w:rFonts w:ascii="Arial" w:eastAsia="Times New Roman" w:hAnsi="Arial" w:cs="Arial"/>
        </w:rPr>
        <w:t xml:space="preserve"> la </w:t>
      </w:r>
      <w:proofErr w:type="spellStart"/>
      <w:r w:rsidR="00563AD3" w:rsidRPr="00563AD3">
        <w:rPr>
          <w:rFonts w:ascii="Arial" w:eastAsia="Times New Roman" w:hAnsi="Arial" w:cs="Arial"/>
        </w:rPr>
        <w:t>comuna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Racu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drumul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judeţean</w:t>
      </w:r>
      <w:proofErr w:type="spellEnd"/>
      <w:r w:rsidR="00563AD3" w:rsidRPr="00563AD3">
        <w:rPr>
          <w:rFonts w:ascii="Arial" w:eastAsia="Times New Roman" w:hAnsi="Arial" w:cs="Arial"/>
        </w:rPr>
        <w:t xml:space="preserve"> DJ 124 </w:t>
      </w:r>
      <w:proofErr w:type="spellStart"/>
      <w:r w:rsidR="00563AD3" w:rsidRPr="00563AD3">
        <w:rPr>
          <w:rFonts w:ascii="Arial" w:eastAsia="Times New Roman" w:hAnsi="Arial" w:cs="Arial"/>
        </w:rPr>
        <w:t>Racu-Livezi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drumul</w:t>
      </w:r>
      <w:proofErr w:type="spellEnd"/>
      <w:r w:rsidR="00563AD3" w:rsidRPr="00563AD3">
        <w:rPr>
          <w:rFonts w:ascii="Arial" w:eastAsia="Times New Roman" w:hAnsi="Arial" w:cs="Arial"/>
        </w:rPr>
        <w:t xml:space="preserve"> communal DC 6, </w:t>
      </w:r>
      <w:proofErr w:type="spellStart"/>
      <w:r w:rsidR="00563AD3" w:rsidRPr="00563AD3">
        <w:rPr>
          <w:rFonts w:ascii="Arial" w:eastAsia="Times New Roman" w:hAnsi="Arial" w:cs="Arial"/>
        </w:rPr>
        <w:t>drumul</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câmp</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consolidat</w:t>
      </w:r>
      <w:proofErr w:type="spellEnd"/>
      <w:r w:rsidR="00563AD3" w:rsidRPr="00563AD3">
        <w:rPr>
          <w:rFonts w:ascii="Arial" w:eastAsia="Times New Roman" w:hAnsi="Arial" w:cs="Arial"/>
        </w:rPr>
        <w:t xml:space="preserve"> care </w:t>
      </w:r>
      <w:proofErr w:type="spellStart"/>
      <w:r w:rsidR="00563AD3" w:rsidRPr="00563AD3">
        <w:rPr>
          <w:rFonts w:ascii="Arial" w:eastAsia="Times New Roman" w:hAnsi="Arial" w:cs="Arial"/>
        </w:rPr>
        <w:t>traversează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pârâul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Frumoasa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podeţ</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trecere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respectiv</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drumurile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câmp</w:t>
      </w:r>
      <w:proofErr w:type="spellEnd"/>
      <w:r w:rsidR="00563AD3" w:rsidRPr="00563AD3">
        <w:rPr>
          <w:rFonts w:ascii="Arial" w:eastAsia="Times New Roman" w:hAnsi="Arial" w:cs="Arial"/>
        </w:rPr>
        <w:t xml:space="preserve"> care </w:t>
      </w:r>
      <w:proofErr w:type="spellStart"/>
      <w:r w:rsidR="00563AD3" w:rsidRPr="00563AD3">
        <w:rPr>
          <w:rFonts w:ascii="Arial" w:eastAsia="Times New Roman" w:hAnsi="Arial" w:cs="Arial"/>
        </w:rPr>
        <w:t>îl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delimitează</w:t>
      </w:r>
      <w:proofErr w:type="spellEnd"/>
      <w:r w:rsidR="00563AD3" w:rsidRPr="00563AD3">
        <w:rPr>
          <w:rFonts w:ascii="Arial" w:eastAsia="Times New Roman" w:hAnsi="Arial" w:cs="Arial"/>
        </w:rPr>
        <w:t xml:space="preserve"> din </w:t>
      </w:r>
      <w:proofErr w:type="spellStart"/>
      <w:r w:rsidR="00563AD3" w:rsidRPr="00563AD3">
        <w:rPr>
          <w:rFonts w:ascii="Arial" w:eastAsia="Times New Roman" w:hAnsi="Arial" w:cs="Arial"/>
        </w:rPr>
        <w:t>păr</w:t>
      </w:r>
      <w:r w:rsidR="00563AD3" w:rsidRPr="00563AD3">
        <w:rPr>
          <w:rFonts w:ascii="Arial" w:eastAsia="Tahoma" w:hAnsi="Arial" w:cs="Arial"/>
        </w:rPr>
        <w:t>ț</w:t>
      </w:r>
      <w:r w:rsidR="00563AD3" w:rsidRPr="00563AD3">
        <w:rPr>
          <w:rFonts w:ascii="Arial" w:eastAsia="Times New Roman" w:hAnsi="Arial" w:cs="Arial"/>
        </w:rPr>
        <w:t>ile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nordică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vestică</w:t>
      </w:r>
      <w:proofErr w:type="spellEnd"/>
      <w:r w:rsidR="00563AD3" w:rsidRPr="00563AD3">
        <w:rPr>
          <w:rFonts w:ascii="Arial" w:eastAsia="Times New Roman" w:hAnsi="Arial" w:cs="Arial"/>
        </w:rPr>
        <w:t xml:space="preserve"> </w:t>
      </w:r>
      <w:proofErr w:type="spellStart"/>
      <w:r w:rsidR="00563AD3" w:rsidRPr="00563AD3">
        <w:rPr>
          <w:rFonts w:ascii="Arial" w:eastAsia="Tahoma" w:hAnsi="Arial" w:cs="Arial"/>
        </w:rPr>
        <w:t>ș</w:t>
      </w:r>
      <w:r w:rsidR="00563AD3" w:rsidRPr="00563AD3">
        <w:rPr>
          <w:rFonts w:ascii="Arial" w:eastAsia="Times New Roman" w:hAnsi="Arial" w:cs="Arial"/>
        </w:rPr>
        <w:t>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sudică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Accesul</w:t>
      </w:r>
      <w:proofErr w:type="spellEnd"/>
      <w:r w:rsidR="00563AD3" w:rsidRPr="00563AD3">
        <w:rPr>
          <w:rFonts w:ascii="Arial" w:eastAsia="Times New Roman" w:hAnsi="Arial" w:cs="Arial"/>
        </w:rPr>
        <w:t xml:space="preserve"> la </w:t>
      </w:r>
      <w:proofErr w:type="spellStart"/>
      <w:r w:rsidR="00563AD3" w:rsidRPr="00563AD3">
        <w:rPr>
          <w:rFonts w:ascii="Arial" w:eastAsia="Times New Roman" w:hAnsi="Arial" w:cs="Arial"/>
        </w:rPr>
        <w:t>extinderea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w:t>
      </w:r>
      <w:proofErr w:type="spellStart"/>
      <w:proofErr w:type="gramStart"/>
      <w:r w:rsidR="00563AD3" w:rsidRPr="00563AD3">
        <w:rPr>
          <w:rFonts w:ascii="Arial" w:eastAsia="Times New Roman" w:hAnsi="Arial" w:cs="Arial"/>
        </w:rPr>
        <w:t>este</w:t>
      </w:r>
      <w:proofErr w:type="spellEnd"/>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asigurat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drumurile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câmp</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existente</w:t>
      </w:r>
      <w:proofErr w:type="spellEnd"/>
      <w:r w:rsidR="00563AD3" w:rsidRPr="00563AD3">
        <w:rPr>
          <w:rFonts w:ascii="Arial" w:eastAsia="Times New Roman" w:hAnsi="Arial" w:cs="Arial"/>
        </w:rPr>
        <w:t xml:space="preserve">, nu </w:t>
      </w:r>
      <w:proofErr w:type="spellStart"/>
      <w:r w:rsidR="00563AD3" w:rsidRPr="00563AD3">
        <w:rPr>
          <w:rFonts w:ascii="Arial" w:eastAsia="Times New Roman" w:hAnsi="Arial" w:cs="Arial"/>
        </w:rPr>
        <w:t>sunt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necesare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realizarea</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noi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drumuri</w:t>
      </w:r>
      <w:proofErr w:type="spellEnd"/>
      <w:r w:rsidR="00563AD3" w:rsidRPr="00563AD3">
        <w:rPr>
          <w:rFonts w:ascii="Arial" w:eastAsia="Times New Roman" w:hAnsi="Arial" w:cs="Arial"/>
        </w:rPr>
        <w:t>.</w:t>
      </w:r>
    </w:p>
    <w:p w:rsidR="00563AD3" w:rsidRPr="00563AD3" w:rsidRDefault="00563AD3" w:rsidP="00563AD3">
      <w:pPr>
        <w:spacing w:after="0" w:line="26" w:lineRule="exact"/>
        <w:rPr>
          <w:rFonts w:ascii="Arial" w:eastAsia="Times New Roman" w:hAnsi="Arial" w:cs="Arial"/>
        </w:rPr>
      </w:pPr>
    </w:p>
    <w:p w:rsidR="00563AD3" w:rsidRPr="00563AD3" w:rsidRDefault="00197C1E" w:rsidP="00197C1E">
      <w:pPr>
        <w:spacing w:after="0" w:line="270" w:lineRule="auto"/>
        <w:ind w:left="60"/>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Lucrările</w:t>
      </w:r>
      <w:proofErr w:type="spellEnd"/>
      <w:r w:rsidR="00563AD3" w:rsidRPr="00563AD3">
        <w:rPr>
          <w:rFonts w:ascii="Arial" w:eastAsia="Times New Roman" w:hAnsi="Arial" w:cs="Arial"/>
        </w:rPr>
        <w:t xml:space="preserve"> care permit </w:t>
      </w:r>
      <w:proofErr w:type="spellStart"/>
      <w:r w:rsidR="00563AD3" w:rsidRPr="00563AD3">
        <w:rPr>
          <w:rFonts w:ascii="Arial" w:eastAsia="Times New Roman" w:hAnsi="Arial" w:cs="Arial"/>
        </w:rPr>
        <w:t>organizarea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frontului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lucru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vederea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extracţiei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resurselor</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minerale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constau</w:t>
      </w:r>
      <w:proofErr w:type="spellEnd"/>
      <w:r w:rsidR="00563AD3" w:rsidRPr="00563AD3">
        <w:rPr>
          <w:rFonts w:ascii="Arial" w:eastAsia="Times New Roman" w:hAnsi="Arial" w:cs="Arial"/>
        </w:rPr>
        <w:t xml:space="preserve"> din </w:t>
      </w:r>
      <w:proofErr w:type="spellStart"/>
      <w:r w:rsidR="00563AD3" w:rsidRPr="00563AD3">
        <w:rPr>
          <w:rFonts w:ascii="Arial" w:eastAsia="Times New Roman" w:hAnsi="Arial" w:cs="Arial"/>
        </w:rPr>
        <w:t>decopertarea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eșalonată</w:t>
      </w:r>
      <w:proofErr w:type="spellEnd"/>
      <w:r w:rsidR="00563AD3" w:rsidRPr="00563AD3">
        <w:rPr>
          <w:rFonts w:ascii="Arial" w:eastAsia="Times New Roman" w:hAnsi="Arial" w:cs="Arial"/>
        </w:rPr>
        <w:t xml:space="preserve"> a </w:t>
      </w:r>
      <w:proofErr w:type="spellStart"/>
      <w:r w:rsidR="00563AD3" w:rsidRPr="00563AD3">
        <w:rPr>
          <w:rFonts w:ascii="Arial" w:eastAsia="Times New Roman" w:hAnsi="Arial" w:cs="Arial"/>
        </w:rPr>
        <w:t>suprafeţei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coperta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estimându</w:t>
      </w:r>
      <w:proofErr w:type="spellEnd"/>
      <w:r w:rsidR="00563AD3" w:rsidRPr="00563AD3">
        <w:rPr>
          <w:rFonts w:ascii="Arial" w:eastAsia="Times New Roman" w:hAnsi="Arial" w:cs="Arial"/>
        </w:rPr>
        <w:t>-</w:t>
      </w:r>
      <w:proofErr w:type="spellStart"/>
      <w:r w:rsidR="00563AD3" w:rsidRPr="00563AD3">
        <w:rPr>
          <w:rFonts w:ascii="Arial" w:eastAsia="Times New Roman" w:hAnsi="Arial" w:cs="Arial"/>
        </w:rPr>
        <w:t>se 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avea</w:t>
      </w:r>
      <w:proofErr w:type="spellEnd"/>
      <w:r w:rsidR="00563AD3" w:rsidRPr="00563AD3">
        <w:rPr>
          <w:rFonts w:ascii="Arial" w:eastAsia="Times New Roman" w:hAnsi="Arial" w:cs="Arial"/>
        </w:rPr>
        <w:t xml:space="preserve"> o </w:t>
      </w:r>
      <w:proofErr w:type="spellStart"/>
      <w:r w:rsidR="00563AD3" w:rsidRPr="00563AD3">
        <w:rPr>
          <w:rFonts w:ascii="Arial" w:eastAsia="Times New Roman" w:hAnsi="Arial" w:cs="Arial"/>
        </w:rPr>
        <w:t>grosime</w:t>
      </w:r>
      <w:proofErr w:type="spellEnd"/>
      <w:r w:rsidR="00563AD3" w:rsidRPr="00563AD3">
        <w:rPr>
          <w:rFonts w:ascii="Arial" w:eastAsia="Times New Roman" w:hAnsi="Arial" w:cs="Arial"/>
        </w:rPr>
        <w:t xml:space="preserve"> de 0,5-1,0 m.</w:t>
      </w:r>
    </w:p>
    <w:p w:rsidR="00563AD3" w:rsidRPr="00563AD3" w:rsidRDefault="00563AD3" w:rsidP="00563AD3">
      <w:pPr>
        <w:spacing w:after="0" w:line="25" w:lineRule="exact"/>
        <w:rPr>
          <w:rFonts w:ascii="Arial" w:eastAsia="Times New Roman" w:hAnsi="Arial" w:cs="Arial"/>
        </w:rPr>
      </w:pPr>
    </w:p>
    <w:p w:rsidR="00563AD3" w:rsidRPr="00563AD3" w:rsidRDefault="00197C1E" w:rsidP="00563AD3">
      <w:pPr>
        <w:spacing w:after="0" w:line="273" w:lineRule="auto"/>
        <w:ind w:left="60"/>
        <w:jc w:val="both"/>
        <w:rPr>
          <w:rFonts w:ascii="Arial" w:eastAsia="Times New Roman" w:hAnsi="Arial" w:cs="Arial"/>
        </w:rPr>
      </w:pPr>
      <w:r>
        <w:rPr>
          <w:rFonts w:ascii="Arial" w:eastAsia="Times New Roman" w:hAnsi="Arial" w:cs="Arial"/>
        </w:rPr>
        <w:t xml:space="preserve">   </w:t>
      </w:r>
      <w:r w:rsidR="00563AD3" w:rsidRPr="00563AD3">
        <w:rPr>
          <w:rFonts w:ascii="Arial" w:eastAsia="Times New Roman" w:hAnsi="Arial" w:cs="Arial"/>
        </w:rPr>
        <w:t xml:space="preserve">Se </w:t>
      </w:r>
      <w:proofErr w:type="spellStart"/>
      <w:r w:rsidR="00563AD3" w:rsidRPr="00563AD3">
        <w:rPr>
          <w:rFonts w:ascii="Arial" w:eastAsia="Times New Roman" w:hAnsi="Arial" w:cs="Arial"/>
        </w:rPr>
        <w:t>preconizează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decopertarea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suprafeței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exploatabile</w:t>
      </w:r>
      <w:proofErr w:type="spellEnd"/>
      <w:r w:rsidR="00563AD3" w:rsidRPr="00563AD3">
        <w:rPr>
          <w:rFonts w:ascii="Arial" w:eastAsia="Times New Roman" w:hAnsi="Arial" w:cs="Arial"/>
        </w:rPr>
        <w:t xml:space="preserve"> (33 000 </w:t>
      </w:r>
      <w:proofErr w:type="spellStart"/>
      <w:r w:rsidR="00563AD3" w:rsidRPr="00563AD3">
        <w:rPr>
          <w:rFonts w:ascii="Arial" w:eastAsia="Times New Roman" w:hAnsi="Arial" w:cs="Arial"/>
        </w:rPr>
        <w:t>mp</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două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etape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rezultând</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astfel</w:t>
      </w:r>
      <w:proofErr w:type="spellEnd"/>
      <w:r w:rsidR="00563AD3" w:rsidRPr="00563AD3">
        <w:rPr>
          <w:rFonts w:ascii="Arial" w:eastAsia="Times New Roman" w:hAnsi="Arial" w:cs="Arial"/>
        </w:rPr>
        <w:t xml:space="preserve"> o </w:t>
      </w:r>
      <w:proofErr w:type="spellStart"/>
      <w:r w:rsidR="00563AD3" w:rsidRPr="00563AD3">
        <w:rPr>
          <w:rFonts w:ascii="Arial" w:eastAsia="Times New Roman" w:hAnsi="Arial" w:cs="Arial"/>
        </w:rPr>
        <w:t>cantitate</w:t>
      </w:r>
      <w:proofErr w:type="spellEnd"/>
      <w:r w:rsidR="00563AD3" w:rsidRPr="00563AD3">
        <w:rPr>
          <w:rFonts w:ascii="Arial" w:eastAsia="Times New Roman" w:hAnsi="Arial" w:cs="Arial"/>
        </w:rPr>
        <w:t xml:space="preserve"> de sol </w:t>
      </w:r>
      <w:proofErr w:type="spellStart"/>
      <w:r w:rsidR="00563AD3" w:rsidRPr="00563AD3">
        <w:rPr>
          <w:rFonts w:ascii="Arial" w:eastAsia="Times New Roman" w:hAnsi="Arial" w:cs="Arial"/>
        </w:rPr>
        <w:t>nepoluat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estimată</w:t>
      </w:r>
      <w:proofErr w:type="spellEnd"/>
      <w:r w:rsidR="00563AD3" w:rsidRPr="00563AD3">
        <w:rPr>
          <w:rFonts w:ascii="Arial" w:eastAsia="Times New Roman" w:hAnsi="Arial" w:cs="Arial"/>
        </w:rPr>
        <w:t>: 16500 mc/</w:t>
      </w:r>
      <w:proofErr w:type="spellStart"/>
      <w:r w:rsidR="00563AD3" w:rsidRPr="00563AD3">
        <w:rPr>
          <w:rFonts w:ascii="Arial" w:eastAsia="Times New Roman" w:hAnsi="Arial" w:cs="Arial"/>
        </w:rPr>
        <w:t>etapă</w:t>
      </w:r>
      <w:proofErr w:type="spellEnd"/>
      <w:r w:rsidR="00563AD3" w:rsidRPr="00563AD3">
        <w:rPr>
          <w:rFonts w:ascii="Arial" w:eastAsia="Times New Roman" w:hAnsi="Arial" w:cs="Arial"/>
        </w:rPr>
        <w:t xml:space="preserve">, care </w:t>
      </w:r>
      <w:proofErr w:type="spellStart"/>
      <w:proofErr w:type="gramStart"/>
      <w:r w:rsidR="00563AD3" w:rsidRPr="00563AD3">
        <w:rPr>
          <w:rFonts w:ascii="Arial" w:eastAsia="Times New Roman" w:hAnsi="Arial" w:cs="Arial"/>
        </w:rPr>
        <w:t>va</w:t>
      </w:r>
      <w:proofErr w:type="spellEnd"/>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reutilizată</w:t>
      </w:r>
      <w:proofErr w:type="spellEnd"/>
      <w:r w:rsidR="00563AD3" w:rsidRPr="00563AD3">
        <w:rPr>
          <w:rFonts w:ascii="Arial" w:eastAsia="Times New Roman" w:hAnsi="Arial" w:cs="Arial"/>
        </w:rPr>
        <w:t xml:space="preserve"> la </w:t>
      </w:r>
      <w:proofErr w:type="spellStart"/>
      <w:r w:rsidR="00563AD3" w:rsidRPr="00563AD3">
        <w:rPr>
          <w:rFonts w:ascii="Arial" w:eastAsia="Times New Roman" w:hAnsi="Arial" w:cs="Arial"/>
        </w:rPr>
        <w:t>refacerea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mediului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cadrul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Frumoasa</w:t>
      </w:r>
      <w:proofErr w:type="spellEnd"/>
      <w:r w:rsidR="00563AD3" w:rsidRPr="00563AD3">
        <w:rPr>
          <w:rFonts w:ascii="Arial" w:eastAsia="Times New Roman" w:hAnsi="Arial" w:cs="Arial"/>
        </w:rPr>
        <w:t xml:space="preserve"> Vest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funcțiune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și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cadrul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extins</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fără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realizarea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unei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instala</w:t>
      </w:r>
      <w:r w:rsidR="00563AD3" w:rsidRPr="00563AD3">
        <w:rPr>
          <w:rFonts w:ascii="Arial" w:eastAsia="Tahoma" w:hAnsi="Arial" w:cs="Arial"/>
        </w:rPr>
        <w:t>ț</w:t>
      </w:r>
      <w:r w:rsidR="00563AD3" w:rsidRPr="00563AD3">
        <w:rPr>
          <w:rFonts w:ascii="Arial" w:eastAsia="Times New Roman" w:hAnsi="Arial" w:cs="Arial"/>
        </w:rPr>
        <w:t>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pentru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gestionarea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w:t>
      </w:r>
      <w:r w:rsidR="00563AD3" w:rsidRPr="00563AD3">
        <w:rPr>
          <w:rFonts w:ascii="Arial" w:eastAsia="Tahoma" w:hAnsi="Arial" w:cs="Arial"/>
        </w:rPr>
        <w:t>ș</w:t>
      </w:r>
      <w:r w:rsidR="00563AD3" w:rsidRPr="00563AD3">
        <w:rPr>
          <w:rFonts w:ascii="Arial" w:eastAsia="Times New Roman" w:hAnsi="Arial" w:cs="Arial"/>
        </w:rPr>
        <w:t>eurilor</w:t>
      </w:r>
      <w:proofErr w:type="spellEnd"/>
      <w:r w:rsidR="00563AD3" w:rsidRPr="00563AD3">
        <w:rPr>
          <w:rFonts w:ascii="Arial" w:eastAsia="Times New Roman" w:hAnsi="Arial" w:cs="Arial"/>
        </w:rPr>
        <w:t xml:space="preserve"> extractive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cadrul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w:t>
      </w:r>
    </w:p>
    <w:p w:rsidR="00563AD3" w:rsidRPr="00563AD3" w:rsidRDefault="00563AD3" w:rsidP="00563AD3">
      <w:pPr>
        <w:spacing w:after="0" w:line="20" w:lineRule="exact"/>
        <w:rPr>
          <w:rFonts w:ascii="Arial" w:eastAsia="Times New Roman" w:hAnsi="Arial" w:cs="Arial"/>
        </w:rPr>
      </w:pPr>
    </w:p>
    <w:p w:rsidR="00563AD3" w:rsidRPr="00563AD3" w:rsidRDefault="00197C1E" w:rsidP="00197C1E">
      <w:pPr>
        <w:spacing w:after="0" w:line="265" w:lineRule="auto"/>
        <w:ind w:left="60"/>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Exploatarea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resurselor</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minerale</w:t>
      </w:r>
      <w:proofErr w:type="spellEnd"/>
      <w:r w:rsidR="00563AD3" w:rsidRPr="00563AD3">
        <w:rPr>
          <w:rFonts w:ascii="Arial" w:eastAsia="Times New Roman" w:hAnsi="Arial" w:cs="Arial"/>
        </w:rPr>
        <w:t xml:space="preserve"> se </w:t>
      </w:r>
      <w:proofErr w:type="spellStart"/>
      <w:proofErr w:type="gramStart"/>
      <w:r w:rsidR="00563AD3" w:rsidRPr="00563AD3">
        <w:rPr>
          <w:rFonts w:ascii="Arial" w:eastAsia="Times New Roman" w:hAnsi="Arial" w:cs="Arial"/>
        </w:rPr>
        <w:t>va</w:t>
      </w:r>
      <w:proofErr w:type="spellEnd"/>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realiza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și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cadrul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perimetrului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extins</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metoda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treptelor</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având</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adâncimi</w:t>
      </w:r>
      <w:proofErr w:type="spellEnd"/>
      <w:r w:rsidR="00563AD3" w:rsidRPr="00563AD3">
        <w:rPr>
          <w:rFonts w:ascii="Arial" w:eastAsia="Times New Roman" w:hAnsi="Arial" w:cs="Arial"/>
        </w:rPr>
        <w:t xml:space="preserve"> de 6 m.</w:t>
      </w:r>
    </w:p>
    <w:p w:rsidR="00563AD3" w:rsidRPr="00563AD3" w:rsidRDefault="00563AD3" w:rsidP="00563AD3">
      <w:pPr>
        <w:spacing w:after="0" w:line="28" w:lineRule="exact"/>
        <w:rPr>
          <w:rFonts w:ascii="Arial" w:eastAsia="Times New Roman" w:hAnsi="Arial" w:cs="Arial"/>
        </w:rPr>
      </w:pPr>
    </w:p>
    <w:p w:rsidR="00563AD3" w:rsidRPr="00563AD3" w:rsidRDefault="00563AD3" w:rsidP="00563AD3">
      <w:pPr>
        <w:spacing w:after="0" w:line="274" w:lineRule="auto"/>
        <w:ind w:left="60"/>
        <w:jc w:val="both"/>
        <w:rPr>
          <w:rFonts w:ascii="Arial" w:eastAsia="Times New Roman" w:hAnsi="Arial" w:cs="Arial"/>
        </w:rPr>
      </w:pPr>
      <w:proofErr w:type="spellStart"/>
      <w:r w:rsidRPr="00563AD3">
        <w:rPr>
          <w:rFonts w:ascii="Arial" w:eastAsia="Times New Roman" w:hAnsi="Arial" w:cs="Arial"/>
        </w:rPr>
        <w:t>Adâncimea</w:t>
      </w:r>
      <w:proofErr w:type="spellEnd"/>
      <w:r w:rsidRPr="00563AD3">
        <w:rPr>
          <w:rFonts w:ascii="Arial" w:eastAsia="Times New Roman" w:hAnsi="Arial" w:cs="Arial"/>
        </w:rPr>
        <w:t xml:space="preserve"> </w:t>
      </w:r>
      <w:proofErr w:type="spellStart"/>
      <w:r w:rsidRPr="00563AD3">
        <w:rPr>
          <w:rFonts w:ascii="Arial" w:eastAsia="Times New Roman" w:hAnsi="Arial" w:cs="Arial"/>
        </w:rPr>
        <w:t>medie</w:t>
      </w:r>
      <w:proofErr w:type="spellEnd"/>
      <w:r w:rsidRPr="00563AD3">
        <w:rPr>
          <w:rFonts w:ascii="Arial" w:eastAsia="Times New Roman" w:hAnsi="Arial" w:cs="Arial"/>
        </w:rPr>
        <w:t xml:space="preserve"> de </w:t>
      </w:r>
      <w:proofErr w:type="spellStart"/>
      <w:r w:rsidRPr="00563AD3">
        <w:rPr>
          <w:rFonts w:ascii="Arial" w:eastAsia="Times New Roman" w:hAnsi="Arial" w:cs="Arial"/>
        </w:rPr>
        <w:t>exploatare</w:t>
      </w:r>
      <w:proofErr w:type="spellEnd"/>
      <w:r w:rsidRPr="00563AD3">
        <w:rPr>
          <w:rFonts w:ascii="Arial" w:eastAsia="Times New Roman" w:hAnsi="Arial" w:cs="Arial"/>
        </w:rPr>
        <w:t xml:space="preserve"> </w:t>
      </w:r>
      <w:proofErr w:type="spellStart"/>
      <w:r w:rsidRPr="00563AD3">
        <w:rPr>
          <w:rFonts w:ascii="Arial" w:eastAsia="Times New Roman" w:hAnsi="Arial" w:cs="Arial"/>
        </w:rPr>
        <w:t>va</w:t>
      </w:r>
      <w:proofErr w:type="spellEnd"/>
      <w:r w:rsidRPr="00563AD3">
        <w:rPr>
          <w:rFonts w:ascii="Arial" w:eastAsia="Times New Roman" w:hAnsi="Arial" w:cs="Arial"/>
        </w:rPr>
        <w:t xml:space="preserve"> fi </w:t>
      </w:r>
      <w:proofErr w:type="spellStart"/>
      <w:r w:rsidRPr="00563AD3">
        <w:rPr>
          <w:rFonts w:ascii="Arial" w:eastAsia="Times New Roman" w:hAnsi="Arial" w:cs="Arial"/>
        </w:rPr>
        <w:t>în</w:t>
      </w:r>
      <w:proofErr w:type="spellEnd"/>
      <w:r w:rsidRPr="00563AD3">
        <w:rPr>
          <w:rFonts w:ascii="Arial" w:eastAsia="Times New Roman" w:hAnsi="Arial" w:cs="Arial"/>
        </w:rPr>
        <w:t xml:space="preserve"> </w:t>
      </w:r>
      <w:proofErr w:type="spellStart"/>
      <w:r w:rsidRPr="00563AD3">
        <w:rPr>
          <w:rFonts w:ascii="Arial" w:eastAsia="Times New Roman" w:hAnsi="Arial" w:cs="Arial"/>
        </w:rPr>
        <w:t>jur</w:t>
      </w:r>
      <w:proofErr w:type="spellEnd"/>
      <w:r w:rsidRPr="00563AD3">
        <w:rPr>
          <w:rFonts w:ascii="Arial" w:eastAsia="Times New Roman" w:hAnsi="Arial" w:cs="Arial"/>
        </w:rPr>
        <w:t xml:space="preserve"> de 20 m, </w:t>
      </w:r>
      <w:proofErr w:type="spellStart"/>
      <w:r w:rsidR="00197C1E" w:rsidRPr="00197C1E">
        <w:rPr>
          <w:rFonts w:ascii="Arial" w:eastAsia="Times New Roman" w:hAnsi="Arial" w:cs="Arial"/>
        </w:rPr>
        <w:t>v</w:t>
      </w:r>
      <w:r w:rsidRPr="00563AD3">
        <w:rPr>
          <w:rFonts w:ascii="Arial" w:eastAsia="Times New Roman" w:hAnsi="Arial" w:cs="Arial"/>
        </w:rPr>
        <w:t>atra</w:t>
      </w:r>
      <w:proofErr w:type="spellEnd"/>
      <w:r w:rsidRPr="00563AD3">
        <w:rPr>
          <w:rFonts w:ascii="Arial" w:eastAsia="Times New Roman" w:hAnsi="Arial" w:cs="Arial"/>
        </w:rPr>
        <w:t xml:space="preserve"> </w:t>
      </w:r>
      <w:proofErr w:type="spellStart"/>
      <w:r w:rsidRPr="00563AD3">
        <w:rPr>
          <w:rFonts w:ascii="Arial" w:eastAsia="Times New Roman" w:hAnsi="Arial" w:cs="Arial"/>
        </w:rPr>
        <w:t>excavației</w:t>
      </w:r>
      <w:proofErr w:type="spellEnd"/>
      <w:r w:rsidRPr="00563AD3">
        <w:rPr>
          <w:rFonts w:ascii="Arial" w:eastAsia="Times New Roman" w:hAnsi="Arial" w:cs="Arial"/>
        </w:rPr>
        <w:t xml:space="preserve"> ( </w:t>
      </w:r>
      <w:proofErr w:type="spellStart"/>
      <w:r w:rsidRPr="00563AD3">
        <w:rPr>
          <w:rFonts w:ascii="Arial" w:eastAsia="Times New Roman" w:hAnsi="Arial" w:cs="Arial"/>
        </w:rPr>
        <w:t>cota</w:t>
      </w:r>
      <w:proofErr w:type="spellEnd"/>
      <w:r w:rsidRPr="00563AD3">
        <w:rPr>
          <w:rFonts w:ascii="Arial" w:eastAsia="Times New Roman" w:hAnsi="Arial" w:cs="Arial"/>
        </w:rPr>
        <w:t xml:space="preserve"> </w:t>
      </w:r>
      <w:proofErr w:type="spellStart"/>
      <w:r w:rsidRPr="00563AD3">
        <w:rPr>
          <w:rFonts w:ascii="Arial" w:eastAsia="Times New Roman" w:hAnsi="Arial" w:cs="Arial"/>
        </w:rPr>
        <w:t>finală</w:t>
      </w:r>
      <w:proofErr w:type="spellEnd"/>
      <w:r w:rsidRPr="00563AD3">
        <w:rPr>
          <w:rFonts w:ascii="Arial" w:eastAsia="Times New Roman" w:hAnsi="Arial" w:cs="Arial"/>
        </w:rPr>
        <w:t xml:space="preserve">) </w:t>
      </w:r>
      <w:proofErr w:type="spellStart"/>
      <w:r w:rsidRPr="00563AD3">
        <w:rPr>
          <w:rFonts w:ascii="Arial" w:eastAsia="Times New Roman" w:hAnsi="Arial" w:cs="Arial"/>
        </w:rPr>
        <w:t>va</w:t>
      </w:r>
      <w:proofErr w:type="spellEnd"/>
      <w:r w:rsidRPr="00563AD3">
        <w:rPr>
          <w:rFonts w:ascii="Arial" w:eastAsia="Times New Roman" w:hAnsi="Arial" w:cs="Arial"/>
        </w:rPr>
        <w:t xml:space="preserve"> </w:t>
      </w:r>
      <w:proofErr w:type="spellStart"/>
      <w:r w:rsidRPr="00563AD3">
        <w:rPr>
          <w:rFonts w:ascii="Arial" w:eastAsia="Times New Roman" w:hAnsi="Arial" w:cs="Arial"/>
        </w:rPr>
        <w:t>avea</w:t>
      </w:r>
      <w:proofErr w:type="spellEnd"/>
      <w:r w:rsidRPr="00563AD3">
        <w:rPr>
          <w:rFonts w:ascii="Arial" w:eastAsia="Times New Roman" w:hAnsi="Arial" w:cs="Arial"/>
        </w:rPr>
        <w:t xml:space="preserve"> la + 704,88 </w:t>
      </w:r>
      <w:proofErr w:type="spellStart"/>
      <w:r w:rsidRPr="00563AD3">
        <w:rPr>
          <w:rFonts w:ascii="Arial" w:eastAsia="Times New Roman" w:hAnsi="Arial" w:cs="Arial"/>
        </w:rPr>
        <w:t>mdMN</w:t>
      </w:r>
      <w:proofErr w:type="spellEnd"/>
      <w:r w:rsidRPr="00563AD3">
        <w:rPr>
          <w:rFonts w:ascii="Arial" w:eastAsia="Times New Roman" w:hAnsi="Arial" w:cs="Arial"/>
        </w:rPr>
        <w:t xml:space="preserve">, cu 3,80 m </w:t>
      </w:r>
      <w:proofErr w:type="spellStart"/>
      <w:r w:rsidRPr="00563AD3">
        <w:rPr>
          <w:rFonts w:ascii="Arial" w:eastAsia="Times New Roman" w:hAnsi="Arial" w:cs="Arial"/>
        </w:rPr>
        <w:t>deasupra</w:t>
      </w:r>
      <w:proofErr w:type="spellEnd"/>
      <w:r w:rsidRPr="00563AD3">
        <w:rPr>
          <w:rFonts w:ascii="Arial" w:eastAsia="Times New Roman" w:hAnsi="Arial" w:cs="Arial"/>
        </w:rPr>
        <w:t xml:space="preserve"> </w:t>
      </w:r>
      <w:proofErr w:type="spellStart"/>
      <w:r w:rsidRPr="00563AD3">
        <w:rPr>
          <w:rFonts w:ascii="Arial" w:eastAsia="Times New Roman" w:hAnsi="Arial" w:cs="Arial"/>
        </w:rPr>
        <w:t>nivelului</w:t>
      </w:r>
      <w:proofErr w:type="spellEnd"/>
      <w:r w:rsidRPr="00563AD3">
        <w:rPr>
          <w:rFonts w:ascii="Arial" w:eastAsia="Times New Roman" w:hAnsi="Arial" w:cs="Arial"/>
        </w:rPr>
        <w:t xml:space="preserve"> </w:t>
      </w:r>
      <w:proofErr w:type="spellStart"/>
      <w:r w:rsidRPr="00563AD3">
        <w:rPr>
          <w:rFonts w:ascii="Arial" w:eastAsia="Times New Roman" w:hAnsi="Arial" w:cs="Arial"/>
        </w:rPr>
        <w:t>hidrostatic</w:t>
      </w:r>
      <w:proofErr w:type="spellEnd"/>
      <w:r w:rsidRPr="00563AD3">
        <w:rPr>
          <w:rFonts w:ascii="Arial" w:eastAsia="Times New Roman" w:hAnsi="Arial" w:cs="Arial"/>
        </w:rPr>
        <w:t xml:space="preserve"> </w:t>
      </w:r>
      <w:proofErr w:type="spellStart"/>
      <w:r w:rsidRPr="00563AD3">
        <w:rPr>
          <w:rFonts w:ascii="Arial" w:eastAsia="Times New Roman" w:hAnsi="Arial" w:cs="Arial"/>
        </w:rPr>
        <w:t>și</w:t>
      </w:r>
      <w:proofErr w:type="spellEnd"/>
      <w:r w:rsidRPr="00563AD3">
        <w:rPr>
          <w:rFonts w:ascii="Arial" w:eastAsia="Times New Roman" w:hAnsi="Arial" w:cs="Arial"/>
        </w:rPr>
        <w:t xml:space="preserve"> cu 22,12 m </w:t>
      </w:r>
      <w:proofErr w:type="spellStart"/>
      <w:r w:rsidRPr="00563AD3">
        <w:rPr>
          <w:rFonts w:ascii="Arial" w:eastAsia="Times New Roman" w:hAnsi="Arial" w:cs="Arial"/>
        </w:rPr>
        <w:t>față</w:t>
      </w:r>
      <w:proofErr w:type="spellEnd"/>
      <w:r w:rsidRPr="00563AD3">
        <w:rPr>
          <w:rFonts w:ascii="Arial" w:eastAsia="Times New Roman" w:hAnsi="Arial" w:cs="Arial"/>
        </w:rPr>
        <w:t xml:space="preserve"> de </w:t>
      </w:r>
      <w:proofErr w:type="spellStart"/>
      <w:r w:rsidRPr="00563AD3">
        <w:rPr>
          <w:rFonts w:ascii="Arial" w:eastAsia="Times New Roman" w:hAnsi="Arial" w:cs="Arial"/>
        </w:rPr>
        <w:t>cota</w:t>
      </w:r>
      <w:proofErr w:type="spellEnd"/>
      <w:r w:rsidRPr="00563AD3">
        <w:rPr>
          <w:rFonts w:ascii="Arial" w:eastAsia="Times New Roman" w:hAnsi="Arial" w:cs="Arial"/>
        </w:rPr>
        <w:t xml:space="preserve"> </w:t>
      </w:r>
      <w:proofErr w:type="spellStart"/>
      <w:r w:rsidRPr="00563AD3">
        <w:rPr>
          <w:rFonts w:ascii="Arial" w:eastAsia="Times New Roman" w:hAnsi="Arial" w:cs="Arial"/>
        </w:rPr>
        <w:t>maximă</w:t>
      </w:r>
      <w:proofErr w:type="spellEnd"/>
      <w:r w:rsidRPr="00563AD3">
        <w:rPr>
          <w:rFonts w:ascii="Arial" w:eastAsia="Times New Roman" w:hAnsi="Arial" w:cs="Arial"/>
        </w:rPr>
        <w:t xml:space="preserve"> a </w:t>
      </w:r>
      <w:proofErr w:type="spellStart"/>
      <w:r w:rsidRPr="00563AD3">
        <w:rPr>
          <w:rFonts w:ascii="Arial" w:eastAsia="Times New Roman" w:hAnsi="Arial" w:cs="Arial"/>
        </w:rPr>
        <w:t>terenului</w:t>
      </w:r>
      <w:proofErr w:type="spellEnd"/>
      <w:r w:rsidRPr="00563AD3">
        <w:rPr>
          <w:rFonts w:ascii="Arial" w:eastAsia="Times New Roman" w:hAnsi="Arial" w:cs="Arial"/>
        </w:rPr>
        <w:t xml:space="preserve"> natural.</w:t>
      </w:r>
    </w:p>
    <w:p w:rsidR="00563AD3" w:rsidRPr="00563AD3" w:rsidRDefault="00563AD3" w:rsidP="00563AD3">
      <w:pPr>
        <w:spacing w:after="0" w:line="17" w:lineRule="exact"/>
        <w:rPr>
          <w:rFonts w:ascii="Arial" w:eastAsia="Times New Roman" w:hAnsi="Arial" w:cs="Arial"/>
        </w:rPr>
      </w:pPr>
    </w:p>
    <w:p w:rsidR="00563AD3" w:rsidRPr="00563AD3" w:rsidRDefault="00197C1E" w:rsidP="00197C1E">
      <w:pPr>
        <w:spacing w:after="0" w:line="256" w:lineRule="auto"/>
        <w:ind w:left="60"/>
        <w:jc w:val="both"/>
        <w:rPr>
          <w:rFonts w:ascii="Arial" w:eastAsia="Times New Roman" w:hAnsi="Arial" w:cs="Arial"/>
        </w:rPr>
      </w:pPr>
      <w:r>
        <w:rPr>
          <w:rFonts w:ascii="Arial" w:eastAsia="Times New Roman" w:hAnsi="Arial" w:cs="Arial"/>
        </w:rPr>
        <w:lastRenderedPageBreak/>
        <w:t xml:space="preserve">   </w:t>
      </w:r>
      <w:proofErr w:type="spellStart"/>
      <w:r w:rsidR="00563AD3" w:rsidRPr="00563AD3">
        <w:rPr>
          <w:rFonts w:ascii="Arial" w:eastAsia="Times New Roman" w:hAnsi="Arial" w:cs="Arial"/>
        </w:rPr>
        <w:t>Lucrările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se </w:t>
      </w:r>
      <w:proofErr w:type="spellStart"/>
      <w:r w:rsidR="00563AD3" w:rsidRPr="00563AD3">
        <w:rPr>
          <w:rFonts w:ascii="Arial" w:eastAsia="Times New Roman" w:hAnsi="Arial" w:cs="Arial"/>
        </w:rPr>
        <w:t>vor</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desfăşura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crearea</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trepte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drepte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descendente</w:t>
      </w:r>
      <w:proofErr w:type="spellEnd"/>
      <w:r w:rsidR="00563AD3" w:rsidRPr="00563AD3">
        <w:rPr>
          <w:rFonts w:ascii="Arial" w:eastAsia="Times New Roman" w:hAnsi="Arial" w:cs="Arial"/>
        </w:rPr>
        <w:t xml:space="preserve">, cu </w:t>
      </w:r>
      <w:proofErr w:type="spellStart"/>
      <w:r w:rsidR="00563AD3" w:rsidRPr="00563AD3">
        <w:rPr>
          <w:rFonts w:ascii="Arial" w:eastAsia="Times New Roman" w:hAnsi="Arial" w:cs="Arial"/>
        </w:rPr>
        <w:t>menţinerea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zonelor</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protecţie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şi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siguranţă</w:t>
      </w:r>
      <w:proofErr w:type="spellEnd"/>
      <w:r w:rsidR="00563AD3" w:rsidRPr="00563AD3">
        <w:rPr>
          <w:rFonts w:ascii="Arial" w:eastAsia="Times New Roman" w:hAnsi="Arial" w:cs="Arial"/>
        </w:rPr>
        <w:t xml:space="preserve"> de 5,0 m, </w:t>
      </w:r>
      <w:proofErr w:type="spellStart"/>
      <w:r w:rsidR="00563AD3" w:rsidRPr="00563AD3">
        <w:rPr>
          <w:rFonts w:ascii="Arial" w:eastAsia="Times New Roman" w:hAnsi="Arial" w:cs="Arial"/>
        </w:rPr>
        <w:t>pentru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drumurile</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câmp</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existente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zona </w:t>
      </w:r>
      <w:proofErr w:type="spellStart"/>
      <w:r w:rsidR="00563AD3" w:rsidRPr="00563AD3">
        <w:rPr>
          <w:rFonts w:ascii="Arial" w:eastAsia="Times New Roman" w:hAnsi="Arial" w:cs="Arial"/>
        </w:rPr>
        <w:t>exploatării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Unghiul</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taluz</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va</w:t>
      </w:r>
      <w:proofErr w:type="spellEnd"/>
      <w:r w:rsidR="00563AD3" w:rsidRPr="00563AD3">
        <w:rPr>
          <w:rFonts w:ascii="Arial" w:eastAsia="Times New Roman" w:hAnsi="Arial" w:cs="Arial"/>
        </w:rPr>
        <w:t xml:space="preserve"> fi conform cu </w:t>
      </w:r>
      <w:proofErr w:type="spellStart"/>
      <w:r w:rsidR="00563AD3" w:rsidRPr="00563AD3">
        <w:rPr>
          <w:rFonts w:ascii="Arial" w:eastAsia="Times New Roman" w:hAnsi="Arial" w:cs="Arial"/>
        </w:rPr>
        <w:t>unghiul</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taluz</w:t>
      </w:r>
      <w:proofErr w:type="spellEnd"/>
      <w:r w:rsidR="00563AD3" w:rsidRPr="00563AD3">
        <w:rPr>
          <w:rFonts w:ascii="Arial" w:eastAsia="Times New Roman" w:hAnsi="Arial" w:cs="Arial"/>
        </w:rPr>
        <w:t xml:space="preserve"> natural </w:t>
      </w:r>
      <w:proofErr w:type="spellStart"/>
      <w:r w:rsidR="00563AD3" w:rsidRPr="00563AD3">
        <w:rPr>
          <w:rFonts w:ascii="Arial" w:eastAsia="Times New Roman" w:hAnsi="Arial" w:cs="Arial"/>
        </w:rPr>
        <w:t>pentru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pietrişuri</w:t>
      </w:r>
      <w:proofErr w:type="spellEnd"/>
      <w:r w:rsidR="00563AD3" w:rsidRPr="00563AD3">
        <w:rPr>
          <w:rFonts w:ascii="Arial" w:eastAsia="Times New Roman" w:hAnsi="Arial" w:cs="Arial"/>
        </w:rPr>
        <w:t xml:space="preserve"> cu </w:t>
      </w:r>
      <w:proofErr w:type="spellStart"/>
      <w:r w:rsidR="00563AD3" w:rsidRPr="00563AD3">
        <w:rPr>
          <w:rFonts w:ascii="Arial" w:eastAsia="Times New Roman" w:hAnsi="Arial" w:cs="Arial"/>
        </w:rPr>
        <w:t>nisip</w:t>
      </w:r>
      <w:proofErr w:type="spellEnd"/>
      <w:r w:rsidR="00563AD3" w:rsidRPr="00563AD3">
        <w:rPr>
          <w:rFonts w:ascii="Arial" w:eastAsia="Times New Roman" w:hAnsi="Arial" w:cs="Arial"/>
        </w:rPr>
        <w:t xml:space="preserve">, care </w:t>
      </w:r>
      <w:proofErr w:type="spellStart"/>
      <w:r w:rsidR="00563AD3" w:rsidRPr="00563AD3">
        <w:rPr>
          <w:rFonts w:ascii="Arial" w:eastAsia="Times New Roman" w:hAnsi="Arial" w:cs="Arial"/>
        </w:rPr>
        <w:t>variază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între</w:t>
      </w:r>
      <w:proofErr w:type="spellEnd"/>
      <w:r w:rsidR="00563AD3" w:rsidRPr="00563AD3">
        <w:rPr>
          <w:rFonts w:ascii="Arial" w:eastAsia="Times New Roman" w:hAnsi="Arial" w:cs="Arial"/>
        </w:rPr>
        <w:t xml:space="preserve"> 45</w:t>
      </w:r>
      <w:r w:rsidR="00563AD3" w:rsidRPr="00563AD3">
        <w:rPr>
          <w:rFonts w:ascii="Arial" w:eastAsia="Times New Roman" w:hAnsi="Arial" w:cs="Arial"/>
          <w:vertAlign w:val="superscript"/>
        </w:rPr>
        <w:t>°</w:t>
      </w:r>
      <w:r w:rsidR="00563AD3" w:rsidRPr="00563AD3">
        <w:rPr>
          <w:rFonts w:ascii="Arial" w:eastAsia="Times New Roman" w:hAnsi="Arial" w:cs="Arial"/>
        </w:rPr>
        <w:t xml:space="preserve"> </w:t>
      </w:r>
      <w:proofErr w:type="spellStart"/>
      <w:r w:rsidR="00563AD3" w:rsidRPr="00563AD3">
        <w:rPr>
          <w:rFonts w:ascii="Arial" w:eastAsia="Times New Roman" w:hAnsi="Arial" w:cs="Arial"/>
        </w:rPr>
        <w:t>şi</w:t>
      </w:r>
      <w:proofErr w:type="spellEnd"/>
      <w:r w:rsidR="00563AD3" w:rsidRPr="00563AD3">
        <w:rPr>
          <w:rFonts w:ascii="Arial" w:eastAsia="Times New Roman" w:hAnsi="Arial" w:cs="Arial"/>
        </w:rPr>
        <w:t xml:space="preserve"> 60°, </w:t>
      </w:r>
      <w:proofErr w:type="spellStart"/>
      <w:r w:rsidR="00563AD3" w:rsidRPr="00563AD3">
        <w:rPr>
          <w:rFonts w:ascii="Arial" w:eastAsia="Times New Roman" w:hAnsi="Arial" w:cs="Arial"/>
        </w:rPr>
        <w:t>asigurând</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astfel</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stabilitatea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bermei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siguranţă</w:t>
      </w:r>
      <w:proofErr w:type="spellEnd"/>
      <w:r w:rsidR="00563AD3" w:rsidRPr="00563AD3">
        <w:rPr>
          <w:rFonts w:ascii="Arial" w:eastAsia="Times New Roman" w:hAnsi="Arial" w:cs="Arial"/>
        </w:rPr>
        <w:t xml:space="preserve">, care </w:t>
      </w:r>
      <w:proofErr w:type="spellStart"/>
      <w:r w:rsidR="00563AD3" w:rsidRPr="00563AD3">
        <w:rPr>
          <w:rFonts w:ascii="Arial" w:eastAsia="Times New Roman" w:hAnsi="Arial" w:cs="Arial"/>
        </w:rPr>
        <w:t>va</w:t>
      </w:r>
      <w:proofErr w:type="spellEnd"/>
      <w:r w:rsidR="00563AD3" w:rsidRPr="00563AD3">
        <w:rPr>
          <w:rFonts w:ascii="Arial" w:eastAsia="Times New Roman" w:hAnsi="Arial" w:cs="Arial"/>
        </w:rPr>
        <w:t xml:space="preserve"> fi de minimum 1 m.</w:t>
      </w:r>
    </w:p>
    <w:p w:rsidR="00563AD3" w:rsidRPr="00563AD3" w:rsidRDefault="00563AD3" w:rsidP="00563AD3">
      <w:pPr>
        <w:spacing w:after="0" w:line="36" w:lineRule="exact"/>
        <w:rPr>
          <w:rFonts w:ascii="Arial" w:eastAsia="Times New Roman" w:hAnsi="Arial" w:cs="Arial"/>
        </w:rPr>
      </w:pPr>
    </w:p>
    <w:p w:rsidR="00563AD3" w:rsidRPr="00563AD3" w:rsidRDefault="00197C1E" w:rsidP="00197C1E">
      <w:pPr>
        <w:spacing w:after="0" w:line="271" w:lineRule="auto"/>
        <w:ind w:left="60"/>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Exploatarea</w:t>
      </w:r>
      <w:proofErr w:type="spellEnd"/>
      <w:r w:rsidR="00563AD3" w:rsidRPr="00563AD3">
        <w:rPr>
          <w:rFonts w:ascii="Arial" w:eastAsia="Times New Roman" w:hAnsi="Arial" w:cs="Arial"/>
        </w:rPr>
        <w:t xml:space="preserve"> se </w:t>
      </w:r>
      <w:proofErr w:type="spellStart"/>
      <w:r w:rsidR="00563AD3" w:rsidRPr="00563AD3">
        <w:rPr>
          <w:rFonts w:ascii="Arial" w:eastAsia="Times New Roman" w:hAnsi="Arial" w:cs="Arial"/>
        </w:rPr>
        <w:t>va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realiza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felii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orizontale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paralele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grosimea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unei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felii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fiind</w:t>
      </w:r>
      <w:proofErr w:type="spellEnd"/>
      <w:r w:rsidR="00563AD3" w:rsidRPr="00563AD3">
        <w:rPr>
          <w:rFonts w:ascii="Arial" w:eastAsia="Times New Roman" w:hAnsi="Arial" w:cs="Arial"/>
        </w:rPr>
        <w:t xml:space="preserve"> de 6 m, </w:t>
      </w:r>
      <w:proofErr w:type="spellStart"/>
      <w:r w:rsidR="00563AD3" w:rsidRPr="00563AD3">
        <w:rPr>
          <w:rFonts w:ascii="Arial" w:eastAsia="Times New Roman" w:hAnsi="Arial" w:cs="Arial"/>
        </w:rPr>
        <w:t>iar</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taluzul</w:t>
      </w:r>
      <w:proofErr w:type="spellEnd"/>
      <w:r w:rsidR="00563AD3" w:rsidRPr="00563AD3">
        <w:rPr>
          <w:rFonts w:ascii="Arial" w:eastAsia="Times New Roman" w:hAnsi="Arial" w:cs="Arial"/>
        </w:rPr>
        <w:t xml:space="preserve"> marginal final </w:t>
      </w:r>
      <w:proofErr w:type="spellStart"/>
      <w:r w:rsidR="00563AD3" w:rsidRPr="00563AD3">
        <w:rPr>
          <w:rFonts w:ascii="Arial" w:eastAsia="Times New Roman" w:hAnsi="Arial" w:cs="Arial"/>
        </w:rPr>
        <w:t>va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avea</w:t>
      </w:r>
      <w:proofErr w:type="spellEnd"/>
      <w:r w:rsidR="00563AD3" w:rsidRPr="00563AD3">
        <w:rPr>
          <w:rFonts w:ascii="Arial" w:eastAsia="Times New Roman" w:hAnsi="Arial" w:cs="Arial"/>
        </w:rPr>
        <w:t xml:space="preserve"> maximum un </w:t>
      </w:r>
      <w:proofErr w:type="spellStart"/>
      <w:r w:rsidR="00563AD3" w:rsidRPr="00563AD3">
        <w:rPr>
          <w:rFonts w:ascii="Arial" w:eastAsia="Times New Roman" w:hAnsi="Arial" w:cs="Arial"/>
        </w:rPr>
        <w:t>unghi</w:t>
      </w:r>
      <w:proofErr w:type="spellEnd"/>
      <w:r w:rsidR="00563AD3" w:rsidRPr="00563AD3">
        <w:rPr>
          <w:rFonts w:ascii="Arial" w:eastAsia="Times New Roman" w:hAnsi="Arial" w:cs="Arial"/>
        </w:rPr>
        <w:t xml:space="preserve"> de 60°. </w:t>
      </w:r>
      <w:proofErr w:type="spellStart"/>
      <w:r w:rsidR="00563AD3" w:rsidRPr="00563AD3">
        <w:rPr>
          <w:rFonts w:ascii="Arial" w:eastAsia="Times New Roman" w:hAnsi="Arial" w:cs="Arial"/>
        </w:rPr>
        <w:t>Între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două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felii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succesive</w:t>
      </w:r>
      <w:proofErr w:type="spellEnd"/>
      <w:r w:rsidR="00563AD3" w:rsidRPr="00563AD3">
        <w:rPr>
          <w:rFonts w:ascii="Arial" w:eastAsia="Times New Roman" w:hAnsi="Arial" w:cs="Arial"/>
        </w:rPr>
        <w:t xml:space="preserve">, se </w:t>
      </w:r>
      <w:proofErr w:type="spellStart"/>
      <w:proofErr w:type="gramStart"/>
      <w:r w:rsidR="00563AD3" w:rsidRPr="00563AD3">
        <w:rPr>
          <w:rFonts w:ascii="Arial" w:eastAsia="Times New Roman" w:hAnsi="Arial" w:cs="Arial"/>
        </w:rPr>
        <w:t>va</w:t>
      </w:r>
      <w:proofErr w:type="spellEnd"/>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lăsa</w:t>
      </w:r>
      <w:proofErr w:type="spellEnd"/>
      <w:r w:rsidR="00563AD3" w:rsidRPr="00563AD3">
        <w:rPr>
          <w:rFonts w:ascii="Arial" w:eastAsia="Times New Roman" w:hAnsi="Arial" w:cs="Arial"/>
        </w:rPr>
        <w:t xml:space="preserve"> o </w:t>
      </w:r>
      <w:proofErr w:type="spellStart"/>
      <w:r w:rsidR="00563AD3" w:rsidRPr="00563AD3">
        <w:rPr>
          <w:rFonts w:ascii="Arial" w:eastAsia="Times New Roman" w:hAnsi="Arial" w:cs="Arial"/>
        </w:rPr>
        <w:t>bermă</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siguranţă</w:t>
      </w:r>
      <w:proofErr w:type="spellEnd"/>
      <w:r w:rsidR="00563AD3" w:rsidRPr="00563AD3">
        <w:rPr>
          <w:rFonts w:ascii="Arial" w:eastAsia="Times New Roman" w:hAnsi="Arial" w:cs="Arial"/>
        </w:rPr>
        <w:t xml:space="preserve"> de 3 m.</w:t>
      </w:r>
    </w:p>
    <w:p w:rsidR="00563AD3" w:rsidRPr="00563AD3" w:rsidRDefault="00563AD3" w:rsidP="00563AD3">
      <w:pPr>
        <w:spacing w:after="0" w:line="7" w:lineRule="exact"/>
        <w:rPr>
          <w:rFonts w:ascii="Arial" w:eastAsia="Times New Roman" w:hAnsi="Arial" w:cs="Arial"/>
        </w:rPr>
      </w:pPr>
    </w:p>
    <w:p w:rsidR="00563AD3" w:rsidRPr="00563AD3" w:rsidRDefault="00197C1E" w:rsidP="00563AD3">
      <w:pPr>
        <w:spacing w:after="0" w:line="0" w:lineRule="atLeast"/>
        <w:ind w:left="60"/>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Extracția</w:t>
      </w:r>
      <w:proofErr w:type="spellEnd"/>
      <w:r w:rsidR="00563AD3" w:rsidRPr="00563AD3">
        <w:rPr>
          <w:rFonts w:ascii="Arial" w:eastAsia="Times New Roman" w:hAnsi="Arial" w:cs="Arial"/>
        </w:rPr>
        <w:t xml:space="preserve"> se </w:t>
      </w:r>
      <w:proofErr w:type="spellStart"/>
      <w:proofErr w:type="gramStart"/>
      <w:r w:rsidR="00563AD3" w:rsidRPr="00563AD3">
        <w:rPr>
          <w:rFonts w:ascii="Arial" w:eastAsia="Times New Roman" w:hAnsi="Arial" w:cs="Arial"/>
        </w:rPr>
        <w:t>va</w:t>
      </w:r>
      <w:proofErr w:type="spellEnd"/>
      <w:proofErr w:type="gram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executa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prin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derocare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mecanică</w:t>
      </w:r>
      <w:proofErr w:type="spellEnd"/>
      <w:r w:rsidR="00563AD3" w:rsidRPr="00563AD3">
        <w:rPr>
          <w:rFonts w:ascii="Arial" w:eastAsia="Times New Roman" w:hAnsi="Arial" w:cs="Arial"/>
        </w:rPr>
        <w:t xml:space="preserve"> cu excavator, </w:t>
      </w:r>
      <w:proofErr w:type="spellStart"/>
      <w:r w:rsidR="00563AD3" w:rsidRPr="00563AD3">
        <w:rPr>
          <w:rFonts w:ascii="Arial" w:eastAsia="Times New Roman" w:hAnsi="Arial" w:cs="Arial"/>
        </w:rPr>
        <w:t>fără</w:t>
      </w:r>
      <w:proofErr w:type="spellEnd"/>
      <w:r w:rsidR="00563AD3" w:rsidRPr="00563AD3">
        <w:rPr>
          <w:rFonts w:ascii="Arial" w:eastAsia="Times New Roman" w:hAnsi="Arial" w:cs="Arial"/>
        </w:rPr>
        <w:t xml:space="preserve"> a se </w:t>
      </w:r>
      <w:proofErr w:type="spellStart"/>
      <w:r w:rsidR="00563AD3" w:rsidRPr="00563AD3">
        <w:rPr>
          <w:rFonts w:ascii="Arial" w:eastAsia="Times New Roman" w:hAnsi="Arial" w:cs="Arial"/>
        </w:rPr>
        <w:t>utiliza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explozivi</w:t>
      </w:r>
      <w:proofErr w:type="spellEnd"/>
      <w:r w:rsidR="00563AD3" w:rsidRPr="00563AD3">
        <w:rPr>
          <w:rFonts w:ascii="Arial" w:eastAsia="Times New Roman" w:hAnsi="Arial" w:cs="Arial"/>
        </w:rPr>
        <w:t>.</w:t>
      </w:r>
    </w:p>
    <w:p w:rsidR="00563AD3" w:rsidRPr="00563AD3" w:rsidRDefault="00197C1E" w:rsidP="00563AD3">
      <w:pPr>
        <w:spacing w:after="0" w:line="270" w:lineRule="auto"/>
        <w:ind w:left="60"/>
        <w:jc w:val="both"/>
        <w:rPr>
          <w:rFonts w:ascii="Arial" w:eastAsia="Times New Roman" w:hAnsi="Arial" w:cs="Arial"/>
        </w:rPr>
      </w:pPr>
      <w:r>
        <w:rPr>
          <w:rFonts w:ascii="Arial" w:eastAsia="Times New Roman" w:hAnsi="Arial" w:cs="Arial"/>
        </w:rPr>
        <w:t xml:space="preserve">   </w:t>
      </w:r>
      <w:proofErr w:type="spellStart"/>
      <w:r w:rsidR="00563AD3" w:rsidRPr="00563AD3">
        <w:rPr>
          <w:rFonts w:ascii="Arial" w:eastAsia="Times New Roman" w:hAnsi="Arial" w:cs="Arial"/>
        </w:rPr>
        <w:t>Materialul</w:t>
      </w:r>
      <w:proofErr w:type="spellEnd"/>
      <w:r w:rsidR="00563AD3" w:rsidRPr="00563AD3">
        <w:rPr>
          <w:rFonts w:ascii="Arial" w:eastAsia="Times New Roman" w:hAnsi="Arial" w:cs="Arial"/>
        </w:rPr>
        <w:t xml:space="preserve"> extras se </w:t>
      </w:r>
      <w:proofErr w:type="spellStart"/>
      <w:r w:rsidR="00563AD3" w:rsidRPr="00563AD3">
        <w:rPr>
          <w:rFonts w:ascii="Arial" w:eastAsia="Times New Roman" w:hAnsi="Arial" w:cs="Arial"/>
        </w:rPr>
        <w:t>va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încărca</w:t>
      </w:r>
      <w:proofErr w:type="spellEnd"/>
      <w:r w:rsidR="00563AD3" w:rsidRPr="00563AD3">
        <w:rPr>
          <w:rFonts w:ascii="Arial" w:eastAsia="Times New Roman" w:hAnsi="Arial" w:cs="Arial"/>
        </w:rPr>
        <w:t xml:space="preserve"> direct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mijloace</w:t>
      </w:r>
      <w:proofErr w:type="spellEnd"/>
      <w:r w:rsidR="00563AD3" w:rsidRPr="00563AD3">
        <w:rPr>
          <w:rFonts w:ascii="Arial" w:eastAsia="Times New Roman" w:hAnsi="Arial" w:cs="Arial"/>
        </w:rPr>
        <w:t xml:space="preserve"> de transport </w:t>
      </w:r>
      <w:proofErr w:type="spellStart"/>
      <w:r w:rsidR="00563AD3" w:rsidRPr="00563AD3">
        <w:rPr>
          <w:rFonts w:ascii="Arial" w:eastAsia="Times New Roman" w:hAnsi="Arial" w:cs="Arial"/>
        </w:rPr>
        <w:t>proprii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sau</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terți</w:t>
      </w:r>
      <w:proofErr w:type="spellEnd"/>
      <w:r w:rsidR="00563AD3" w:rsidRPr="00563AD3">
        <w:rPr>
          <w:rFonts w:ascii="Arial" w:eastAsia="Times New Roman" w:hAnsi="Arial" w:cs="Arial"/>
        </w:rPr>
        <w:t xml:space="preserve"> de 26 tone </w:t>
      </w:r>
      <w:proofErr w:type="spellStart"/>
      <w:r w:rsidR="00563AD3" w:rsidRPr="00563AD3">
        <w:rPr>
          <w:rFonts w:ascii="Arial" w:eastAsia="Times New Roman" w:hAnsi="Arial" w:cs="Arial"/>
        </w:rPr>
        <w:t>și</w:t>
      </w:r>
      <w:proofErr w:type="spellEnd"/>
      <w:r w:rsidR="00563AD3" w:rsidRPr="00563AD3">
        <w:rPr>
          <w:rFonts w:ascii="Arial" w:eastAsia="Times New Roman" w:hAnsi="Arial" w:cs="Arial"/>
        </w:rPr>
        <w:t xml:space="preserve"> se </w:t>
      </w:r>
      <w:proofErr w:type="spellStart"/>
      <w:r w:rsidR="00563AD3" w:rsidRPr="00563AD3">
        <w:rPr>
          <w:rFonts w:ascii="Arial" w:eastAsia="Times New Roman" w:hAnsi="Arial" w:cs="Arial"/>
        </w:rPr>
        <w:t>vor</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transporta</w:t>
      </w:r>
      <w:proofErr w:type="spellEnd"/>
      <w:r w:rsidR="00563AD3" w:rsidRPr="00563AD3">
        <w:rPr>
          <w:rFonts w:ascii="Arial" w:eastAsia="Times New Roman" w:hAnsi="Arial" w:cs="Arial"/>
        </w:rPr>
        <w:t xml:space="preserve"> la </w:t>
      </w:r>
      <w:proofErr w:type="spellStart"/>
      <w:r w:rsidR="00563AD3" w:rsidRPr="00563AD3">
        <w:rPr>
          <w:rFonts w:ascii="Arial" w:eastAsia="Times New Roman" w:hAnsi="Arial" w:cs="Arial"/>
        </w:rPr>
        <w:t>stația</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spălare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sortare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balast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situată</w:t>
      </w:r>
      <w:proofErr w:type="spellEnd"/>
      <w:r w:rsidR="00563AD3" w:rsidRPr="00563AD3">
        <w:rPr>
          <w:rFonts w:ascii="Arial" w:eastAsia="Times New Roman" w:hAnsi="Arial" w:cs="Arial"/>
        </w:rPr>
        <w:t xml:space="preserve"> la o </w:t>
      </w:r>
      <w:proofErr w:type="spellStart"/>
      <w:r w:rsidR="00563AD3" w:rsidRPr="00563AD3">
        <w:rPr>
          <w:rFonts w:ascii="Arial" w:eastAsia="Times New Roman" w:hAnsi="Arial" w:cs="Arial"/>
        </w:rPr>
        <w:t>distanță</w:t>
      </w:r>
      <w:proofErr w:type="spellEnd"/>
      <w:r w:rsidR="00563AD3" w:rsidRPr="00563AD3">
        <w:rPr>
          <w:rFonts w:ascii="Arial" w:eastAsia="Times New Roman" w:hAnsi="Arial" w:cs="Arial"/>
        </w:rPr>
        <w:t xml:space="preserve"> de cca.2,5 km de la </w:t>
      </w:r>
      <w:proofErr w:type="spellStart"/>
      <w:r w:rsidR="00563AD3" w:rsidRPr="00563AD3">
        <w:rPr>
          <w:rFonts w:ascii="Arial" w:eastAsia="Times New Roman" w:hAnsi="Arial" w:cs="Arial"/>
        </w:rPr>
        <w:t>carieră</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în</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localitate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Racu</w:t>
      </w:r>
      <w:proofErr w:type="spellEnd"/>
      <w:r w:rsidR="00563AD3" w:rsidRPr="00563AD3">
        <w:rPr>
          <w:rFonts w:ascii="Arial" w:eastAsia="Times New Roman" w:hAnsi="Arial" w:cs="Arial"/>
        </w:rPr>
        <w:t xml:space="preserve">, f.nr., ( alt </w:t>
      </w:r>
      <w:proofErr w:type="spellStart"/>
      <w:r w:rsidR="00563AD3" w:rsidRPr="00563AD3">
        <w:rPr>
          <w:rFonts w:ascii="Arial" w:eastAsia="Times New Roman" w:hAnsi="Arial" w:cs="Arial"/>
        </w:rPr>
        <w:t>sediu</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secundar</w:t>
      </w:r>
      <w:proofErr w:type="spellEnd"/>
      <w:r w:rsidR="00563AD3" w:rsidRPr="00563AD3">
        <w:rPr>
          <w:rFonts w:ascii="Arial" w:eastAsia="Times New Roman" w:hAnsi="Arial" w:cs="Arial"/>
        </w:rPr>
        <w:t xml:space="preserve"> al </w:t>
      </w:r>
      <w:proofErr w:type="spellStart"/>
      <w:r w:rsidR="00563AD3" w:rsidRPr="00563AD3">
        <w:rPr>
          <w:rFonts w:ascii="Arial" w:eastAsia="Times New Roman" w:hAnsi="Arial" w:cs="Arial"/>
        </w:rPr>
        <w:t>firmei</w:t>
      </w:r>
      <w:proofErr w:type="spellEnd"/>
      <w:r w:rsidR="00563AD3" w:rsidRPr="00563AD3">
        <w:rPr>
          <w:rFonts w:ascii="Arial" w:eastAsia="Times New Roman" w:hAnsi="Arial" w:cs="Arial"/>
        </w:rPr>
        <w:t>).</w:t>
      </w:r>
    </w:p>
    <w:p w:rsidR="00563AD3" w:rsidRPr="00563AD3" w:rsidRDefault="00563AD3" w:rsidP="00563AD3">
      <w:pPr>
        <w:spacing w:after="0" w:line="25" w:lineRule="exact"/>
        <w:rPr>
          <w:rFonts w:ascii="Arial" w:eastAsia="Times New Roman" w:hAnsi="Arial" w:cs="Arial"/>
        </w:rPr>
      </w:pPr>
    </w:p>
    <w:p w:rsidR="00563AD3" w:rsidRPr="00563AD3" w:rsidRDefault="00197C1E" w:rsidP="00563AD3">
      <w:pPr>
        <w:spacing w:after="0" w:line="264" w:lineRule="auto"/>
        <w:ind w:left="60"/>
        <w:jc w:val="both"/>
        <w:rPr>
          <w:rFonts w:ascii="Arial" w:eastAsia="Times New Roman" w:hAnsi="Arial" w:cs="Arial"/>
        </w:rPr>
      </w:pPr>
      <w:r>
        <w:rPr>
          <w:rFonts w:ascii="Arial" w:eastAsia="Times New Roman" w:hAnsi="Arial" w:cs="Arial"/>
        </w:rPr>
        <w:t xml:space="preserve">   </w:t>
      </w:r>
      <w:proofErr w:type="gramStart"/>
      <w:r w:rsidR="00563AD3" w:rsidRPr="00563AD3">
        <w:rPr>
          <w:rFonts w:ascii="Arial" w:eastAsia="Times New Roman" w:hAnsi="Arial" w:cs="Arial"/>
        </w:rPr>
        <w:t xml:space="preserve">Cu </w:t>
      </w:r>
      <w:proofErr w:type="spellStart"/>
      <w:r w:rsidR="00563AD3" w:rsidRPr="00563AD3">
        <w:rPr>
          <w:rFonts w:ascii="Arial" w:eastAsia="Times New Roman" w:hAnsi="Arial" w:cs="Arial"/>
        </w:rPr>
        <w:t>avansarea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lucrărilor</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exploatare</w:t>
      </w:r>
      <w:proofErr w:type="spellEnd"/>
      <w:r w:rsidR="00563AD3" w:rsidRPr="00563AD3">
        <w:rPr>
          <w:rFonts w:ascii="Arial" w:eastAsia="Times New Roman" w:hAnsi="Arial" w:cs="Arial"/>
        </w:rPr>
        <w:t xml:space="preserve"> se </w:t>
      </w:r>
      <w:proofErr w:type="spellStart"/>
      <w:r w:rsidR="00563AD3" w:rsidRPr="00563AD3">
        <w:rPr>
          <w:rFonts w:ascii="Arial" w:eastAsia="Times New Roman" w:hAnsi="Arial" w:cs="Arial"/>
        </w:rPr>
        <w:t>vor</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executa</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lucrări</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refacere</w:t>
      </w:r>
      <w:proofErr w:type="spellEnd"/>
      <w:r w:rsidR="00563AD3" w:rsidRPr="00563AD3">
        <w:rPr>
          <w:rFonts w:ascii="Arial" w:eastAsia="Times New Roman" w:hAnsi="Arial" w:cs="Arial"/>
        </w:rPr>
        <w:t xml:space="preserve"> a </w:t>
      </w:r>
      <w:proofErr w:type="spellStart"/>
      <w:r w:rsidR="00563AD3" w:rsidRPr="00563AD3">
        <w:rPr>
          <w:rFonts w:ascii="Arial" w:eastAsia="Times New Roman" w:hAnsi="Arial" w:cs="Arial"/>
        </w:rPr>
        <w:t>mediului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afectat</w:t>
      </w:r>
      <w:proofErr w:type="spellEnd"/>
      <w:r w:rsidR="00563AD3" w:rsidRPr="00563AD3">
        <w:rPr>
          <w:rFonts w:ascii="Arial" w:eastAsia="Times New Roman" w:hAnsi="Arial" w:cs="Arial"/>
        </w:rPr>
        <w:t xml:space="preserve"> de </w:t>
      </w:r>
      <w:proofErr w:type="spellStart"/>
      <w:r w:rsidR="00563AD3" w:rsidRPr="00563AD3">
        <w:rPr>
          <w:rFonts w:ascii="Arial" w:eastAsia="Times New Roman" w:hAnsi="Arial" w:cs="Arial"/>
        </w:rPr>
        <w:t>activitate</w:t>
      </w:r>
      <w:proofErr w:type="spellEnd"/>
      <w:r w:rsidR="00563AD3" w:rsidRPr="00563AD3">
        <w:rPr>
          <w:rFonts w:ascii="Arial" w:eastAsia="Times New Roman" w:hAnsi="Arial" w:cs="Arial"/>
        </w:rPr>
        <w:t xml:space="preserve"> </w:t>
      </w:r>
      <w:proofErr w:type="spellStart"/>
      <w:r w:rsidR="00563AD3" w:rsidRPr="00563AD3">
        <w:rPr>
          <w:rFonts w:ascii="Arial" w:eastAsia="Tahoma" w:hAnsi="Arial" w:cs="Arial"/>
        </w:rPr>
        <w:t>ș</w:t>
      </w:r>
      <w:r w:rsidR="00563AD3" w:rsidRPr="00563AD3">
        <w:rPr>
          <w:rFonts w:ascii="Arial" w:eastAsia="Times New Roman" w:hAnsi="Arial" w:cs="Arial"/>
        </w:rPr>
        <w:t>i</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etapizat</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suprafe</w:t>
      </w:r>
      <w:r w:rsidR="00563AD3" w:rsidRPr="00563AD3">
        <w:rPr>
          <w:rFonts w:ascii="Arial" w:eastAsia="Tahoma" w:hAnsi="Arial" w:cs="Arial"/>
        </w:rPr>
        <w:t>ț</w:t>
      </w:r>
      <w:r w:rsidR="00563AD3" w:rsidRPr="00563AD3">
        <w:rPr>
          <w:rFonts w:ascii="Arial" w:eastAsia="Times New Roman" w:hAnsi="Arial" w:cs="Arial"/>
        </w:rPr>
        <w:t>ele</w:t>
      </w:r>
      <w:proofErr w:type="spellEnd"/>
      <w:r w:rsidR="00563AD3" w:rsidRPr="00563AD3">
        <w:rPr>
          <w:rFonts w:ascii="Arial" w:eastAsia="Times New Roman" w:hAnsi="Arial" w:cs="Arial"/>
        </w:rPr>
        <w:t xml:space="preserve"> </w:t>
      </w:r>
      <w:proofErr w:type="spellStart"/>
      <w:r w:rsidR="00563AD3" w:rsidRPr="00563AD3">
        <w:rPr>
          <w:rFonts w:ascii="Arial" w:eastAsia="Times New Roman" w:hAnsi="Arial" w:cs="Arial"/>
        </w:rPr>
        <w:t>vor</w:t>
      </w:r>
      <w:proofErr w:type="spellEnd"/>
      <w:r w:rsidR="00563AD3" w:rsidRPr="00563AD3">
        <w:rPr>
          <w:rFonts w:ascii="Arial" w:eastAsia="Times New Roman" w:hAnsi="Arial" w:cs="Arial"/>
        </w:rPr>
        <w:t xml:space="preserve"> fi </w:t>
      </w:r>
      <w:proofErr w:type="spellStart"/>
      <w:r w:rsidR="00563AD3" w:rsidRPr="00563AD3">
        <w:rPr>
          <w:rFonts w:ascii="Arial" w:eastAsia="Times New Roman" w:hAnsi="Arial" w:cs="Arial"/>
        </w:rPr>
        <w:t>reabilitate</w:t>
      </w:r>
      <w:proofErr w:type="spellEnd"/>
      <w:r w:rsidR="00563AD3" w:rsidRPr="00563AD3">
        <w:rPr>
          <w:rFonts w:ascii="Arial" w:eastAsia="Times New Roman" w:hAnsi="Arial" w:cs="Arial"/>
        </w:rPr>
        <w:t>.</w:t>
      </w:r>
      <w:proofErr w:type="gramEnd"/>
    </w:p>
    <w:p w:rsidR="00563AD3" w:rsidRPr="00563AD3" w:rsidRDefault="00563AD3" w:rsidP="00563AD3">
      <w:pPr>
        <w:spacing w:after="0" w:line="32" w:lineRule="exact"/>
        <w:rPr>
          <w:rFonts w:ascii="Times New Roman" w:eastAsia="Times New Roman" w:hAnsi="Times New Roman" w:cs="Arial"/>
          <w:sz w:val="20"/>
          <w:szCs w:val="20"/>
        </w:rPr>
      </w:pPr>
    </w:p>
    <w:p w:rsidR="00563AD3" w:rsidRPr="00563AD3" w:rsidRDefault="00563AD3" w:rsidP="00563AD3">
      <w:pPr>
        <w:spacing w:after="0" w:line="238" w:lineRule="auto"/>
        <w:ind w:left="60"/>
        <w:jc w:val="both"/>
        <w:rPr>
          <w:rFonts w:ascii="Times New Roman" w:eastAsia="Times New Roman" w:hAnsi="Times New Roman" w:cs="Arial"/>
          <w:sz w:val="28"/>
          <w:szCs w:val="20"/>
        </w:rPr>
      </w:pP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b) cumularea cu alte proiecte existente și/sau aprobate:</w:t>
      </w:r>
      <w:r w:rsidR="003165C6" w:rsidRPr="008717F3">
        <w:rPr>
          <w:rFonts w:ascii="Arial" w:hAnsi="Arial" w:cs="Arial"/>
          <w:lang w:val="ro-RO"/>
        </w:rPr>
        <w:t xml:space="preserve"> </w:t>
      </w:r>
      <w:r w:rsidR="003D3DFA">
        <w:rPr>
          <w:rFonts w:ascii="Arial" w:hAnsi="Arial" w:cs="Arial"/>
          <w:lang w:val="ro-RO"/>
        </w:rPr>
        <w:t>- exploatare de nisip și pietriș existent</w:t>
      </w:r>
      <w:r w:rsidR="00A470E0">
        <w:rPr>
          <w:rFonts w:ascii="Arial" w:hAnsi="Arial" w:cs="Arial"/>
          <w:lang w:val="ro-RO"/>
        </w:rPr>
        <w:t>.</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c) utilizarea resurselor naturale, în special a solului, a terenurilor, a apei și a biodiversității</w:t>
      </w:r>
      <w:r w:rsidRPr="008717F3">
        <w:rPr>
          <w:rFonts w:ascii="Arial" w:hAnsi="Arial" w:cs="Arial"/>
          <w:i/>
          <w:lang w:val="ro-RO"/>
        </w:rPr>
        <w:t xml:space="preserve">: </w:t>
      </w:r>
      <w:r w:rsidR="00A470E0">
        <w:rPr>
          <w:rFonts w:ascii="Arial" w:hAnsi="Arial" w:cs="Arial"/>
          <w:lang w:val="ro-RO"/>
        </w:rPr>
        <w:t>- nu este cazul</w:t>
      </w:r>
      <w:r w:rsidR="00195269" w:rsidRPr="008717F3">
        <w:rPr>
          <w:rFonts w:ascii="Arial" w:hAnsi="Arial" w:cs="Arial"/>
          <w:lang w:val="ro-RO"/>
        </w:rPr>
        <w:t>.</w:t>
      </w:r>
    </w:p>
    <w:p w:rsidR="00E4082E" w:rsidRPr="008717F3" w:rsidRDefault="00E4082E" w:rsidP="0035388E">
      <w:pPr>
        <w:autoSpaceDE w:val="0"/>
        <w:autoSpaceDN w:val="0"/>
        <w:adjustRightInd w:val="0"/>
        <w:spacing w:after="0" w:line="240" w:lineRule="auto"/>
        <w:jc w:val="both"/>
        <w:rPr>
          <w:rFonts w:ascii="Arial" w:hAnsi="Arial" w:cs="Arial"/>
          <w:b/>
          <w:i/>
          <w:color w:val="000000"/>
          <w:lang w:val="ro-RO" w:eastAsia="ro-RO"/>
        </w:rPr>
      </w:pPr>
      <w:r w:rsidRPr="008717F3">
        <w:rPr>
          <w:rFonts w:ascii="Arial" w:hAnsi="Arial" w:cs="Arial"/>
          <w:b/>
          <w:i/>
          <w:color w:val="000000"/>
          <w:lang w:val="ro-RO" w:eastAsia="ro-RO"/>
        </w:rPr>
        <w:t xml:space="preserve">d) producţia de deşeuri: </w:t>
      </w:r>
    </w:p>
    <w:p w:rsidR="00E4082E" w:rsidRPr="008717F3" w:rsidRDefault="00FE4525" w:rsidP="00E4082E">
      <w:pPr>
        <w:pStyle w:val="BodyText"/>
        <w:ind w:right="344"/>
        <w:rPr>
          <w:rFonts w:cs="Arial"/>
          <w:i/>
          <w:sz w:val="22"/>
          <w:szCs w:val="22"/>
          <w:lang w:val="ro-RO"/>
        </w:rPr>
      </w:pPr>
      <w:r>
        <w:rPr>
          <w:rFonts w:cs="Arial"/>
          <w:i/>
          <w:sz w:val="22"/>
          <w:szCs w:val="22"/>
          <w:lang w:val="ro-RO"/>
        </w:rPr>
        <w:t>Deşeurile municipale amestecate</w:t>
      </w:r>
      <w:r w:rsidR="00E4082E" w:rsidRPr="008717F3">
        <w:rPr>
          <w:rFonts w:cs="Arial"/>
          <w:i/>
          <w:sz w:val="22"/>
          <w:szCs w:val="22"/>
          <w:lang w:val="ro-RO"/>
        </w:rPr>
        <w:t xml:space="preserve"> (cod deşeu-20.03.01) rezultate în perioada executării lucrărilor vor fi colectate şi transportate de către operator autorizat pentru colectarea acestor tipuri de deşeuri.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de pământ  (cod deşeu 17.05.04) vor fi utilizate pentru reamenajarea amplasamentului.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 din construcţii-montaj (cod deşeu 17.09.04) vor fi valorificate prin operatori economici autorizaţi.</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e) poluarea și alte efecte nocive</w:t>
      </w:r>
      <w:r w:rsidRPr="008717F3">
        <w:rPr>
          <w:rFonts w:ascii="Arial" w:hAnsi="Arial" w:cs="Arial"/>
          <w:lang w:val="ro-RO"/>
        </w:rPr>
        <w:t>:</w:t>
      </w:r>
    </w:p>
    <w:p w:rsidR="002F6448" w:rsidRPr="008717F3" w:rsidRDefault="002F6448" w:rsidP="00453B71">
      <w:pPr>
        <w:pStyle w:val="BodyText"/>
        <w:rPr>
          <w:rFonts w:cs="Arial"/>
          <w:b/>
          <w:sz w:val="22"/>
          <w:szCs w:val="22"/>
          <w:lang w:val="ro-RO"/>
        </w:rPr>
      </w:pPr>
      <w:r w:rsidRPr="008717F3">
        <w:rPr>
          <w:rFonts w:cs="Arial"/>
          <w:b/>
          <w:sz w:val="22"/>
          <w:szCs w:val="22"/>
          <w:lang w:val="ro-RO"/>
        </w:rPr>
        <w:t>În perioada de realizare a investiției</w:t>
      </w:r>
      <w:r w:rsidR="00E14273" w:rsidRPr="008717F3">
        <w:rPr>
          <w:rFonts w:cs="Arial"/>
          <w:b/>
          <w:sz w:val="22"/>
          <w:szCs w:val="22"/>
          <w:lang w:val="ro-RO"/>
        </w:rPr>
        <w:t>:</w:t>
      </w:r>
    </w:p>
    <w:p w:rsidR="00E14273" w:rsidRPr="008717F3" w:rsidRDefault="00E14273" w:rsidP="00E14273">
      <w:pPr>
        <w:pStyle w:val="BodyText"/>
        <w:ind w:right="344"/>
        <w:rPr>
          <w:rFonts w:cs="Arial"/>
          <w:i/>
          <w:sz w:val="22"/>
          <w:szCs w:val="22"/>
          <w:u w:val="single"/>
          <w:lang w:val="ro-RO"/>
        </w:rPr>
      </w:pPr>
      <w:r w:rsidRPr="008717F3">
        <w:rPr>
          <w:rFonts w:cs="Arial"/>
          <w:i/>
          <w:sz w:val="22"/>
          <w:szCs w:val="22"/>
          <w:u w:val="single"/>
          <w:lang w:val="ro-RO"/>
        </w:rPr>
        <w:t xml:space="preserve">În timpul construcţiei: </w:t>
      </w:r>
    </w:p>
    <w:p w:rsidR="00E14273" w:rsidRPr="008717F3" w:rsidRDefault="00E14273" w:rsidP="00E14273">
      <w:pPr>
        <w:pStyle w:val="BodyText"/>
        <w:ind w:right="344"/>
        <w:rPr>
          <w:rFonts w:cs="Arial"/>
          <w:i/>
          <w:sz w:val="22"/>
          <w:szCs w:val="22"/>
          <w:lang w:val="ro-RO"/>
        </w:rPr>
      </w:pPr>
      <w:r w:rsidRPr="008717F3">
        <w:rPr>
          <w:rFonts w:cs="Arial"/>
          <w:i/>
          <w:sz w:val="22"/>
          <w:szCs w:val="22"/>
          <w:lang w:val="ro-RO"/>
        </w:rPr>
        <w:t xml:space="preserve">           </w:t>
      </w:r>
      <w:proofErr w:type="spellStart"/>
      <w:r w:rsidRPr="008717F3">
        <w:rPr>
          <w:rFonts w:cs="Arial"/>
          <w:i/>
          <w:sz w:val="22"/>
          <w:szCs w:val="22"/>
          <w:lang w:val="ro-RO"/>
        </w:rPr>
        <w:t>-emisii</w:t>
      </w:r>
      <w:proofErr w:type="spellEnd"/>
      <w:r w:rsidRPr="008717F3">
        <w:rPr>
          <w:rFonts w:cs="Arial"/>
          <w:i/>
          <w:sz w:val="22"/>
          <w:szCs w:val="22"/>
          <w:lang w:val="ro-RO"/>
        </w:rPr>
        <w:t xml:space="preserve"> în aer: - </w:t>
      </w:r>
      <w:r w:rsidRPr="008717F3">
        <w:rPr>
          <w:rFonts w:cs="Arial"/>
          <w:sz w:val="22"/>
          <w:szCs w:val="22"/>
          <w:lang w:val="ro-RO"/>
        </w:rPr>
        <w:t>emisii de gaze de eşapament, şi utilaje - aceste emisii vor fi doar temporare</w:t>
      </w:r>
      <w:r w:rsidRPr="008717F3">
        <w:rPr>
          <w:rFonts w:cs="Arial"/>
          <w:i/>
          <w:sz w:val="22"/>
          <w:szCs w:val="22"/>
          <w:lang w:val="ro-RO"/>
        </w:rPr>
        <w:t xml:space="preserve"> </w:t>
      </w:r>
    </w:p>
    <w:p w:rsidR="00E14273" w:rsidRPr="008717F3" w:rsidRDefault="00E14273" w:rsidP="00E14273">
      <w:pPr>
        <w:pStyle w:val="BodyText"/>
        <w:ind w:right="344" w:firstLine="720"/>
        <w:rPr>
          <w:rFonts w:cs="Arial"/>
          <w:sz w:val="22"/>
          <w:szCs w:val="22"/>
          <w:lang w:val="ro-RO"/>
        </w:rPr>
      </w:pPr>
      <w:proofErr w:type="spellStart"/>
      <w:r w:rsidRPr="008717F3">
        <w:rPr>
          <w:rFonts w:cs="Arial"/>
          <w:i/>
          <w:sz w:val="22"/>
          <w:szCs w:val="22"/>
          <w:lang w:val="ro-RO"/>
        </w:rPr>
        <w:t>-zgomot</w:t>
      </w:r>
      <w:proofErr w:type="spellEnd"/>
      <w:r w:rsidRPr="008717F3">
        <w:rPr>
          <w:rFonts w:cs="Arial"/>
          <w:i/>
          <w:sz w:val="22"/>
          <w:szCs w:val="22"/>
          <w:lang w:val="ro-RO"/>
        </w:rPr>
        <w:t xml:space="preserve">: </w:t>
      </w:r>
      <w:proofErr w:type="spellStart"/>
      <w:r w:rsidRPr="008717F3">
        <w:rPr>
          <w:rFonts w:cs="Arial"/>
          <w:i/>
          <w:sz w:val="22"/>
          <w:szCs w:val="22"/>
          <w:lang w:val="ro-RO"/>
        </w:rPr>
        <w:t>-</w:t>
      </w:r>
      <w:r w:rsidRPr="008717F3">
        <w:rPr>
          <w:rFonts w:cs="Arial"/>
          <w:sz w:val="22"/>
          <w:szCs w:val="22"/>
          <w:lang w:val="ro-RO"/>
        </w:rPr>
        <w:t>generat</w:t>
      </w:r>
      <w:proofErr w:type="spellEnd"/>
      <w:r w:rsidRPr="008717F3">
        <w:rPr>
          <w:rFonts w:cs="Arial"/>
          <w:sz w:val="22"/>
          <w:szCs w:val="22"/>
          <w:lang w:val="ro-RO"/>
        </w:rPr>
        <w:t xml:space="preserve"> de utilaje se vor resimţi pe perioade scurte de timp, execuţia lucrărilor se vor efectua numai în timpul zilei</w:t>
      </w:r>
    </w:p>
    <w:p w:rsidR="002627B7" w:rsidRPr="008717F3" w:rsidRDefault="002627B7" w:rsidP="002627B7">
      <w:pPr>
        <w:autoSpaceDE w:val="0"/>
        <w:autoSpaceDN w:val="0"/>
        <w:adjustRightInd w:val="0"/>
        <w:spacing w:after="0" w:line="240" w:lineRule="auto"/>
        <w:rPr>
          <w:rFonts w:ascii="Arial" w:hAnsi="Arial" w:cs="Arial"/>
          <w:color w:val="000000"/>
          <w:lang w:val="ro-RO"/>
        </w:rPr>
      </w:pPr>
      <w:r w:rsidRPr="008717F3">
        <w:rPr>
          <w:rFonts w:ascii="Arial" w:hAnsi="Arial" w:cs="Arial"/>
          <w:lang w:val="ro-RO"/>
        </w:rPr>
        <w:t xml:space="preserve">        - </w:t>
      </w:r>
      <w:r w:rsidRPr="008717F3">
        <w:rPr>
          <w:rFonts w:ascii="Arial" w:hAnsi="Arial" w:cs="Arial"/>
          <w:i/>
          <w:lang w:val="ro-RO"/>
        </w:rPr>
        <w:t>protecția solului și subsolului:</w:t>
      </w:r>
      <w:r w:rsidRPr="008717F3">
        <w:rPr>
          <w:rFonts w:ascii="Arial" w:hAnsi="Arial" w:cs="Arial"/>
          <w:b/>
          <w:lang w:val="ro-RO"/>
        </w:rPr>
        <w:t xml:space="preserve"> </w:t>
      </w:r>
      <w:r w:rsidRPr="008717F3">
        <w:rPr>
          <w:rFonts w:ascii="Arial" w:hAnsi="Arial" w:cs="Arial"/>
          <w:lang w:val="ro-RO"/>
        </w:rPr>
        <w:t xml:space="preserve">- </w:t>
      </w:r>
      <w:r w:rsidRPr="008717F3">
        <w:rPr>
          <w:rFonts w:ascii="Arial" w:hAnsi="Arial" w:cs="Arial"/>
          <w:color w:val="000000"/>
          <w:lang w:val="ro-RO"/>
        </w:rPr>
        <w:t>prin destinația lor, lucrările ce se vor efectua pentru realizarea investiţiei nu afectează solul din pun</w:t>
      </w:r>
      <w:r w:rsidR="008A702D">
        <w:rPr>
          <w:rFonts w:ascii="Arial" w:hAnsi="Arial" w:cs="Arial"/>
          <w:color w:val="000000"/>
          <w:lang w:val="ro-RO"/>
        </w:rPr>
        <w:t xml:space="preserve">ct de vedere al poluării. </w:t>
      </w:r>
      <w:r w:rsidRPr="008717F3">
        <w:rPr>
          <w:rFonts w:ascii="Arial" w:hAnsi="Arial" w:cs="Arial"/>
          <w:color w:val="000000"/>
          <w:lang w:val="ro-RO"/>
        </w:rPr>
        <w:t xml:space="preserve">Pentru realizarea investiției se </w:t>
      </w:r>
      <w:r w:rsidR="00A75D75">
        <w:rPr>
          <w:rFonts w:ascii="Arial" w:hAnsi="Arial" w:cs="Arial"/>
          <w:color w:val="000000"/>
          <w:lang w:val="ro-RO"/>
        </w:rPr>
        <w:t>vor efectua decopertări</w:t>
      </w:r>
      <w:r w:rsidRPr="008717F3">
        <w:rPr>
          <w:rFonts w:ascii="Arial" w:hAnsi="Arial" w:cs="Arial"/>
          <w:color w:val="000000"/>
          <w:lang w:val="ro-RO"/>
        </w:rPr>
        <w:t>, dar nu se vor introduce substanţe poluante în sol şi nu se va modifica structura sau tipul solului.</w:t>
      </w:r>
    </w:p>
    <w:p w:rsidR="00E14273" w:rsidRPr="008717F3" w:rsidRDefault="00E14273" w:rsidP="00E14273">
      <w:pPr>
        <w:pStyle w:val="Default"/>
        <w:rPr>
          <w:i/>
          <w:sz w:val="22"/>
          <w:szCs w:val="22"/>
          <w:u w:val="single"/>
          <w:lang w:val="ro-RO"/>
        </w:rPr>
      </w:pPr>
      <w:r w:rsidRPr="008717F3">
        <w:rPr>
          <w:i/>
          <w:sz w:val="22"/>
          <w:szCs w:val="22"/>
          <w:u w:val="single"/>
          <w:lang w:val="ro-RO"/>
        </w:rPr>
        <w:t>În timpul funcționării:</w:t>
      </w:r>
    </w:p>
    <w:p w:rsidR="00403571" w:rsidRPr="00403571" w:rsidRDefault="00E14273" w:rsidP="00403571">
      <w:pPr>
        <w:spacing w:after="0" w:line="0" w:lineRule="atLeast"/>
        <w:ind w:left="60"/>
        <w:rPr>
          <w:rFonts w:ascii="Arial" w:eastAsia="Times New Roman" w:hAnsi="Arial" w:cs="Arial"/>
        </w:rPr>
      </w:pPr>
      <w:r w:rsidRPr="008717F3">
        <w:rPr>
          <w:rFonts w:ascii="Arial" w:hAnsi="Arial" w:cs="Arial"/>
          <w:i/>
          <w:lang w:val="ro-RO"/>
        </w:rPr>
        <w:t xml:space="preserve">     </w:t>
      </w:r>
      <w:r w:rsidR="00366CEA" w:rsidRPr="008717F3">
        <w:rPr>
          <w:rFonts w:ascii="Arial" w:hAnsi="Arial" w:cs="Arial"/>
          <w:i/>
          <w:lang w:val="ro-RO"/>
        </w:rPr>
        <w:t xml:space="preserve">     - emisii în apă</w:t>
      </w:r>
      <w:r w:rsidR="00366CEA" w:rsidRPr="008717F3">
        <w:rPr>
          <w:rFonts w:ascii="Arial" w:hAnsi="Arial" w:cs="Arial"/>
          <w:lang w:val="ro-RO"/>
        </w:rPr>
        <w:t xml:space="preserve">: - </w:t>
      </w:r>
      <w:r w:rsidR="00403571" w:rsidRPr="00403571">
        <w:rPr>
          <w:rFonts w:ascii="Arial" w:eastAsia="Times New Roman" w:hAnsi="Arial" w:cs="Arial"/>
        </w:rPr>
        <w:t xml:space="preserve">Din </w:t>
      </w:r>
      <w:proofErr w:type="spellStart"/>
      <w:r w:rsidR="00403571" w:rsidRPr="00403571">
        <w:rPr>
          <w:rFonts w:ascii="Arial" w:eastAsia="Times New Roman" w:hAnsi="Arial" w:cs="Arial"/>
        </w:rPr>
        <w:t>activitatea</w:t>
      </w:r>
      <w:proofErr w:type="spellEnd"/>
      <w:r w:rsidR="00403571" w:rsidRPr="00403571">
        <w:rPr>
          <w:rFonts w:ascii="Arial" w:eastAsia="Times New Roman" w:hAnsi="Arial" w:cs="Arial"/>
        </w:rPr>
        <w:t xml:space="preserve"> de </w:t>
      </w:r>
      <w:proofErr w:type="spellStart"/>
      <w:r w:rsidR="00403571" w:rsidRPr="00403571">
        <w:rPr>
          <w:rFonts w:ascii="Arial" w:eastAsia="Times New Roman" w:hAnsi="Arial" w:cs="Arial"/>
        </w:rPr>
        <w:t>exploatare</w:t>
      </w:r>
      <w:proofErr w:type="spellEnd"/>
      <w:r w:rsidR="00403571" w:rsidRPr="00403571">
        <w:rPr>
          <w:rFonts w:ascii="Arial" w:eastAsia="Times New Roman" w:hAnsi="Arial" w:cs="Arial"/>
        </w:rPr>
        <w:t xml:space="preserve"> a </w:t>
      </w:r>
      <w:proofErr w:type="spellStart"/>
      <w:r w:rsidR="00403571" w:rsidRPr="00403571">
        <w:rPr>
          <w:rFonts w:ascii="Arial" w:eastAsia="Times New Roman" w:hAnsi="Arial" w:cs="Arial"/>
        </w:rPr>
        <w:t>nisipului</w:t>
      </w:r>
      <w:proofErr w:type="spellEnd"/>
      <w:r w:rsidR="00403571" w:rsidRPr="00403571">
        <w:rPr>
          <w:rFonts w:ascii="Arial" w:eastAsia="Times New Roman" w:hAnsi="Arial" w:cs="Arial"/>
        </w:rPr>
        <w:t xml:space="preserve"> </w:t>
      </w:r>
      <w:proofErr w:type="spellStart"/>
      <w:r w:rsidR="00403571" w:rsidRPr="00403571">
        <w:rPr>
          <w:rFonts w:ascii="Arial" w:eastAsia="Tahoma" w:hAnsi="Arial" w:cs="Arial"/>
        </w:rPr>
        <w:t>ș</w:t>
      </w:r>
      <w:r w:rsidR="00403571" w:rsidRPr="00403571">
        <w:rPr>
          <w:rFonts w:ascii="Arial" w:eastAsia="Times New Roman" w:hAnsi="Arial" w:cs="Arial"/>
        </w:rPr>
        <w:t>i</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pietri</w:t>
      </w:r>
      <w:r w:rsidR="00403571" w:rsidRPr="00403571">
        <w:rPr>
          <w:rFonts w:ascii="Arial" w:eastAsia="Tahoma" w:hAnsi="Arial" w:cs="Arial"/>
        </w:rPr>
        <w:t>ș</w:t>
      </w:r>
      <w:r w:rsidR="00403571" w:rsidRPr="00403571">
        <w:rPr>
          <w:rFonts w:ascii="Arial" w:eastAsia="Times New Roman" w:hAnsi="Arial" w:cs="Arial"/>
        </w:rPr>
        <w:t>ului</w:t>
      </w:r>
      <w:proofErr w:type="spellEnd"/>
      <w:r w:rsidR="00403571" w:rsidRPr="00403571">
        <w:rPr>
          <w:rFonts w:ascii="Arial" w:eastAsia="Times New Roman" w:hAnsi="Arial" w:cs="Arial"/>
        </w:rPr>
        <w:t xml:space="preserve"> brut nu </w:t>
      </w:r>
      <w:proofErr w:type="spellStart"/>
      <w:r w:rsidR="00403571" w:rsidRPr="00403571">
        <w:rPr>
          <w:rFonts w:ascii="Arial" w:eastAsia="Times New Roman" w:hAnsi="Arial" w:cs="Arial"/>
        </w:rPr>
        <w:t>va</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rezulta</w:t>
      </w:r>
      <w:proofErr w:type="spellEnd"/>
      <w:r w:rsidR="00403571" w:rsidRPr="00403571">
        <w:rPr>
          <w:rFonts w:ascii="Arial" w:eastAsia="Times New Roman" w:hAnsi="Arial" w:cs="Arial"/>
        </w:rPr>
        <w:t xml:space="preserve"> ape </w:t>
      </w:r>
      <w:proofErr w:type="spellStart"/>
      <w:r w:rsidR="00403571" w:rsidRPr="00403571">
        <w:rPr>
          <w:rFonts w:ascii="Arial" w:eastAsia="Times New Roman" w:hAnsi="Arial" w:cs="Arial"/>
        </w:rPr>
        <w:t>uzate</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Spălarea</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utilajelor</w:t>
      </w:r>
      <w:proofErr w:type="spellEnd"/>
      <w:r w:rsidR="00403571" w:rsidRPr="00403571">
        <w:rPr>
          <w:rFonts w:ascii="Arial" w:eastAsia="Times New Roman" w:hAnsi="Arial" w:cs="Arial"/>
        </w:rPr>
        <w:t xml:space="preserve"> din </w:t>
      </w:r>
      <w:proofErr w:type="spellStart"/>
      <w:r w:rsidR="00403571" w:rsidRPr="00403571">
        <w:rPr>
          <w:rFonts w:ascii="Arial" w:eastAsia="Times New Roman" w:hAnsi="Arial" w:cs="Arial"/>
        </w:rPr>
        <w:t>dotare</w:t>
      </w:r>
      <w:proofErr w:type="spellEnd"/>
      <w:r w:rsidR="00403571" w:rsidRPr="00403571">
        <w:rPr>
          <w:rFonts w:ascii="Arial" w:eastAsia="Times New Roman" w:hAnsi="Arial" w:cs="Arial"/>
        </w:rPr>
        <w:t xml:space="preserve"> la </w:t>
      </w:r>
      <w:proofErr w:type="spellStart"/>
      <w:r w:rsidR="00403571" w:rsidRPr="00403571">
        <w:rPr>
          <w:rFonts w:ascii="Arial" w:eastAsia="Times New Roman" w:hAnsi="Arial" w:cs="Arial"/>
        </w:rPr>
        <w:t>sistarea</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activită</w:t>
      </w:r>
      <w:r w:rsidR="00403571" w:rsidRPr="00403571">
        <w:rPr>
          <w:rFonts w:ascii="Arial" w:eastAsia="Tahoma" w:hAnsi="Arial" w:cs="Arial"/>
        </w:rPr>
        <w:t>ț</w:t>
      </w:r>
      <w:r w:rsidR="00403571" w:rsidRPr="00403571">
        <w:rPr>
          <w:rFonts w:ascii="Arial" w:eastAsia="Times New Roman" w:hAnsi="Arial" w:cs="Arial"/>
        </w:rPr>
        <w:t>ii</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precum</w:t>
      </w:r>
      <w:proofErr w:type="spellEnd"/>
      <w:r w:rsidR="00403571" w:rsidRPr="00403571">
        <w:rPr>
          <w:rFonts w:ascii="Arial" w:eastAsia="Times New Roman" w:hAnsi="Arial" w:cs="Arial"/>
        </w:rPr>
        <w:t xml:space="preserve"> </w:t>
      </w:r>
      <w:proofErr w:type="spellStart"/>
      <w:r w:rsidR="00403571" w:rsidRPr="00403571">
        <w:rPr>
          <w:rFonts w:ascii="Arial" w:eastAsia="Tahoma" w:hAnsi="Arial" w:cs="Arial"/>
        </w:rPr>
        <w:t>ș</w:t>
      </w:r>
      <w:r w:rsidR="00403571" w:rsidRPr="00403571">
        <w:rPr>
          <w:rFonts w:ascii="Arial" w:eastAsia="Times New Roman" w:hAnsi="Arial" w:cs="Arial"/>
        </w:rPr>
        <w:t>i</w:t>
      </w:r>
      <w:proofErr w:type="spellEnd"/>
      <w:r w:rsidR="00403571" w:rsidRPr="00403571">
        <w:rPr>
          <w:rFonts w:ascii="Arial" w:eastAsia="Times New Roman" w:hAnsi="Arial" w:cs="Arial"/>
        </w:rPr>
        <w:t xml:space="preserve"> </w:t>
      </w:r>
      <w:proofErr w:type="gramStart"/>
      <w:r w:rsidR="00403571" w:rsidRPr="00403571">
        <w:rPr>
          <w:rFonts w:ascii="Arial" w:eastAsia="Times New Roman" w:hAnsi="Arial" w:cs="Arial"/>
        </w:rPr>
        <w:t>a</w:t>
      </w:r>
      <w:proofErr w:type="gram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autovehiculelor</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utilizate</w:t>
      </w:r>
      <w:proofErr w:type="spellEnd"/>
      <w:r w:rsidR="00403571" w:rsidRPr="00403571">
        <w:rPr>
          <w:rFonts w:ascii="Arial" w:eastAsia="Times New Roman" w:hAnsi="Arial" w:cs="Arial"/>
        </w:rPr>
        <w:t xml:space="preserve"> la </w:t>
      </w:r>
      <w:proofErr w:type="spellStart"/>
      <w:r w:rsidR="00403571" w:rsidRPr="00403571">
        <w:rPr>
          <w:rFonts w:ascii="Arial" w:eastAsia="Times New Roman" w:hAnsi="Arial" w:cs="Arial"/>
        </w:rPr>
        <w:t>efectuarea</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transportului</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în</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perioada</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desfă</w:t>
      </w:r>
      <w:r w:rsidR="00403571" w:rsidRPr="00403571">
        <w:rPr>
          <w:rFonts w:ascii="Arial" w:eastAsia="Tahoma" w:hAnsi="Arial" w:cs="Arial"/>
        </w:rPr>
        <w:t>ș</w:t>
      </w:r>
      <w:r w:rsidR="00403571" w:rsidRPr="00403571">
        <w:rPr>
          <w:rFonts w:ascii="Arial" w:eastAsia="Times New Roman" w:hAnsi="Arial" w:cs="Arial"/>
        </w:rPr>
        <w:t>urării</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activită</w:t>
      </w:r>
      <w:r w:rsidR="00403571" w:rsidRPr="00403571">
        <w:rPr>
          <w:rFonts w:ascii="Arial" w:eastAsia="Tahoma" w:hAnsi="Arial" w:cs="Arial"/>
        </w:rPr>
        <w:t>ț</w:t>
      </w:r>
      <w:r w:rsidR="00403571" w:rsidRPr="00403571">
        <w:rPr>
          <w:rFonts w:ascii="Arial" w:eastAsia="Times New Roman" w:hAnsi="Arial" w:cs="Arial"/>
        </w:rPr>
        <w:t>ii</w:t>
      </w:r>
      <w:proofErr w:type="spellEnd"/>
      <w:r w:rsidR="00403571" w:rsidRPr="00403571">
        <w:rPr>
          <w:rFonts w:ascii="Arial" w:eastAsia="Times New Roman" w:hAnsi="Arial" w:cs="Arial"/>
        </w:rPr>
        <w:t xml:space="preserve"> se </w:t>
      </w:r>
      <w:proofErr w:type="spellStart"/>
      <w:r w:rsidR="00403571" w:rsidRPr="00403571">
        <w:rPr>
          <w:rFonts w:ascii="Arial" w:eastAsia="Times New Roman" w:hAnsi="Arial" w:cs="Arial"/>
        </w:rPr>
        <w:t>realizează</w:t>
      </w:r>
      <w:proofErr w:type="spellEnd"/>
      <w:r w:rsidR="00403571" w:rsidRPr="00403571">
        <w:rPr>
          <w:rFonts w:ascii="Arial" w:eastAsia="Times New Roman" w:hAnsi="Arial" w:cs="Arial"/>
        </w:rPr>
        <w:t xml:space="preserve"> la </w:t>
      </w:r>
      <w:proofErr w:type="spellStart"/>
      <w:r w:rsidR="00403571" w:rsidRPr="00403571">
        <w:rPr>
          <w:rFonts w:ascii="Arial" w:eastAsia="Times New Roman" w:hAnsi="Arial" w:cs="Arial"/>
        </w:rPr>
        <w:t>punctul</w:t>
      </w:r>
      <w:proofErr w:type="spellEnd"/>
      <w:r w:rsidR="00403571" w:rsidRPr="00403571">
        <w:rPr>
          <w:rFonts w:ascii="Arial" w:eastAsia="Times New Roman" w:hAnsi="Arial" w:cs="Arial"/>
        </w:rPr>
        <w:t xml:space="preserve"> de </w:t>
      </w:r>
      <w:proofErr w:type="spellStart"/>
      <w:r w:rsidR="00403571" w:rsidRPr="00403571">
        <w:rPr>
          <w:rFonts w:ascii="Arial" w:eastAsia="Times New Roman" w:hAnsi="Arial" w:cs="Arial"/>
        </w:rPr>
        <w:t>lucru</w:t>
      </w:r>
      <w:proofErr w:type="spellEnd"/>
      <w:r w:rsidR="00403571" w:rsidRPr="00403571">
        <w:rPr>
          <w:rFonts w:ascii="Arial" w:eastAsia="Times New Roman" w:hAnsi="Arial" w:cs="Arial"/>
        </w:rPr>
        <w:t xml:space="preserve"> </w:t>
      </w:r>
      <w:proofErr w:type="spellStart"/>
      <w:r w:rsidR="00403571" w:rsidRPr="00403571">
        <w:rPr>
          <w:rFonts w:ascii="Arial" w:eastAsia="Times New Roman" w:hAnsi="Arial" w:cs="Arial"/>
        </w:rPr>
        <w:t>Racu</w:t>
      </w:r>
      <w:proofErr w:type="spellEnd"/>
      <w:r w:rsidR="00403571" w:rsidRPr="00403571">
        <w:rPr>
          <w:rFonts w:ascii="Arial" w:eastAsia="Times New Roman" w:hAnsi="Arial" w:cs="Arial"/>
        </w:rPr>
        <w:t>.</w:t>
      </w:r>
    </w:p>
    <w:p w:rsidR="00403571" w:rsidRPr="00403571" w:rsidRDefault="00403571" w:rsidP="00403571">
      <w:pPr>
        <w:spacing w:after="0" w:line="16" w:lineRule="exact"/>
        <w:rPr>
          <w:rFonts w:ascii="Arial" w:eastAsia="Times New Roman" w:hAnsi="Arial" w:cs="Arial"/>
        </w:rPr>
      </w:pPr>
    </w:p>
    <w:p w:rsidR="00403571" w:rsidRPr="00403571" w:rsidRDefault="00403571" w:rsidP="00403571">
      <w:pPr>
        <w:spacing w:after="0" w:line="17" w:lineRule="exact"/>
        <w:rPr>
          <w:rFonts w:ascii="Times New Roman" w:eastAsia="Times New Roman" w:hAnsi="Times New Roman" w:cs="Arial"/>
          <w:sz w:val="20"/>
          <w:szCs w:val="20"/>
        </w:rPr>
      </w:pPr>
    </w:p>
    <w:p w:rsidR="00403571" w:rsidRDefault="00403571" w:rsidP="00403571">
      <w:pPr>
        <w:autoSpaceDE w:val="0"/>
        <w:autoSpaceDN w:val="0"/>
        <w:adjustRightInd w:val="0"/>
        <w:spacing w:after="0" w:line="240" w:lineRule="auto"/>
        <w:rPr>
          <w:rFonts w:ascii="Arial" w:hAnsi="Arial" w:cs="Arial"/>
          <w:i/>
          <w:lang w:val="ro-RO"/>
        </w:rPr>
      </w:pPr>
      <w:proofErr w:type="spellStart"/>
      <w:proofErr w:type="gramStart"/>
      <w:r w:rsidRPr="00403571">
        <w:rPr>
          <w:rFonts w:ascii="Arial" w:eastAsia="Times New Roman" w:hAnsi="Arial" w:cs="Arial"/>
        </w:rPr>
        <w:t>Având</w:t>
      </w:r>
      <w:proofErr w:type="spellEnd"/>
      <w:r w:rsidRPr="00403571">
        <w:rPr>
          <w:rFonts w:ascii="Arial" w:eastAsia="Times New Roman" w:hAnsi="Arial" w:cs="Arial"/>
        </w:rPr>
        <w:t xml:space="preserve"> in </w:t>
      </w:r>
      <w:proofErr w:type="spellStart"/>
      <w:r w:rsidRPr="00403571">
        <w:rPr>
          <w:rFonts w:ascii="Arial" w:eastAsia="Times New Roman" w:hAnsi="Arial" w:cs="Arial"/>
        </w:rPr>
        <w:t>vedere</w:t>
      </w:r>
      <w:proofErr w:type="spellEnd"/>
      <w:r w:rsidRPr="00403571">
        <w:rPr>
          <w:rFonts w:ascii="Arial" w:eastAsia="Times New Roman" w:hAnsi="Arial" w:cs="Arial"/>
        </w:rPr>
        <w:t xml:space="preserve"> </w:t>
      </w:r>
      <w:proofErr w:type="spellStart"/>
      <w:r w:rsidRPr="00403571">
        <w:rPr>
          <w:rFonts w:ascii="Arial" w:eastAsia="Times New Roman" w:hAnsi="Arial" w:cs="Arial"/>
        </w:rPr>
        <w:t>faptul</w:t>
      </w:r>
      <w:proofErr w:type="spellEnd"/>
      <w:r w:rsidRPr="00403571">
        <w:rPr>
          <w:rFonts w:ascii="Arial" w:eastAsia="Times New Roman" w:hAnsi="Arial" w:cs="Arial"/>
        </w:rPr>
        <w:t xml:space="preserve"> </w:t>
      </w:r>
      <w:proofErr w:type="spellStart"/>
      <w:r w:rsidRPr="00403571">
        <w:rPr>
          <w:rFonts w:ascii="Arial" w:eastAsia="Times New Roman" w:hAnsi="Arial" w:cs="Arial"/>
        </w:rPr>
        <w:t>că</w:t>
      </w:r>
      <w:proofErr w:type="spellEnd"/>
      <w:r w:rsidRPr="00403571">
        <w:rPr>
          <w:rFonts w:ascii="Arial" w:eastAsia="Times New Roman" w:hAnsi="Arial" w:cs="Arial"/>
        </w:rPr>
        <w:t xml:space="preserve"> </w:t>
      </w:r>
      <w:proofErr w:type="spellStart"/>
      <w:r w:rsidRPr="00403571">
        <w:rPr>
          <w:rFonts w:ascii="Arial" w:eastAsia="Times New Roman" w:hAnsi="Arial" w:cs="Arial"/>
        </w:rPr>
        <w:t>nivelul</w:t>
      </w:r>
      <w:proofErr w:type="spellEnd"/>
      <w:r w:rsidRPr="00403571">
        <w:rPr>
          <w:rFonts w:ascii="Arial" w:eastAsia="Times New Roman" w:hAnsi="Arial" w:cs="Arial"/>
        </w:rPr>
        <w:t xml:space="preserve"> </w:t>
      </w:r>
      <w:proofErr w:type="spellStart"/>
      <w:r w:rsidRPr="00403571">
        <w:rPr>
          <w:rFonts w:ascii="Arial" w:eastAsia="Times New Roman" w:hAnsi="Arial" w:cs="Arial"/>
        </w:rPr>
        <w:t>hidrostatic</w:t>
      </w:r>
      <w:proofErr w:type="spellEnd"/>
      <w:r w:rsidRPr="00403571">
        <w:rPr>
          <w:rFonts w:ascii="Arial" w:eastAsia="Times New Roman" w:hAnsi="Arial" w:cs="Arial"/>
        </w:rPr>
        <w:t xml:space="preserve"> al </w:t>
      </w:r>
      <w:proofErr w:type="spellStart"/>
      <w:r w:rsidRPr="00403571">
        <w:rPr>
          <w:rFonts w:ascii="Arial" w:eastAsia="Times New Roman" w:hAnsi="Arial" w:cs="Arial"/>
        </w:rPr>
        <w:t>acviferului</w:t>
      </w:r>
      <w:proofErr w:type="spellEnd"/>
      <w:r w:rsidRPr="00403571">
        <w:rPr>
          <w:rFonts w:ascii="Arial" w:eastAsia="Times New Roman" w:hAnsi="Arial" w:cs="Arial"/>
        </w:rPr>
        <w:t xml:space="preserve"> </w:t>
      </w:r>
      <w:proofErr w:type="spellStart"/>
      <w:r w:rsidRPr="00403571">
        <w:rPr>
          <w:rFonts w:ascii="Arial" w:eastAsia="Times New Roman" w:hAnsi="Arial" w:cs="Arial"/>
        </w:rPr>
        <w:t>freatic</w:t>
      </w:r>
      <w:proofErr w:type="spellEnd"/>
      <w:r w:rsidRPr="00403571">
        <w:rPr>
          <w:rFonts w:ascii="Arial" w:eastAsia="Times New Roman" w:hAnsi="Arial" w:cs="Arial"/>
        </w:rPr>
        <w:t xml:space="preserve"> se </w:t>
      </w:r>
      <w:proofErr w:type="spellStart"/>
      <w:r w:rsidRPr="00403571">
        <w:rPr>
          <w:rFonts w:ascii="Arial" w:eastAsia="Times New Roman" w:hAnsi="Arial" w:cs="Arial"/>
        </w:rPr>
        <w:t>situează</w:t>
      </w:r>
      <w:proofErr w:type="spellEnd"/>
      <w:r w:rsidRPr="00403571">
        <w:rPr>
          <w:rFonts w:ascii="Arial" w:eastAsia="Times New Roman" w:hAnsi="Arial" w:cs="Arial"/>
        </w:rPr>
        <w:t xml:space="preserve"> la o </w:t>
      </w:r>
      <w:proofErr w:type="spellStart"/>
      <w:r w:rsidRPr="00403571">
        <w:rPr>
          <w:rFonts w:ascii="Arial" w:eastAsia="Times New Roman" w:hAnsi="Arial" w:cs="Arial"/>
        </w:rPr>
        <w:t>adâncime</w:t>
      </w:r>
      <w:proofErr w:type="spellEnd"/>
      <w:r w:rsidRPr="00403571">
        <w:rPr>
          <w:rFonts w:ascii="Arial" w:eastAsia="Times New Roman" w:hAnsi="Arial" w:cs="Arial"/>
        </w:rPr>
        <w:t xml:space="preserve"> de </w:t>
      </w:r>
      <w:proofErr w:type="spellStart"/>
      <w:r w:rsidRPr="00403571">
        <w:rPr>
          <w:rFonts w:ascii="Arial" w:eastAsia="Times New Roman" w:hAnsi="Arial" w:cs="Arial"/>
        </w:rPr>
        <w:t>cca</w:t>
      </w:r>
      <w:proofErr w:type="spellEnd"/>
      <w:r w:rsidRPr="00403571">
        <w:rPr>
          <w:rFonts w:ascii="Arial" w:eastAsia="Times New Roman" w:hAnsi="Arial" w:cs="Arial"/>
        </w:rPr>
        <w:t>.</w:t>
      </w:r>
      <w:proofErr w:type="gramEnd"/>
      <w:r w:rsidRPr="00403571">
        <w:rPr>
          <w:rFonts w:ascii="Arial" w:eastAsia="Times New Roman" w:hAnsi="Arial" w:cs="Arial"/>
        </w:rPr>
        <w:t xml:space="preserve"> 3,80m sub </w:t>
      </w:r>
      <w:proofErr w:type="spellStart"/>
      <w:r w:rsidRPr="00403571">
        <w:rPr>
          <w:rFonts w:ascii="Arial" w:eastAsia="Times New Roman" w:hAnsi="Arial" w:cs="Arial"/>
        </w:rPr>
        <w:t>adâncimea</w:t>
      </w:r>
      <w:proofErr w:type="spellEnd"/>
      <w:r w:rsidRPr="00403571">
        <w:rPr>
          <w:rFonts w:ascii="Arial" w:eastAsia="Times New Roman" w:hAnsi="Arial" w:cs="Arial"/>
        </w:rPr>
        <w:t xml:space="preserve"> </w:t>
      </w:r>
      <w:proofErr w:type="spellStart"/>
      <w:r w:rsidRPr="00403571">
        <w:rPr>
          <w:rFonts w:ascii="Arial" w:eastAsia="Times New Roman" w:hAnsi="Arial" w:cs="Arial"/>
        </w:rPr>
        <w:t>maximă</w:t>
      </w:r>
      <w:proofErr w:type="spellEnd"/>
      <w:r w:rsidRPr="00403571">
        <w:rPr>
          <w:rFonts w:ascii="Arial" w:eastAsia="Times New Roman" w:hAnsi="Arial" w:cs="Arial"/>
        </w:rPr>
        <w:t xml:space="preserve"> de </w:t>
      </w:r>
      <w:proofErr w:type="spellStart"/>
      <w:r w:rsidRPr="00403571">
        <w:rPr>
          <w:rFonts w:ascii="Arial" w:eastAsia="Times New Roman" w:hAnsi="Arial" w:cs="Arial"/>
        </w:rPr>
        <w:t>excavare</w:t>
      </w:r>
      <w:proofErr w:type="spellEnd"/>
      <w:r w:rsidRPr="00403571">
        <w:rPr>
          <w:rFonts w:ascii="Arial" w:eastAsia="Times New Roman" w:hAnsi="Arial" w:cs="Arial"/>
        </w:rPr>
        <w:t xml:space="preserve">, </w:t>
      </w:r>
      <w:proofErr w:type="spellStart"/>
      <w:r w:rsidRPr="00403571">
        <w:rPr>
          <w:rFonts w:ascii="Arial" w:eastAsia="Times New Roman" w:hAnsi="Arial" w:cs="Arial"/>
        </w:rPr>
        <w:t>lucrările</w:t>
      </w:r>
      <w:proofErr w:type="spellEnd"/>
      <w:r w:rsidRPr="00403571">
        <w:rPr>
          <w:rFonts w:ascii="Arial" w:eastAsia="Times New Roman" w:hAnsi="Arial" w:cs="Arial"/>
        </w:rPr>
        <w:t xml:space="preserve"> de </w:t>
      </w:r>
      <w:proofErr w:type="spellStart"/>
      <w:r w:rsidRPr="00403571">
        <w:rPr>
          <w:rFonts w:ascii="Arial" w:eastAsia="Times New Roman" w:hAnsi="Arial" w:cs="Arial"/>
        </w:rPr>
        <w:t>exploatare</w:t>
      </w:r>
      <w:proofErr w:type="spellEnd"/>
      <w:r w:rsidRPr="00403571">
        <w:rPr>
          <w:rFonts w:ascii="Arial" w:eastAsia="Times New Roman" w:hAnsi="Arial" w:cs="Arial"/>
        </w:rPr>
        <w:t xml:space="preserve"> a </w:t>
      </w:r>
      <w:proofErr w:type="spellStart"/>
      <w:r w:rsidRPr="00403571">
        <w:rPr>
          <w:rFonts w:ascii="Arial" w:eastAsia="Times New Roman" w:hAnsi="Arial" w:cs="Arial"/>
        </w:rPr>
        <w:t>rezervelor</w:t>
      </w:r>
      <w:proofErr w:type="spellEnd"/>
      <w:r w:rsidRPr="00403571">
        <w:rPr>
          <w:rFonts w:ascii="Arial" w:eastAsia="Times New Roman" w:hAnsi="Arial" w:cs="Arial"/>
        </w:rPr>
        <w:t xml:space="preserve"> de </w:t>
      </w:r>
      <w:proofErr w:type="spellStart"/>
      <w:r w:rsidRPr="00403571">
        <w:rPr>
          <w:rFonts w:ascii="Arial" w:eastAsia="Times New Roman" w:hAnsi="Arial" w:cs="Arial"/>
        </w:rPr>
        <w:t>pietriș</w:t>
      </w:r>
      <w:proofErr w:type="spellEnd"/>
      <w:r w:rsidRPr="00403571">
        <w:rPr>
          <w:rFonts w:ascii="Arial" w:eastAsia="Times New Roman" w:hAnsi="Arial" w:cs="Arial"/>
        </w:rPr>
        <w:t xml:space="preserve"> cu </w:t>
      </w:r>
      <w:proofErr w:type="spellStart"/>
      <w:r w:rsidRPr="00403571">
        <w:rPr>
          <w:rFonts w:ascii="Arial" w:eastAsia="Times New Roman" w:hAnsi="Arial" w:cs="Arial"/>
        </w:rPr>
        <w:t>nisip</w:t>
      </w:r>
      <w:proofErr w:type="spellEnd"/>
      <w:r w:rsidRPr="00403571">
        <w:rPr>
          <w:rFonts w:ascii="Arial" w:eastAsia="Times New Roman" w:hAnsi="Arial" w:cs="Arial"/>
        </w:rPr>
        <w:t xml:space="preserve"> </w:t>
      </w:r>
      <w:r w:rsidRPr="00403571">
        <w:rPr>
          <w:rFonts w:ascii="Arial" w:eastAsia="Times New Roman" w:hAnsi="Arial" w:cs="Arial"/>
          <w:b/>
        </w:rPr>
        <w:t xml:space="preserve">nu </w:t>
      </w:r>
      <w:proofErr w:type="spellStart"/>
      <w:r w:rsidRPr="00403571">
        <w:rPr>
          <w:rFonts w:ascii="Arial" w:eastAsia="Times New Roman" w:hAnsi="Arial" w:cs="Arial"/>
          <w:b/>
        </w:rPr>
        <w:t>vor</w:t>
      </w:r>
      <w:proofErr w:type="spellEnd"/>
      <w:r w:rsidRPr="00403571">
        <w:rPr>
          <w:rFonts w:ascii="Arial" w:eastAsia="Times New Roman" w:hAnsi="Arial" w:cs="Arial"/>
          <w:b/>
        </w:rPr>
        <w:t xml:space="preserve"> </w:t>
      </w:r>
      <w:proofErr w:type="spellStart"/>
      <w:r w:rsidRPr="00403571">
        <w:rPr>
          <w:rFonts w:ascii="Arial" w:eastAsia="Times New Roman" w:hAnsi="Arial" w:cs="Arial"/>
          <w:b/>
        </w:rPr>
        <w:t>avea</w:t>
      </w:r>
      <w:proofErr w:type="spellEnd"/>
      <w:r w:rsidRPr="00403571">
        <w:rPr>
          <w:rFonts w:ascii="Arial" w:eastAsia="Times New Roman" w:hAnsi="Arial" w:cs="Arial"/>
          <w:b/>
        </w:rPr>
        <w:t xml:space="preserve"> impact </w:t>
      </w:r>
      <w:proofErr w:type="spellStart"/>
      <w:r w:rsidRPr="00403571">
        <w:rPr>
          <w:rFonts w:ascii="Arial" w:eastAsia="Times New Roman" w:hAnsi="Arial" w:cs="Arial"/>
          <w:b/>
        </w:rPr>
        <w:t>asupra</w:t>
      </w:r>
      <w:proofErr w:type="spellEnd"/>
      <w:r w:rsidRPr="00403571">
        <w:rPr>
          <w:rFonts w:ascii="Arial" w:eastAsia="Times New Roman" w:hAnsi="Arial" w:cs="Arial"/>
          <w:b/>
        </w:rPr>
        <w:t xml:space="preserve"> </w:t>
      </w:r>
      <w:proofErr w:type="spellStart"/>
      <w:r w:rsidRPr="00403571">
        <w:rPr>
          <w:rFonts w:ascii="Arial" w:eastAsia="Times New Roman" w:hAnsi="Arial" w:cs="Arial"/>
          <w:b/>
        </w:rPr>
        <w:t>acviferului</w:t>
      </w:r>
      <w:proofErr w:type="spellEnd"/>
      <w:r w:rsidRPr="00403571">
        <w:rPr>
          <w:rFonts w:ascii="Arial" w:eastAsia="Times New Roman" w:hAnsi="Arial" w:cs="Arial"/>
        </w:rPr>
        <w:t xml:space="preserve"> </w:t>
      </w:r>
      <w:proofErr w:type="spellStart"/>
      <w:r w:rsidRPr="00403571">
        <w:rPr>
          <w:rFonts w:ascii="Arial" w:eastAsia="Times New Roman" w:hAnsi="Arial" w:cs="Arial"/>
          <w:b/>
        </w:rPr>
        <w:t>freatic</w:t>
      </w:r>
      <w:proofErr w:type="spellEnd"/>
      <w:r w:rsidRPr="00403571">
        <w:rPr>
          <w:rFonts w:ascii="Arial" w:eastAsia="Times New Roman" w:hAnsi="Arial" w:cs="Arial"/>
          <w:b/>
        </w:rPr>
        <w:t>.</w:t>
      </w:r>
      <w:r w:rsidRPr="00403571">
        <w:rPr>
          <w:rFonts w:ascii="Times New Roman" w:eastAsia="Times New Roman" w:hAnsi="Times New Roman" w:cs="Arial"/>
          <w:b/>
          <w:sz w:val="28"/>
          <w:szCs w:val="20"/>
        </w:rPr>
        <w:t xml:space="preserve"> </w:t>
      </w:r>
      <w:r w:rsidR="00E14273" w:rsidRPr="008717F3">
        <w:rPr>
          <w:rFonts w:ascii="Arial" w:hAnsi="Arial" w:cs="Arial"/>
          <w:i/>
          <w:lang w:val="ro-RO"/>
        </w:rPr>
        <w:t xml:space="preserve">         </w:t>
      </w:r>
    </w:p>
    <w:p w:rsidR="00AA606B" w:rsidRPr="00AA606B" w:rsidRDefault="00AA606B" w:rsidP="00AA606B">
      <w:pPr>
        <w:tabs>
          <w:tab w:val="left" w:pos="0"/>
        </w:tabs>
        <w:spacing w:after="0" w:line="275" w:lineRule="auto"/>
        <w:ind w:hanging="359"/>
        <w:jc w:val="both"/>
        <w:rPr>
          <w:rFonts w:ascii="Arial" w:eastAsia="Times New Roman" w:hAnsi="Arial" w:cs="Arial"/>
          <w:i/>
        </w:rPr>
      </w:pPr>
      <w:r>
        <w:rPr>
          <w:rFonts w:ascii="Arial" w:hAnsi="Arial" w:cs="Arial"/>
          <w:i/>
          <w:lang w:val="ro-RO"/>
        </w:rPr>
        <w:t xml:space="preserve">                  </w:t>
      </w:r>
      <w:r w:rsidR="00E14273" w:rsidRPr="008717F3">
        <w:rPr>
          <w:rFonts w:ascii="Arial" w:hAnsi="Arial" w:cs="Arial"/>
          <w:i/>
          <w:lang w:val="ro-RO"/>
        </w:rPr>
        <w:t>- emisii în aer</w:t>
      </w:r>
      <w:r w:rsidR="00FC7EC1" w:rsidRPr="008717F3">
        <w:rPr>
          <w:rFonts w:ascii="Arial" w:hAnsi="Arial" w:cs="Arial"/>
          <w:i/>
          <w:lang w:val="ro-RO"/>
        </w:rPr>
        <w:t xml:space="preserve">: </w:t>
      </w:r>
      <w:r w:rsidR="00A470E0" w:rsidRPr="00AA606B">
        <w:rPr>
          <w:rFonts w:ascii="Arial" w:hAnsi="Arial" w:cs="Arial"/>
          <w:lang w:val="ro-RO"/>
        </w:rPr>
        <w:t xml:space="preserve">- </w:t>
      </w:r>
      <w:proofErr w:type="spellStart"/>
      <w:r w:rsidRPr="00AA606B">
        <w:rPr>
          <w:rFonts w:ascii="Arial" w:eastAsia="Times New Roman" w:hAnsi="Arial" w:cs="Arial"/>
        </w:rPr>
        <w:t>surse</w:t>
      </w:r>
      <w:proofErr w:type="spellEnd"/>
      <w:r w:rsidRPr="00AA606B">
        <w:rPr>
          <w:rFonts w:ascii="Arial" w:eastAsia="Times New Roman" w:hAnsi="Arial" w:cs="Arial"/>
        </w:rPr>
        <w:t xml:space="preserve"> de </w:t>
      </w:r>
      <w:proofErr w:type="spellStart"/>
      <w:r w:rsidRPr="00AA606B">
        <w:rPr>
          <w:rFonts w:ascii="Arial" w:eastAsia="Times New Roman" w:hAnsi="Arial" w:cs="Arial"/>
        </w:rPr>
        <w:t>emisii</w:t>
      </w:r>
      <w:proofErr w:type="spellEnd"/>
      <w:r w:rsidRPr="00AA606B">
        <w:rPr>
          <w:rFonts w:ascii="Arial" w:eastAsia="Times New Roman" w:hAnsi="Arial" w:cs="Arial"/>
        </w:rPr>
        <w:t xml:space="preserve"> fugitive, de </w:t>
      </w:r>
      <w:proofErr w:type="spellStart"/>
      <w:r w:rsidRPr="00AA606B">
        <w:rPr>
          <w:rFonts w:ascii="Arial" w:eastAsia="Times New Roman" w:hAnsi="Arial" w:cs="Arial"/>
        </w:rPr>
        <w:t>suprafa</w:t>
      </w:r>
      <w:r w:rsidRPr="00AA606B">
        <w:rPr>
          <w:rFonts w:ascii="Arial" w:eastAsia="Tahoma" w:hAnsi="Arial" w:cs="Arial"/>
        </w:rPr>
        <w:t>ț</w:t>
      </w:r>
      <w:r w:rsidRPr="00AA606B">
        <w:rPr>
          <w:rFonts w:ascii="Arial" w:eastAsia="Times New Roman" w:hAnsi="Arial" w:cs="Arial"/>
        </w:rPr>
        <w:t>ă</w:t>
      </w:r>
      <w:proofErr w:type="spellEnd"/>
      <w:r w:rsidRPr="00AA606B">
        <w:rPr>
          <w:rFonts w:ascii="Arial" w:eastAsia="Times New Roman" w:hAnsi="Arial" w:cs="Arial"/>
        </w:rPr>
        <w:t xml:space="preserve">, </w:t>
      </w:r>
      <w:proofErr w:type="spellStart"/>
      <w:r w:rsidRPr="00AA606B">
        <w:rPr>
          <w:rFonts w:ascii="Arial" w:eastAsia="Times New Roman" w:hAnsi="Arial" w:cs="Arial"/>
        </w:rPr>
        <w:t>datorată</w:t>
      </w:r>
      <w:proofErr w:type="spellEnd"/>
      <w:r w:rsidRPr="00AA606B">
        <w:rPr>
          <w:rFonts w:ascii="Arial" w:eastAsia="Times New Roman" w:hAnsi="Arial" w:cs="Arial"/>
        </w:rPr>
        <w:t xml:space="preserve"> </w:t>
      </w:r>
      <w:proofErr w:type="spellStart"/>
      <w:r w:rsidRPr="00AA606B">
        <w:rPr>
          <w:rFonts w:ascii="Arial" w:eastAsia="Times New Roman" w:hAnsi="Arial" w:cs="Arial"/>
        </w:rPr>
        <w:t>extrac</w:t>
      </w:r>
      <w:r w:rsidRPr="00AA606B">
        <w:rPr>
          <w:rFonts w:ascii="Arial" w:eastAsia="Tahoma" w:hAnsi="Arial" w:cs="Arial"/>
        </w:rPr>
        <w:t>ț</w:t>
      </w:r>
      <w:r w:rsidRPr="00AA606B">
        <w:rPr>
          <w:rFonts w:ascii="Arial" w:eastAsia="Times New Roman" w:hAnsi="Arial" w:cs="Arial"/>
        </w:rPr>
        <w:t>iei</w:t>
      </w:r>
      <w:proofErr w:type="spellEnd"/>
      <w:r w:rsidRPr="00AA606B">
        <w:rPr>
          <w:rFonts w:ascii="Arial" w:eastAsia="Times New Roman" w:hAnsi="Arial" w:cs="Arial"/>
        </w:rPr>
        <w:t xml:space="preserve"> </w:t>
      </w:r>
      <w:proofErr w:type="spellStart"/>
      <w:r w:rsidRPr="00AA606B">
        <w:rPr>
          <w:rFonts w:ascii="Arial" w:eastAsia="Tahoma" w:hAnsi="Arial" w:cs="Arial"/>
        </w:rPr>
        <w:t>ș</w:t>
      </w:r>
      <w:r w:rsidRPr="00AA606B">
        <w:rPr>
          <w:rFonts w:ascii="Arial" w:eastAsia="Times New Roman" w:hAnsi="Arial" w:cs="Arial"/>
        </w:rPr>
        <w:t>i</w:t>
      </w:r>
      <w:proofErr w:type="spellEnd"/>
      <w:r w:rsidRPr="00AA606B">
        <w:rPr>
          <w:rFonts w:ascii="Arial" w:eastAsia="Times New Roman" w:hAnsi="Arial" w:cs="Arial"/>
        </w:rPr>
        <w:t xml:space="preserve"> </w:t>
      </w:r>
      <w:proofErr w:type="spellStart"/>
      <w:r w:rsidRPr="00AA606B">
        <w:rPr>
          <w:rFonts w:ascii="Arial" w:eastAsia="Times New Roman" w:hAnsi="Arial" w:cs="Arial"/>
        </w:rPr>
        <w:t>încărcării</w:t>
      </w:r>
      <w:proofErr w:type="spellEnd"/>
      <w:r w:rsidRPr="00AA606B">
        <w:rPr>
          <w:rFonts w:ascii="Arial" w:eastAsia="Times New Roman" w:hAnsi="Arial" w:cs="Arial"/>
        </w:rPr>
        <w:t xml:space="preserve"> </w:t>
      </w:r>
      <w:proofErr w:type="spellStart"/>
      <w:r w:rsidRPr="00AA606B">
        <w:rPr>
          <w:rFonts w:ascii="Arial" w:eastAsia="Times New Roman" w:hAnsi="Arial" w:cs="Arial"/>
        </w:rPr>
        <w:t>în</w:t>
      </w:r>
      <w:proofErr w:type="spellEnd"/>
      <w:r w:rsidRPr="00AA606B">
        <w:rPr>
          <w:rFonts w:ascii="Arial" w:eastAsia="Times New Roman" w:hAnsi="Arial" w:cs="Arial"/>
        </w:rPr>
        <w:t xml:space="preserve"> </w:t>
      </w:r>
      <w:proofErr w:type="spellStart"/>
      <w:r w:rsidRPr="00AA606B">
        <w:rPr>
          <w:rFonts w:ascii="Arial" w:eastAsia="Times New Roman" w:hAnsi="Arial" w:cs="Arial"/>
        </w:rPr>
        <w:t>autovehicule</w:t>
      </w:r>
      <w:proofErr w:type="spellEnd"/>
      <w:r w:rsidRPr="00AA606B">
        <w:rPr>
          <w:rFonts w:ascii="Arial" w:eastAsia="Times New Roman" w:hAnsi="Arial" w:cs="Arial"/>
        </w:rPr>
        <w:t xml:space="preserve"> a </w:t>
      </w:r>
      <w:proofErr w:type="spellStart"/>
      <w:r w:rsidRPr="00AA606B">
        <w:rPr>
          <w:rFonts w:ascii="Arial" w:eastAsia="Times New Roman" w:hAnsi="Arial" w:cs="Arial"/>
        </w:rPr>
        <w:t>pietri</w:t>
      </w:r>
      <w:r w:rsidRPr="00AA606B">
        <w:rPr>
          <w:rFonts w:ascii="Arial" w:eastAsia="Tahoma" w:hAnsi="Arial" w:cs="Arial"/>
        </w:rPr>
        <w:t>ș</w:t>
      </w:r>
      <w:r w:rsidRPr="00AA606B">
        <w:rPr>
          <w:rFonts w:ascii="Arial" w:eastAsia="Times New Roman" w:hAnsi="Arial" w:cs="Arial"/>
        </w:rPr>
        <w:t>ului</w:t>
      </w:r>
      <w:proofErr w:type="spellEnd"/>
      <w:r w:rsidRPr="00AA606B">
        <w:rPr>
          <w:rFonts w:ascii="Arial" w:eastAsia="Times New Roman" w:hAnsi="Arial" w:cs="Arial"/>
        </w:rPr>
        <w:t xml:space="preserve"> </w:t>
      </w:r>
      <w:proofErr w:type="spellStart"/>
      <w:r w:rsidRPr="00AA606B">
        <w:rPr>
          <w:rFonts w:ascii="Arial" w:eastAsia="Tahoma" w:hAnsi="Arial" w:cs="Arial"/>
        </w:rPr>
        <w:t>ș</w:t>
      </w:r>
      <w:r w:rsidRPr="00AA606B">
        <w:rPr>
          <w:rFonts w:ascii="Arial" w:eastAsia="Times New Roman" w:hAnsi="Arial" w:cs="Arial"/>
        </w:rPr>
        <w:t>i</w:t>
      </w:r>
      <w:proofErr w:type="spellEnd"/>
      <w:r w:rsidRPr="00AA606B">
        <w:rPr>
          <w:rFonts w:ascii="Arial" w:eastAsia="Times New Roman" w:hAnsi="Arial" w:cs="Arial"/>
        </w:rPr>
        <w:t xml:space="preserve"> </w:t>
      </w:r>
      <w:proofErr w:type="spellStart"/>
      <w:r w:rsidRPr="00AA606B">
        <w:rPr>
          <w:rFonts w:ascii="Arial" w:eastAsia="Times New Roman" w:hAnsi="Arial" w:cs="Arial"/>
        </w:rPr>
        <w:t>nisipului</w:t>
      </w:r>
      <w:proofErr w:type="spellEnd"/>
      <w:r w:rsidRPr="00AA606B">
        <w:rPr>
          <w:rFonts w:ascii="Arial" w:eastAsia="Times New Roman" w:hAnsi="Arial" w:cs="Arial"/>
        </w:rPr>
        <w:t xml:space="preserve"> brut, </w:t>
      </w:r>
      <w:proofErr w:type="spellStart"/>
      <w:r w:rsidRPr="00AA606B">
        <w:rPr>
          <w:rFonts w:ascii="Arial" w:eastAsia="Times New Roman" w:hAnsi="Arial" w:cs="Arial"/>
        </w:rPr>
        <w:t>eroziunea</w:t>
      </w:r>
      <w:proofErr w:type="spellEnd"/>
      <w:r w:rsidRPr="00AA606B">
        <w:rPr>
          <w:rFonts w:ascii="Arial" w:eastAsia="Times New Roman" w:hAnsi="Arial" w:cs="Arial"/>
        </w:rPr>
        <w:t xml:space="preserve"> </w:t>
      </w:r>
      <w:proofErr w:type="spellStart"/>
      <w:r w:rsidRPr="00AA606B">
        <w:rPr>
          <w:rFonts w:ascii="Arial" w:eastAsia="Times New Roman" w:hAnsi="Arial" w:cs="Arial"/>
        </w:rPr>
        <w:t>eoliană</w:t>
      </w:r>
      <w:proofErr w:type="spellEnd"/>
      <w:r w:rsidRPr="00AA606B">
        <w:rPr>
          <w:rFonts w:ascii="Arial" w:eastAsia="Times New Roman" w:hAnsi="Arial" w:cs="Arial"/>
        </w:rPr>
        <w:t xml:space="preserve"> de </w:t>
      </w:r>
      <w:proofErr w:type="spellStart"/>
      <w:r w:rsidRPr="00AA606B">
        <w:rPr>
          <w:rFonts w:ascii="Arial" w:eastAsia="Times New Roman" w:hAnsi="Arial" w:cs="Arial"/>
        </w:rPr>
        <w:t>pe</w:t>
      </w:r>
      <w:proofErr w:type="spellEnd"/>
      <w:r w:rsidRPr="00AA606B">
        <w:rPr>
          <w:rFonts w:ascii="Arial" w:eastAsia="Times New Roman" w:hAnsi="Arial" w:cs="Arial"/>
        </w:rPr>
        <w:t xml:space="preserve"> </w:t>
      </w:r>
      <w:proofErr w:type="spellStart"/>
      <w:r w:rsidRPr="00AA606B">
        <w:rPr>
          <w:rFonts w:ascii="Arial" w:eastAsia="Times New Roman" w:hAnsi="Arial" w:cs="Arial"/>
        </w:rPr>
        <w:t>suprafe</w:t>
      </w:r>
      <w:r w:rsidRPr="00AA606B">
        <w:rPr>
          <w:rFonts w:ascii="Arial" w:eastAsia="Tahoma" w:hAnsi="Arial" w:cs="Arial"/>
        </w:rPr>
        <w:t>ț</w:t>
      </w:r>
      <w:r w:rsidRPr="00AA606B">
        <w:rPr>
          <w:rFonts w:ascii="Arial" w:eastAsia="Times New Roman" w:hAnsi="Arial" w:cs="Arial"/>
        </w:rPr>
        <w:t>e</w:t>
      </w:r>
      <w:proofErr w:type="spellEnd"/>
      <w:r w:rsidRPr="00AA606B">
        <w:rPr>
          <w:rFonts w:ascii="Arial" w:eastAsia="Times New Roman" w:hAnsi="Arial" w:cs="Arial"/>
        </w:rPr>
        <w:t xml:space="preserve"> </w:t>
      </w:r>
      <w:proofErr w:type="spellStart"/>
      <w:r w:rsidRPr="00AA606B">
        <w:rPr>
          <w:rFonts w:ascii="Arial" w:eastAsia="Times New Roman" w:hAnsi="Arial" w:cs="Arial"/>
        </w:rPr>
        <w:t>decopertate</w:t>
      </w:r>
      <w:proofErr w:type="spellEnd"/>
      <w:r w:rsidRPr="00AA606B">
        <w:rPr>
          <w:rFonts w:ascii="Arial" w:eastAsia="Times New Roman" w:hAnsi="Arial" w:cs="Arial"/>
        </w:rPr>
        <w:t xml:space="preserve"> </w:t>
      </w:r>
      <w:proofErr w:type="spellStart"/>
      <w:r w:rsidRPr="00AA606B">
        <w:rPr>
          <w:rFonts w:ascii="Arial" w:eastAsia="Times New Roman" w:hAnsi="Arial" w:cs="Arial"/>
        </w:rPr>
        <w:t>până</w:t>
      </w:r>
      <w:proofErr w:type="spellEnd"/>
      <w:r w:rsidRPr="00AA606B">
        <w:rPr>
          <w:rFonts w:ascii="Arial" w:eastAsia="Times New Roman" w:hAnsi="Arial" w:cs="Arial"/>
        </w:rPr>
        <w:t xml:space="preserve"> la </w:t>
      </w:r>
      <w:proofErr w:type="spellStart"/>
      <w:r w:rsidRPr="00AA606B">
        <w:rPr>
          <w:rFonts w:ascii="Arial" w:eastAsia="Times New Roman" w:hAnsi="Arial" w:cs="Arial"/>
        </w:rPr>
        <w:t>reabilitarea</w:t>
      </w:r>
      <w:proofErr w:type="spellEnd"/>
      <w:r w:rsidRPr="00AA606B">
        <w:rPr>
          <w:rFonts w:ascii="Arial" w:eastAsia="Times New Roman" w:hAnsi="Arial" w:cs="Arial"/>
        </w:rPr>
        <w:t xml:space="preserve"> </w:t>
      </w:r>
      <w:proofErr w:type="spellStart"/>
      <w:r w:rsidRPr="00AA606B">
        <w:rPr>
          <w:rFonts w:ascii="Arial" w:eastAsia="Times New Roman" w:hAnsi="Arial" w:cs="Arial"/>
        </w:rPr>
        <w:t>acestora</w:t>
      </w:r>
      <w:proofErr w:type="spellEnd"/>
      <w:r w:rsidRPr="00AA606B">
        <w:rPr>
          <w:rFonts w:ascii="Arial" w:eastAsia="Times New Roman" w:hAnsi="Arial" w:cs="Arial"/>
        </w:rPr>
        <w:t xml:space="preserve">, </w:t>
      </w:r>
    </w:p>
    <w:p w:rsidR="00AA606B" w:rsidRPr="00AA606B" w:rsidRDefault="00AA606B" w:rsidP="00AA606B">
      <w:pPr>
        <w:spacing w:after="0" w:line="4" w:lineRule="exact"/>
        <w:rPr>
          <w:rFonts w:ascii="Arial" w:eastAsia="Times New Roman" w:hAnsi="Arial" w:cs="Arial"/>
        </w:rPr>
      </w:pPr>
    </w:p>
    <w:p w:rsidR="00AA606B" w:rsidRPr="00AA606B" w:rsidRDefault="00AA606B" w:rsidP="00AA606B">
      <w:pPr>
        <w:tabs>
          <w:tab w:val="left" w:pos="1000"/>
        </w:tabs>
        <w:spacing w:after="0" w:line="0" w:lineRule="atLeast"/>
        <w:rPr>
          <w:rFonts w:ascii="Arial" w:eastAsia="Wingdings" w:hAnsi="Arial" w:cs="Arial"/>
        </w:rPr>
      </w:pPr>
      <w:r>
        <w:rPr>
          <w:rFonts w:ascii="Arial" w:eastAsia="Times New Roman" w:hAnsi="Arial" w:cs="Arial"/>
        </w:rPr>
        <w:t xml:space="preserve">      </w:t>
      </w:r>
      <w:proofErr w:type="spellStart"/>
      <w:r>
        <w:rPr>
          <w:rFonts w:ascii="Arial" w:eastAsia="Times New Roman" w:hAnsi="Arial" w:cs="Arial"/>
        </w:rPr>
        <w:t>S</w:t>
      </w:r>
      <w:r w:rsidRPr="00AA606B">
        <w:rPr>
          <w:rFonts w:ascii="Arial" w:eastAsia="Times New Roman" w:hAnsi="Arial" w:cs="Arial"/>
        </w:rPr>
        <w:t>urse</w:t>
      </w:r>
      <w:proofErr w:type="spellEnd"/>
      <w:r w:rsidRPr="00AA606B">
        <w:rPr>
          <w:rFonts w:ascii="Arial" w:eastAsia="Times New Roman" w:hAnsi="Arial" w:cs="Arial"/>
        </w:rPr>
        <w:t xml:space="preserve"> de </w:t>
      </w:r>
      <w:proofErr w:type="spellStart"/>
      <w:r w:rsidRPr="00AA606B">
        <w:rPr>
          <w:rFonts w:ascii="Arial" w:eastAsia="Times New Roman" w:hAnsi="Arial" w:cs="Arial"/>
        </w:rPr>
        <w:t>emisii</w:t>
      </w:r>
      <w:proofErr w:type="spellEnd"/>
      <w:r w:rsidRPr="00AA606B">
        <w:rPr>
          <w:rFonts w:ascii="Arial" w:eastAsia="Times New Roman" w:hAnsi="Arial" w:cs="Arial"/>
        </w:rPr>
        <w:t xml:space="preserve"> </w:t>
      </w:r>
      <w:proofErr w:type="spellStart"/>
      <w:r w:rsidRPr="00AA606B">
        <w:rPr>
          <w:rFonts w:ascii="Arial" w:eastAsia="Times New Roman" w:hAnsi="Arial" w:cs="Arial"/>
        </w:rPr>
        <w:t>liniare</w:t>
      </w:r>
      <w:proofErr w:type="spellEnd"/>
      <w:r w:rsidRPr="00AA606B">
        <w:rPr>
          <w:rFonts w:ascii="Arial" w:eastAsia="Times New Roman" w:hAnsi="Arial" w:cs="Arial"/>
        </w:rPr>
        <w:t xml:space="preserve">, </w:t>
      </w:r>
      <w:proofErr w:type="spellStart"/>
      <w:r w:rsidRPr="00AA606B">
        <w:rPr>
          <w:rFonts w:ascii="Arial" w:eastAsia="Times New Roman" w:hAnsi="Arial" w:cs="Arial"/>
        </w:rPr>
        <w:t>datorate</w:t>
      </w:r>
      <w:proofErr w:type="spellEnd"/>
      <w:r w:rsidRPr="00AA606B">
        <w:rPr>
          <w:rFonts w:ascii="Arial" w:eastAsia="Times New Roman" w:hAnsi="Arial" w:cs="Arial"/>
        </w:rPr>
        <w:t>:</w:t>
      </w:r>
    </w:p>
    <w:p w:rsidR="00AA606B" w:rsidRPr="00AA606B" w:rsidRDefault="00AA606B" w:rsidP="00AA606B">
      <w:pPr>
        <w:spacing w:after="0" w:line="50" w:lineRule="exact"/>
        <w:rPr>
          <w:rFonts w:ascii="Arial" w:eastAsia="Wingdings" w:hAnsi="Arial" w:cs="Arial"/>
        </w:rPr>
      </w:pPr>
    </w:p>
    <w:p w:rsidR="00AA606B" w:rsidRPr="00AA606B" w:rsidRDefault="00AA606B" w:rsidP="00AA606B">
      <w:pPr>
        <w:numPr>
          <w:ilvl w:val="1"/>
          <w:numId w:val="49"/>
        </w:numPr>
        <w:tabs>
          <w:tab w:val="left" w:pos="1780"/>
        </w:tabs>
        <w:spacing w:after="0" w:line="274" w:lineRule="auto"/>
        <w:ind w:left="1780" w:hanging="709"/>
        <w:rPr>
          <w:rFonts w:ascii="Arial" w:eastAsia="Symbol" w:hAnsi="Arial" w:cs="Arial"/>
        </w:rPr>
      </w:pPr>
      <w:proofErr w:type="spellStart"/>
      <w:r w:rsidRPr="00AA606B">
        <w:rPr>
          <w:rFonts w:ascii="Arial" w:eastAsia="Times New Roman" w:hAnsi="Arial" w:cs="Arial"/>
        </w:rPr>
        <w:t>func</w:t>
      </w:r>
      <w:r w:rsidRPr="00AA606B">
        <w:rPr>
          <w:rFonts w:ascii="Arial" w:eastAsia="Tahoma" w:hAnsi="Arial" w:cs="Arial"/>
        </w:rPr>
        <w:t>ț</w:t>
      </w:r>
      <w:r w:rsidRPr="00AA606B">
        <w:rPr>
          <w:rFonts w:ascii="Arial" w:eastAsia="Times New Roman" w:hAnsi="Arial" w:cs="Arial"/>
        </w:rPr>
        <w:t>ionării</w:t>
      </w:r>
      <w:proofErr w:type="spellEnd"/>
      <w:r w:rsidRPr="00AA606B">
        <w:rPr>
          <w:rFonts w:ascii="Arial" w:eastAsia="Times New Roman" w:hAnsi="Arial" w:cs="Arial"/>
        </w:rPr>
        <w:t xml:space="preserve"> </w:t>
      </w:r>
      <w:proofErr w:type="spellStart"/>
      <w:r w:rsidRPr="00AA606B">
        <w:rPr>
          <w:rFonts w:ascii="Arial" w:eastAsia="Times New Roman" w:hAnsi="Arial" w:cs="Arial"/>
        </w:rPr>
        <w:t>excavatorului</w:t>
      </w:r>
      <w:proofErr w:type="spellEnd"/>
      <w:r w:rsidRPr="00AA606B">
        <w:rPr>
          <w:rFonts w:ascii="Arial" w:eastAsia="Times New Roman" w:hAnsi="Arial" w:cs="Arial"/>
        </w:rPr>
        <w:t xml:space="preserve"> </w:t>
      </w:r>
      <w:proofErr w:type="spellStart"/>
      <w:r w:rsidRPr="00AA606B">
        <w:rPr>
          <w:rFonts w:ascii="Arial" w:eastAsia="Times New Roman" w:hAnsi="Arial" w:cs="Arial"/>
        </w:rPr>
        <w:t>aferentă</w:t>
      </w:r>
      <w:proofErr w:type="spellEnd"/>
      <w:r w:rsidRPr="00AA606B">
        <w:rPr>
          <w:rFonts w:ascii="Arial" w:eastAsia="Times New Roman" w:hAnsi="Arial" w:cs="Arial"/>
        </w:rPr>
        <w:t xml:space="preserve"> </w:t>
      </w:r>
      <w:proofErr w:type="spellStart"/>
      <w:r w:rsidRPr="00AA606B">
        <w:rPr>
          <w:rFonts w:ascii="Arial" w:eastAsia="Times New Roman" w:hAnsi="Arial" w:cs="Arial"/>
        </w:rPr>
        <w:t>activită</w:t>
      </w:r>
      <w:r w:rsidRPr="00AA606B">
        <w:rPr>
          <w:rFonts w:ascii="Arial" w:eastAsia="Tahoma" w:hAnsi="Arial" w:cs="Arial"/>
        </w:rPr>
        <w:t>ț</w:t>
      </w:r>
      <w:r w:rsidRPr="00AA606B">
        <w:rPr>
          <w:rFonts w:ascii="Arial" w:eastAsia="Times New Roman" w:hAnsi="Arial" w:cs="Arial"/>
        </w:rPr>
        <w:t>ii</w:t>
      </w:r>
      <w:proofErr w:type="spellEnd"/>
      <w:r w:rsidRPr="00AA606B">
        <w:rPr>
          <w:rFonts w:ascii="Arial" w:eastAsia="Times New Roman" w:hAnsi="Arial" w:cs="Arial"/>
        </w:rPr>
        <w:t xml:space="preserve"> </w:t>
      </w:r>
    </w:p>
    <w:p w:rsidR="00AA606B" w:rsidRPr="00AA606B" w:rsidRDefault="00AA606B" w:rsidP="00AA606B">
      <w:pPr>
        <w:spacing w:after="0" w:line="3" w:lineRule="exact"/>
        <w:rPr>
          <w:rFonts w:ascii="Arial" w:eastAsia="Symbol" w:hAnsi="Arial" w:cs="Arial"/>
        </w:rPr>
      </w:pPr>
    </w:p>
    <w:p w:rsidR="00AA606B" w:rsidRPr="00AA606B" w:rsidRDefault="00AA606B" w:rsidP="00A75D75">
      <w:pPr>
        <w:numPr>
          <w:ilvl w:val="1"/>
          <w:numId w:val="49"/>
        </w:numPr>
        <w:tabs>
          <w:tab w:val="left" w:pos="1780"/>
        </w:tabs>
        <w:spacing w:after="0" w:line="240" w:lineRule="auto"/>
        <w:ind w:left="1780" w:hanging="709"/>
        <w:jc w:val="both"/>
        <w:rPr>
          <w:rFonts w:ascii="Arial" w:eastAsia="Symbol" w:hAnsi="Arial" w:cs="Arial"/>
        </w:rPr>
      </w:pPr>
      <w:proofErr w:type="spellStart"/>
      <w:proofErr w:type="gramStart"/>
      <w:r w:rsidRPr="00AA606B">
        <w:rPr>
          <w:rFonts w:ascii="Arial" w:eastAsia="Times New Roman" w:hAnsi="Arial" w:cs="Arial"/>
        </w:rPr>
        <w:t>traficului</w:t>
      </w:r>
      <w:proofErr w:type="spellEnd"/>
      <w:proofErr w:type="gramEnd"/>
      <w:r w:rsidRPr="00AA606B">
        <w:rPr>
          <w:rFonts w:ascii="Arial" w:eastAsia="Times New Roman" w:hAnsi="Arial" w:cs="Arial"/>
        </w:rPr>
        <w:t xml:space="preserve"> </w:t>
      </w:r>
      <w:proofErr w:type="spellStart"/>
      <w:r w:rsidRPr="00AA606B">
        <w:rPr>
          <w:rFonts w:ascii="Arial" w:eastAsia="Times New Roman" w:hAnsi="Arial" w:cs="Arial"/>
        </w:rPr>
        <w:t>autovehiculelor</w:t>
      </w:r>
      <w:proofErr w:type="spellEnd"/>
      <w:r w:rsidRPr="00AA606B">
        <w:rPr>
          <w:rFonts w:ascii="Arial" w:eastAsia="Times New Roman" w:hAnsi="Arial" w:cs="Arial"/>
        </w:rPr>
        <w:t xml:space="preserve"> </w:t>
      </w:r>
      <w:proofErr w:type="spellStart"/>
      <w:r w:rsidRPr="00AA606B">
        <w:rPr>
          <w:rFonts w:ascii="Arial" w:eastAsia="Times New Roman" w:hAnsi="Arial" w:cs="Arial"/>
        </w:rPr>
        <w:t>grele</w:t>
      </w:r>
      <w:proofErr w:type="spellEnd"/>
      <w:r w:rsidRPr="00AA606B">
        <w:rPr>
          <w:rFonts w:ascii="Arial" w:eastAsia="Times New Roman" w:hAnsi="Arial" w:cs="Arial"/>
        </w:rPr>
        <w:t xml:space="preserve"> </w:t>
      </w:r>
      <w:proofErr w:type="spellStart"/>
      <w:r w:rsidRPr="00AA606B">
        <w:rPr>
          <w:rFonts w:ascii="Arial" w:eastAsia="Times New Roman" w:hAnsi="Arial" w:cs="Arial"/>
        </w:rPr>
        <w:t>în</w:t>
      </w:r>
      <w:proofErr w:type="spellEnd"/>
      <w:r w:rsidRPr="00AA606B">
        <w:rPr>
          <w:rFonts w:ascii="Arial" w:eastAsia="Times New Roman" w:hAnsi="Arial" w:cs="Arial"/>
        </w:rPr>
        <w:t xml:space="preserve"> </w:t>
      </w:r>
      <w:proofErr w:type="spellStart"/>
      <w:r w:rsidRPr="00AA606B">
        <w:rPr>
          <w:rFonts w:ascii="Arial" w:eastAsia="Times New Roman" w:hAnsi="Arial" w:cs="Arial"/>
        </w:rPr>
        <w:t>amplasamentul</w:t>
      </w:r>
      <w:proofErr w:type="spellEnd"/>
      <w:r w:rsidRPr="00AA606B">
        <w:rPr>
          <w:rFonts w:ascii="Arial" w:eastAsia="Times New Roman" w:hAnsi="Arial" w:cs="Arial"/>
        </w:rPr>
        <w:t xml:space="preserve"> </w:t>
      </w:r>
      <w:proofErr w:type="spellStart"/>
      <w:r w:rsidRPr="00AA606B">
        <w:rPr>
          <w:rFonts w:ascii="Arial" w:eastAsia="Times New Roman" w:hAnsi="Arial" w:cs="Arial"/>
        </w:rPr>
        <w:t>carierei</w:t>
      </w:r>
      <w:proofErr w:type="spellEnd"/>
      <w:r w:rsidRPr="00AA606B">
        <w:rPr>
          <w:rFonts w:ascii="Arial" w:eastAsia="Times New Roman" w:hAnsi="Arial" w:cs="Arial"/>
        </w:rPr>
        <w:t xml:space="preserve"> </w:t>
      </w:r>
      <w:proofErr w:type="spellStart"/>
      <w:r w:rsidRPr="00AA606B">
        <w:rPr>
          <w:rFonts w:ascii="Arial" w:eastAsia="Tahoma" w:hAnsi="Arial" w:cs="Arial"/>
        </w:rPr>
        <w:t>ș</w:t>
      </w:r>
      <w:r w:rsidRPr="00AA606B">
        <w:rPr>
          <w:rFonts w:ascii="Arial" w:eastAsia="Times New Roman" w:hAnsi="Arial" w:cs="Arial"/>
        </w:rPr>
        <w:t>i</w:t>
      </w:r>
      <w:proofErr w:type="spellEnd"/>
      <w:r w:rsidRPr="00AA606B">
        <w:rPr>
          <w:rFonts w:ascii="Arial" w:eastAsia="Times New Roman" w:hAnsi="Arial" w:cs="Arial"/>
        </w:rPr>
        <w:t xml:space="preserve"> </w:t>
      </w:r>
      <w:proofErr w:type="spellStart"/>
      <w:r w:rsidRPr="00AA606B">
        <w:rPr>
          <w:rFonts w:ascii="Arial" w:eastAsia="Times New Roman" w:hAnsi="Arial" w:cs="Arial"/>
        </w:rPr>
        <w:t>pe</w:t>
      </w:r>
      <w:proofErr w:type="spellEnd"/>
      <w:r w:rsidRPr="00AA606B">
        <w:rPr>
          <w:rFonts w:ascii="Arial" w:eastAsia="Times New Roman" w:hAnsi="Arial" w:cs="Arial"/>
        </w:rPr>
        <w:t xml:space="preserve"> </w:t>
      </w:r>
      <w:proofErr w:type="spellStart"/>
      <w:r w:rsidRPr="00AA606B">
        <w:rPr>
          <w:rFonts w:ascii="Arial" w:eastAsia="Times New Roman" w:hAnsi="Arial" w:cs="Arial"/>
        </w:rPr>
        <w:t>sectorul</w:t>
      </w:r>
      <w:proofErr w:type="spellEnd"/>
      <w:r w:rsidRPr="00AA606B">
        <w:rPr>
          <w:rFonts w:ascii="Arial" w:eastAsia="Times New Roman" w:hAnsi="Arial" w:cs="Arial"/>
        </w:rPr>
        <w:t xml:space="preserve"> de drum </w:t>
      </w:r>
      <w:proofErr w:type="spellStart"/>
      <w:r w:rsidRPr="00AA606B">
        <w:rPr>
          <w:rFonts w:ascii="Arial" w:eastAsia="Times New Roman" w:hAnsi="Arial" w:cs="Arial"/>
        </w:rPr>
        <w:t>între</w:t>
      </w:r>
      <w:proofErr w:type="spellEnd"/>
      <w:r w:rsidRPr="00AA606B">
        <w:rPr>
          <w:rFonts w:ascii="Arial" w:eastAsia="Times New Roman" w:hAnsi="Arial" w:cs="Arial"/>
        </w:rPr>
        <w:t xml:space="preserve"> </w:t>
      </w:r>
      <w:proofErr w:type="spellStart"/>
      <w:r w:rsidRPr="00AA606B">
        <w:rPr>
          <w:rFonts w:ascii="Arial" w:eastAsia="Times New Roman" w:hAnsi="Arial" w:cs="Arial"/>
        </w:rPr>
        <w:t>carieră</w:t>
      </w:r>
      <w:proofErr w:type="spellEnd"/>
      <w:r w:rsidRPr="00AA606B">
        <w:rPr>
          <w:rFonts w:ascii="Arial" w:eastAsia="Times New Roman" w:hAnsi="Arial" w:cs="Arial"/>
        </w:rPr>
        <w:t xml:space="preserve"> </w:t>
      </w:r>
      <w:proofErr w:type="spellStart"/>
      <w:r w:rsidRPr="00AA606B">
        <w:rPr>
          <w:rFonts w:ascii="Arial" w:eastAsia="Tahoma" w:hAnsi="Arial" w:cs="Arial"/>
        </w:rPr>
        <w:t>ș</w:t>
      </w:r>
      <w:r w:rsidRPr="00AA606B">
        <w:rPr>
          <w:rFonts w:ascii="Arial" w:eastAsia="Times New Roman" w:hAnsi="Arial" w:cs="Arial"/>
        </w:rPr>
        <w:t>i</w:t>
      </w:r>
      <w:proofErr w:type="spellEnd"/>
      <w:r w:rsidRPr="00AA606B">
        <w:rPr>
          <w:rFonts w:ascii="Arial" w:eastAsia="Times New Roman" w:hAnsi="Arial" w:cs="Arial"/>
        </w:rPr>
        <w:t xml:space="preserve"> </w:t>
      </w:r>
      <w:proofErr w:type="spellStart"/>
      <w:r w:rsidRPr="00AA606B">
        <w:rPr>
          <w:rFonts w:ascii="Arial" w:eastAsia="Times New Roman" w:hAnsi="Arial" w:cs="Arial"/>
        </w:rPr>
        <w:t>sta</w:t>
      </w:r>
      <w:r w:rsidRPr="00AA606B">
        <w:rPr>
          <w:rFonts w:ascii="Arial" w:eastAsia="Tahoma" w:hAnsi="Arial" w:cs="Arial"/>
        </w:rPr>
        <w:t>ț</w:t>
      </w:r>
      <w:r w:rsidRPr="00AA606B">
        <w:rPr>
          <w:rFonts w:ascii="Arial" w:eastAsia="Times New Roman" w:hAnsi="Arial" w:cs="Arial"/>
        </w:rPr>
        <w:t>ie</w:t>
      </w:r>
      <w:proofErr w:type="spellEnd"/>
      <w:r w:rsidRPr="00AA606B">
        <w:rPr>
          <w:rFonts w:ascii="Arial" w:eastAsia="Times New Roman" w:hAnsi="Arial" w:cs="Arial"/>
        </w:rPr>
        <w:t xml:space="preserve"> de </w:t>
      </w:r>
      <w:proofErr w:type="spellStart"/>
      <w:r w:rsidRPr="00AA606B">
        <w:rPr>
          <w:rFonts w:ascii="Arial" w:eastAsia="Times New Roman" w:hAnsi="Arial" w:cs="Arial"/>
        </w:rPr>
        <w:t>spălare-sort</w:t>
      </w:r>
      <w:r w:rsidR="00A75D75">
        <w:rPr>
          <w:rFonts w:ascii="Arial" w:eastAsia="Times New Roman" w:hAnsi="Arial" w:cs="Arial"/>
        </w:rPr>
        <w:t>are</w:t>
      </w:r>
      <w:proofErr w:type="spellEnd"/>
      <w:r w:rsidR="00A75D75">
        <w:rPr>
          <w:rFonts w:ascii="Arial" w:eastAsia="Times New Roman" w:hAnsi="Arial" w:cs="Arial"/>
        </w:rPr>
        <w:t xml:space="preserve"> de la </w:t>
      </w:r>
      <w:proofErr w:type="spellStart"/>
      <w:r w:rsidR="00A75D75">
        <w:rPr>
          <w:rFonts w:ascii="Arial" w:eastAsia="Times New Roman" w:hAnsi="Arial" w:cs="Arial"/>
        </w:rPr>
        <w:t>Racu</w:t>
      </w:r>
      <w:proofErr w:type="spellEnd"/>
      <w:r w:rsidR="00A75D75">
        <w:rPr>
          <w:rFonts w:ascii="Arial" w:eastAsia="Times New Roman" w:hAnsi="Arial" w:cs="Arial"/>
        </w:rPr>
        <w:t>.</w:t>
      </w:r>
    </w:p>
    <w:p w:rsidR="00FC7EC1" w:rsidRPr="00A75D75" w:rsidRDefault="00A75D75" w:rsidP="00A75D75">
      <w:pPr>
        <w:tabs>
          <w:tab w:val="left" w:pos="780"/>
        </w:tabs>
        <w:spacing w:after="0" w:line="240" w:lineRule="auto"/>
        <w:rPr>
          <w:rFonts w:ascii="Arial" w:eastAsia="Wingdings" w:hAnsi="Arial" w:cs="Arial"/>
          <w:vertAlign w:val="superscript"/>
        </w:rPr>
      </w:pPr>
      <w:r>
        <w:rPr>
          <w:rFonts w:ascii="Arial" w:hAnsi="Arial" w:cs="Arial"/>
          <w:lang w:val="ro-RO"/>
        </w:rPr>
        <w:lastRenderedPageBreak/>
        <w:t xml:space="preserve">            </w:t>
      </w:r>
      <w:r w:rsidR="00E14273" w:rsidRPr="008717F3">
        <w:rPr>
          <w:rFonts w:ascii="Arial" w:hAnsi="Arial" w:cs="Arial"/>
          <w:i/>
          <w:lang w:val="ro-RO"/>
        </w:rPr>
        <w:t>- zgomot:</w:t>
      </w:r>
      <w:r w:rsidR="00FC7EC1" w:rsidRPr="008717F3">
        <w:rPr>
          <w:rFonts w:ascii="Arial" w:hAnsi="Arial" w:cs="Arial"/>
          <w:i/>
          <w:lang w:val="ro-RO"/>
        </w:rPr>
        <w:t xml:space="preserve"> - </w:t>
      </w:r>
      <w:proofErr w:type="spellStart"/>
      <w:r w:rsidRPr="00A75D75">
        <w:rPr>
          <w:rFonts w:ascii="Arial" w:eastAsia="Times New Roman" w:hAnsi="Arial" w:cs="Arial"/>
        </w:rPr>
        <w:t>cele</w:t>
      </w:r>
      <w:proofErr w:type="spellEnd"/>
      <w:r w:rsidRPr="00A75D75">
        <w:rPr>
          <w:rFonts w:ascii="Arial" w:eastAsia="Times New Roman" w:hAnsi="Arial" w:cs="Arial"/>
        </w:rPr>
        <w:t xml:space="preserve"> 2 </w:t>
      </w:r>
      <w:proofErr w:type="spellStart"/>
      <w:r w:rsidRPr="00A75D75">
        <w:rPr>
          <w:rFonts w:ascii="Arial" w:eastAsia="Times New Roman" w:hAnsi="Arial" w:cs="Arial"/>
        </w:rPr>
        <w:t>autovehicule</w:t>
      </w:r>
      <w:proofErr w:type="spellEnd"/>
      <w:r w:rsidRPr="00A75D75">
        <w:rPr>
          <w:rFonts w:ascii="Arial" w:eastAsia="Times New Roman" w:hAnsi="Arial" w:cs="Arial"/>
        </w:rPr>
        <w:t xml:space="preserve"> </w:t>
      </w:r>
      <w:proofErr w:type="spellStart"/>
      <w:r w:rsidRPr="00A75D75">
        <w:rPr>
          <w:rFonts w:ascii="Arial" w:eastAsia="Times New Roman" w:hAnsi="Arial" w:cs="Arial"/>
        </w:rPr>
        <w:t>proprii</w:t>
      </w:r>
      <w:proofErr w:type="spellEnd"/>
      <w:r w:rsidRPr="00A75D75">
        <w:rPr>
          <w:rFonts w:ascii="Arial" w:eastAsia="Times New Roman" w:hAnsi="Arial" w:cs="Arial"/>
        </w:rPr>
        <w:t xml:space="preserve"> </w:t>
      </w:r>
      <w:proofErr w:type="spellStart"/>
      <w:r w:rsidRPr="00A75D75">
        <w:rPr>
          <w:rFonts w:ascii="Arial" w:eastAsia="Times New Roman" w:hAnsi="Arial" w:cs="Arial"/>
        </w:rPr>
        <w:t>în</w:t>
      </w:r>
      <w:proofErr w:type="spellEnd"/>
      <w:r w:rsidRPr="00A75D75">
        <w:rPr>
          <w:rFonts w:ascii="Arial" w:eastAsia="Times New Roman" w:hAnsi="Arial" w:cs="Arial"/>
        </w:rPr>
        <w:t xml:space="preserve"> </w:t>
      </w:r>
      <w:proofErr w:type="spellStart"/>
      <w:r w:rsidRPr="00A75D75">
        <w:rPr>
          <w:rFonts w:ascii="Arial" w:eastAsia="Times New Roman" w:hAnsi="Arial" w:cs="Arial"/>
        </w:rPr>
        <w:t>perioada</w:t>
      </w:r>
      <w:proofErr w:type="spellEnd"/>
      <w:r w:rsidRPr="00A75D75">
        <w:rPr>
          <w:rFonts w:ascii="Arial" w:eastAsia="Times New Roman" w:hAnsi="Arial" w:cs="Arial"/>
        </w:rPr>
        <w:t xml:space="preserve"> </w:t>
      </w:r>
      <w:proofErr w:type="spellStart"/>
      <w:r w:rsidRPr="00A75D75">
        <w:rPr>
          <w:rFonts w:ascii="Arial" w:eastAsia="Times New Roman" w:hAnsi="Arial" w:cs="Arial"/>
        </w:rPr>
        <w:t>efectuării</w:t>
      </w:r>
      <w:proofErr w:type="spellEnd"/>
      <w:r w:rsidRPr="00A75D75">
        <w:rPr>
          <w:rFonts w:ascii="Arial" w:eastAsia="Times New Roman" w:hAnsi="Arial" w:cs="Arial"/>
        </w:rPr>
        <w:t xml:space="preserve"> </w:t>
      </w:r>
      <w:proofErr w:type="spellStart"/>
      <w:r w:rsidRPr="00A75D75">
        <w:rPr>
          <w:rFonts w:ascii="Arial" w:eastAsia="Times New Roman" w:hAnsi="Arial" w:cs="Arial"/>
        </w:rPr>
        <w:t>transportului</w:t>
      </w:r>
      <w:proofErr w:type="spellEnd"/>
      <w:r w:rsidRPr="00A75D75">
        <w:rPr>
          <w:rFonts w:ascii="Arial" w:eastAsia="Times New Roman" w:hAnsi="Arial" w:cs="Arial"/>
        </w:rPr>
        <w:t xml:space="preserve"> </w:t>
      </w:r>
      <w:proofErr w:type="spellStart"/>
      <w:r w:rsidRPr="00A75D75">
        <w:rPr>
          <w:rFonts w:ascii="Arial" w:eastAsia="Times New Roman" w:hAnsi="Arial" w:cs="Arial"/>
        </w:rPr>
        <w:t>balastului</w:t>
      </w:r>
      <w:proofErr w:type="spellEnd"/>
      <w:r w:rsidRPr="00A75D75">
        <w:rPr>
          <w:rFonts w:ascii="Arial" w:eastAsia="Times New Roman" w:hAnsi="Arial" w:cs="Arial"/>
        </w:rPr>
        <w:t xml:space="preserve"> brut </w:t>
      </w:r>
      <w:proofErr w:type="spellStart"/>
      <w:r w:rsidRPr="00A75D75">
        <w:rPr>
          <w:rFonts w:ascii="Arial" w:eastAsia="Times New Roman" w:hAnsi="Arial" w:cs="Arial"/>
        </w:rPr>
        <w:t>în</w:t>
      </w:r>
      <w:proofErr w:type="spellEnd"/>
      <w:r w:rsidRPr="00A75D75">
        <w:rPr>
          <w:rFonts w:ascii="Arial" w:eastAsia="Times New Roman" w:hAnsi="Arial" w:cs="Arial"/>
        </w:rPr>
        <w:t xml:space="preserve"> </w:t>
      </w:r>
      <w:proofErr w:type="spellStart"/>
      <w:r w:rsidRPr="00A75D75">
        <w:rPr>
          <w:rFonts w:ascii="Arial" w:eastAsia="Times New Roman" w:hAnsi="Arial" w:cs="Arial"/>
        </w:rPr>
        <w:t>cadrul</w:t>
      </w:r>
      <w:proofErr w:type="spellEnd"/>
      <w:r w:rsidRPr="00A75D75">
        <w:rPr>
          <w:rFonts w:ascii="Arial" w:eastAsia="Times New Roman" w:hAnsi="Arial" w:cs="Arial"/>
        </w:rPr>
        <w:t xml:space="preserve"> </w:t>
      </w:r>
      <w:proofErr w:type="spellStart"/>
      <w:r w:rsidRPr="00A75D75">
        <w:rPr>
          <w:rFonts w:ascii="Arial" w:eastAsia="Times New Roman" w:hAnsi="Arial" w:cs="Arial"/>
        </w:rPr>
        <w:t>carierei</w:t>
      </w:r>
      <w:proofErr w:type="spellEnd"/>
      <w:r w:rsidRPr="00A75D75">
        <w:rPr>
          <w:rFonts w:ascii="Arial" w:eastAsia="Times New Roman" w:hAnsi="Arial" w:cs="Arial"/>
        </w:rPr>
        <w:t xml:space="preserve"> </w:t>
      </w:r>
      <w:proofErr w:type="spellStart"/>
      <w:r w:rsidRPr="00A75D75">
        <w:rPr>
          <w:rFonts w:ascii="Arial" w:eastAsia="Tahoma" w:hAnsi="Arial" w:cs="Arial"/>
        </w:rPr>
        <w:t>ș</w:t>
      </w:r>
      <w:r w:rsidRPr="00A75D75">
        <w:rPr>
          <w:rFonts w:ascii="Arial" w:eastAsia="Times New Roman" w:hAnsi="Arial" w:cs="Arial"/>
        </w:rPr>
        <w:t>i</w:t>
      </w:r>
      <w:proofErr w:type="spellEnd"/>
      <w:r w:rsidRPr="00A75D75">
        <w:rPr>
          <w:rFonts w:ascii="Arial" w:eastAsia="Times New Roman" w:hAnsi="Arial" w:cs="Arial"/>
        </w:rPr>
        <w:t xml:space="preserve"> de la </w:t>
      </w:r>
      <w:proofErr w:type="spellStart"/>
      <w:r w:rsidRPr="00A75D75">
        <w:rPr>
          <w:rFonts w:ascii="Arial" w:eastAsia="Times New Roman" w:hAnsi="Arial" w:cs="Arial"/>
        </w:rPr>
        <w:t>carieră</w:t>
      </w:r>
      <w:proofErr w:type="spellEnd"/>
      <w:r w:rsidRPr="00A75D75">
        <w:rPr>
          <w:rFonts w:ascii="Arial" w:eastAsia="Times New Roman" w:hAnsi="Arial" w:cs="Arial"/>
        </w:rPr>
        <w:t xml:space="preserve"> la </w:t>
      </w:r>
      <w:proofErr w:type="spellStart"/>
      <w:r w:rsidRPr="00A75D75">
        <w:rPr>
          <w:rFonts w:ascii="Arial" w:eastAsia="Times New Roman" w:hAnsi="Arial" w:cs="Arial"/>
        </w:rPr>
        <w:t>sta</w:t>
      </w:r>
      <w:r w:rsidRPr="00A75D75">
        <w:rPr>
          <w:rFonts w:ascii="Arial" w:eastAsia="Tahoma" w:hAnsi="Arial" w:cs="Arial"/>
        </w:rPr>
        <w:t>ț</w:t>
      </w:r>
      <w:r>
        <w:rPr>
          <w:rFonts w:ascii="Arial" w:eastAsia="Times New Roman" w:hAnsi="Arial" w:cs="Arial"/>
        </w:rPr>
        <w:t>ie</w:t>
      </w:r>
      <w:proofErr w:type="spellEnd"/>
      <w:r>
        <w:rPr>
          <w:rFonts w:ascii="Arial" w:eastAsia="Times New Roman" w:hAnsi="Arial" w:cs="Arial"/>
        </w:rPr>
        <w:t xml:space="preserve"> de </w:t>
      </w:r>
      <w:proofErr w:type="spellStart"/>
      <w:r>
        <w:rPr>
          <w:rFonts w:ascii="Arial" w:eastAsia="Times New Roman" w:hAnsi="Arial" w:cs="Arial"/>
        </w:rPr>
        <w:t>prelucrare</w:t>
      </w:r>
      <w:proofErr w:type="spellEnd"/>
      <w:r>
        <w:rPr>
          <w:rFonts w:ascii="Arial" w:eastAsia="Times New Roman" w:hAnsi="Arial" w:cs="Arial"/>
        </w:rPr>
        <w:t xml:space="preserve"> </w:t>
      </w:r>
      <w:proofErr w:type="spellStart"/>
      <w:r>
        <w:rPr>
          <w:rFonts w:ascii="Arial" w:eastAsia="Times New Roman" w:hAnsi="Arial" w:cs="Arial"/>
        </w:rPr>
        <w:t>Racu</w:t>
      </w:r>
      <w:proofErr w:type="spellEnd"/>
      <w:r>
        <w:rPr>
          <w:rFonts w:ascii="Arial" w:eastAsia="Times New Roman" w:hAnsi="Arial" w:cs="Arial"/>
        </w:rPr>
        <w:t xml:space="preserve">, </w:t>
      </w:r>
      <w:r>
        <w:rPr>
          <w:rFonts w:ascii="Arial" w:eastAsia="Wingdings" w:hAnsi="Arial" w:cs="Arial"/>
          <w:vertAlign w:val="superscript"/>
        </w:rPr>
        <w:t xml:space="preserve"> </w:t>
      </w:r>
      <w:proofErr w:type="spellStart"/>
      <w:r w:rsidRPr="00A75D75">
        <w:rPr>
          <w:rFonts w:ascii="Arial" w:eastAsia="Times New Roman" w:hAnsi="Arial" w:cs="Arial"/>
        </w:rPr>
        <w:t>excavatorul</w:t>
      </w:r>
      <w:proofErr w:type="spellEnd"/>
      <w:r w:rsidRPr="00A75D75">
        <w:rPr>
          <w:rFonts w:ascii="Arial" w:eastAsia="Times New Roman" w:hAnsi="Arial" w:cs="Arial"/>
        </w:rPr>
        <w:t xml:space="preserve">  </w:t>
      </w:r>
      <w:proofErr w:type="spellStart"/>
      <w:r w:rsidRPr="00A75D75">
        <w:rPr>
          <w:rFonts w:ascii="Arial" w:eastAsia="Times New Roman" w:hAnsi="Arial" w:cs="Arial"/>
        </w:rPr>
        <w:t>și</w:t>
      </w:r>
      <w:proofErr w:type="spellEnd"/>
      <w:r w:rsidRPr="00A75D75">
        <w:rPr>
          <w:rFonts w:ascii="Arial" w:eastAsia="Times New Roman" w:hAnsi="Arial" w:cs="Arial"/>
        </w:rPr>
        <w:t xml:space="preserve"> </w:t>
      </w:r>
      <w:proofErr w:type="spellStart"/>
      <w:r w:rsidRPr="00A75D75">
        <w:rPr>
          <w:rFonts w:ascii="Arial" w:eastAsia="Times New Roman" w:hAnsi="Arial" w:cs="Arial"/>
        </w:rPr>
        <w:t>buldozerul</w:t>
      </w:r>
      <w:proofErr w:type="spellEnd"/>
      <w:r w:rsidRPr="00A75D75">
        <w:rPr>
          <w:rFonts w:ascii="Arial" w:eastAsia="Times New Roman" w:hAnsi="Arial" w:cs="Arial"/>
        </w:rPr>
        <w:t xml:space="preserve"> </w:t>
      </w:r>
      <w:proofErr w:type="spellStart"/>
      <w:r w:rsidRPr="00A75D75">
        <w:rPr>
          <w:rFonts w:ascii="Arial" w:eastAsia="Times New Roman" w:hAnsi="Arial" w:cs="Arial"/>
        </w:rPr>
        <w:t>în</w:t>
      </w:r>
      <w:proofErr w:type="spellEnd"/>
      <w:r w:rsidRPr="00A75D75">
        <w:rPr>
          <w:rFonts w:ascii="Arial" w:eastAsia="Times New Roman" w:hAnsi="Arial" w:cs="Arial"/>
        </w:rPr>
        <w:t xml:space="preserve"> </w:t>
      </w:r>
      <w:proofErr w:type="spellStart"/>
      <w:r w:rsidRPr="00A75D75">
        <w:rPr>
          <w:rFonts w:ascii="Arial" w:eastAsia="Times New Roman" w:hAnsi="Arial" w:cs="Arial"/>
        </w:rPr>
        <w:t>timpul</w:t>
      </w:r>
      <w:proofErr w:type="spellEnd"/>
      <w:r w:rsidRPr="00A75D75">
        <w:rPr>
          <w:rFonts w:ascii="Arial" w:eastAsia="Times New Roman" w:hAnsi="Arial" w:cs="Arial"/>
        </w:rPr>
        <w:t xml:space="preserve"> </w:t>
      </w:r>
      <w:proofErr w:type="spellStart"/>
      <w:r w:rsidRPr="00A75D75">
        <w:rPr>
          <w:rFonts w:ascii="Arial" w:eastAsia="Times New Roman" w:hAnsi="Arial" w:cs="Arial"/>
        </w:rPr>
        <w:t>func</w:t>
      </w:r>
      <w:r w:rsidRPr="00A75D75">
        <w:rPr>
          <w:rFonts w:ascii="Arial" w:eastAsia="Tahoma" w:hAnsi="Arial" w:cs="Arial"/>
        </w:rPr>
        <w:t>ț</w:t>
      </w:r>
      <w:r w:rsidRPr="00A75D75">
        <w:rPr>
          <w:rFonts w:ascii="Arial" w:eastAsia="Times New Roman" w:hAnsi="Arial" w:cs="Arial"/>
        </w:rPr>
        <w:t>ionării</w:t>
      </w:r>
      <w:proofErr w:type="spellEnd"/>
      <w:r>
        <w:rPr>
          <w:rFonts w:ascii="Arial" w:eastAsia="Wingdings" w:hAnsi="Arial" w:cs="Arial"/>
          <w:vertAlign w:val="superscript"/>
        </w:rPr>
        <w:t xml:space="preserve">,  </w:t>
      </w:r>
      <w:proofErr w:type="spellStart"/>
      <w:r w:rsidRPr="00A75D75">
        <w:rPr>
          <w:rFonts w:ascii="Arial" w:eastAsia="Times New Roman" w:hAnsi="Arial" w:cs="Arial"/>
        </w:rPr>
        <w:t>autovehiculele</w:t>
      </w:r>
      <w:proofErr w:type="spellEnd"/>
      <w:r w:rsidRPr="00A75D75">
        <w:rPr>
          <w:rFonts w:ascii="Arial" w:eastAsia="Times New Roman" w:hAnsi="Arial" w:cs="Arial"/>
        </w:rPr>
        <w:t xml:space="preserve"> </w:t>
      </w:r>
      <w:proofErr w:type="spellStart"/>
      <w:r w:rsidRPr="00A75D75">
        <w:rPr>
          <w:rFonts w:ascii="Arial" w:eastAsia="Times New Roman" w:hAnsi="Arial" w:cs="Arial"/>
        </w:rPr>
        <w:t>terților</w:t>
      </w:r>
      <w:proofErr w:type="spellEnd"/>
      <w:r w:rsidRPr="00A75D75">
        <w:rPr>
          <w:rFonts w:ascii="Arial" w:eastAsia="Times New Roman" w:hAnsi="Arial" w:cs="Arial"/>
        </w:rPr>
        <w:t xml:space="preserve"> </w:t>
      </w:r>
      <w:proofErr w:type="spellStart"/>
      <w:r w:rsidRPr="00A75D75">
        <w:rPr>
          <w:rFonts w:ascii="Arial" w:eastAsia="Times New Roman" w:hAnsi="Arial" w:cs="Arial"/>
        </w:rPr>
        <w:t>pentru</w:t>
      </w:r>
      <w:proofErr w:type="spellEnd"/>
      <w:r w:rsidRPr="00A75D75">
        <w:rPr>
          <w:rFonts w:ascii="Arial" w:eastAsia="Times New Roman" w:hAnsi="Arial" w:cs="Arial"/>
        </w:rPr>
        <w:t xml:space="preserve"> care a </w:t>
      </w:r>
      <w:proofErr w:type="spellStart"/>
      <w:r w:rsidRPr="00A75D75">
        <w:rPr>
          <w:rFonts w:ascii="Arial" w:eastAsia="Times New Roman" w:hAnsi="Arial" w:cs="Arial"/>
        </w:rPr>
        <w:t>livrat</w:t>
      </w:r>
      <w:proofErr w:type="spellEnd"/>
      <w:r w:rsidRPr="00A75D75">
        <w:rPr>
          <w:rFonts w:ascii="Arial" w:eastAsia="Times New Roman" w:hAnsi="Arial" w:cs="Arial"/>
        </w:rPr>
        <w:t xml:space="preserve"> </w:t>
      </w:r>
      <w:proofErr w:type="spellStart"/>
      <w:r w:rsidRPr="00A75D75">
        <w:rPr>
          <w:rFonts w:ascii="Arial" w:eastAsia="Times New Roman" w:hAnsi="Arial" w:cs="Arial"/>
        </w:rPr>
        <w:t>balastul</w:t>
      </w:r>
      <w:proofErr w:type="spellEnd"/>
      <w:r w:rsidRPr="00A75D75">
        <w:rPr>
          <w:rFonts w:ascii="Arial" w:eastAsia="Times New Roman" w:hAnsi="Arial" w:cs="Arial"/>
        </w:rPr>
        <w:t>.</w:t>
      </w:r>
    </w:p>
    <w:p w:rsidR="008A702D" w:rsidRPr="008A702D" w:rsidRDefault="008A702D" w:rsidP="008A702D">
      <w:pPr>
        <w:spacing w:after="0" w:line="265" w:lineRule="auto"/>
        <w:ind w:left="60"/>
        <w:rPr>
          <w:rFonts w:ascii="Arial" w:eastAsia="Times New Roman" w:hAnsi="Arial" w:cs="Arial"/>
        </w:rPr>
      </w:pPr>
      <w:r>
        <w:rPr>
          <w:rFonts w:ascii="Arial" w:eastAsia="Times New Roman" w:hAnsi="Arial" w:cs="Arial"/>
          <w:lang w:val="ro-RO" w:eastAsia="ar-SA"/>
        </w:rPr>
        <w:t xml:space="preserve">         - </w:t>
      </w:r>
      <w:r w:rsidRPr="008A702D">
        <w:rPr>
          <w:rFonts w:ascii="Arial" w:eastAsia="Times New Roman" w:hAnsi="Arial" w:cs="Arial"/>
          <w:i/>
          <w:lang w:val="ro-RO" w:eastAsia="ar-SA"/>
        </w:rPr>
        <w:t>protecția solului și subsolului</w:t>
      </w:r>
      <w:r>
        <w:rPr>
          <w:rFonts w:ascii="Arial" w:eastAsia="Times New Roman" w:hAnsi="Arial" w:cs="Arial"/>
          <w:i/>
          <w:lang w:val="ro-RO" w:eastAsia="ar-SA"/>
        </w:rPr>
        <w:t>:</w:t>
      </w:r>
      <w:r>
        <w:rPr>
          <w:rFonts w:ascii="Arial" w:eastAsia="Times New Roman" w:hAnsi="Arial" w:cs="Arial"/>
          <w:lang w:val="ro-RO" w:eastAsia="ar-SA"/>
        </w:rPr>
        <w:t xml:space="preserve"> </w:t>
      </w:r>
      <w:r w:rsidRPr="008A702D">
        <w:rPr>
          <w:rFonts w:ascii="Arial" w:eastAsia="Times New Roman" w:hAnsi="Arial" w:cs="Arial"/>
          <w:lang w:val="ro-RO" w:eastAsia="ar-SA"/>
        </w:rPr>
        <w:t xml:space="preserve">- </w:t>
      </w:r>
      <w:r w:rsidRPr="008A702D">
        <w:rPr>
          <w:rFonts w:ascii="Arial" w:eastAsia="Times New Roman" w:hAnsi="Arial" w:cs="Arial"/>
        </w:rPr>
        <w:t xml:space="preserve">In </w:t>
      </w:r>
      <w:proofErr w:type="spellStart"/>
      <w:r w:rsidRPr="008A702D">
        <w:rPr>
          <w:rFonts w:ascii="Arial" w:eastAsia="Times New Roman" w:hAnsi="Arial" w:cs="Arial"/>
        </w:rPr>
        <w:t>cazul</w:t>
      </w:r>
      <w:proofErr w:type="spellEnd"/>
      <w:r w:rsidRPr="008A702D">
        <w:rPr>
          <w:rFonts w:ascii="Arial" w:eastAsia="Times New Roman" w:hAnsi="Arial" w:cs="Arial"/>
        </w:rPr>
        <w:t xml:space="preserve"> </w:t>
      </w:r>
      <w:proofErr w:type="spellStart"/>
      <w:r w:rsidRPr="008A702D">
        <w:rPr>
          <w:rFonts w:ascii="Arial" w:eastAsia="Times New Roman" w:hAnsi="Arial" w:cs="Arial"/>
        </w:rPr>
        <w:t>desfăşurării</w:t>
      </w:r>
      <w:proofErr w:type="spellEnd"/>
      <w:r w:rsidRPr="008A702D">
        <w:rPr>
          <w:rFonts w:ascii="Arial" w:eastAsia="Times New Roman" w:hAnsi="Arial" w:cs="Arial"/>
        </w:rPr>
        <w:t xml:space="preserve"> </w:t>
      </w:r>
      <w:proofErr w:type="spellStart"/>
      <w:r w:rsidRPr="008A702D">
        <w:rPr>
          <w:rFonts w:ascii="Arial" w:eastAsia="Times New Roman" w:hAnsi="Arial" w:cs="Arial"/>
        </w:rPr>
        <w:t>activităţilor</w:t>
      </w:r>
      <w:proofErr w:type="spellEnd"/>
      <w:r w:rsidRPr="008A702D">
        <w:rPr>
          <w:rFonts w:ascii="Arial" w:eastAsia="Times New Roman" w:hAnsi="Arial" w:cs="Arial"/>
        </w:rPr>
        <w:t xml:space="preserve"> </w:t>
      </w:r>
      <w:proofErr w:type="spellStart"/>
      <w:r w:rsidRPr="008A702D">
        <w:rPr>
          <w:rFonts w:ascii="Arial" w:eastAsia="Times New Roman" w:hAnsi="Arial" w:cs="Arial"/>
        </w:rPr>
        <w:t>în</w:t>
      </w:r>
      <w:proofErr w:type="spellEnd"/>
      <w:r w:rsidRPr="008A702D">
        <w:rPr>
          <w:rFonts w:ascii="Arial" w:eastAsia="Times New Roman" w:hAnsi="Arial" w:cs="Arial"/>
        </w:rPr>
        <w:t xml:space="preserve"> </w:t>
      </w:r>
      <w:proofErr w:type="spellStart"/>
      <w:r w:rsidRPr="008A702D">
        <w:rPr>
          <w:rFonts w:ascii="Arial" w:eastAsia="Times New Roman" w:hAnsi="Arial" w:cs="Arial"/>
        </w:rPr>
        <w:t>condiţii</w:t>
      </w:r>
      <w:proofErr w:type="spellEnd"/>
      <w:r w:rsidRPr="008A702D">
        <w:rPr>
          <w:rFonts w:ascii="Arial" w:eastAsia="Times New Roman" w:hAnsi="Arial" w:cs="Arial"/>
        </w:rPr>
        <w:t xml:space="preserve"> </w:t>
      </w:r>
      <w:proofErr w:type="spellStart"/>
      <w:r w:rsidRPr="008A702D">
        <w:rPr>
          <w:rFonts w:ascii="Arial" w:eastAsia="Times New Roman" w:hAnsi="Arial" w:cs="Arial"/>
        </w:rPr>
        <w:t>normale</w:t>
      </w:r>
      <w:proofErr w:type="spellEnd"/>
      <w:r w:rsidRPr="008A702D">
        <w:rPr>
          <w:rFonts w:ascii="Arial" w:eastAsia="Times New Roman" w:hAnsi="Arial" w:cs="Arial"/>
        </w:rPr>
        <w:t xml:space="preserve">, din </w:t>
      </w:r>
      <w:proofErr w:type="spellStart"/>
      <w:r w:rsidRPr="008A702D">
        <w:rPr>
          <w:rFonts w:ascii="Arial" w:eastAsia="Times New Roman" w:hAnsi="Arial" w:cs="Arial"/>
        </w:rPr>
        <w:t>activitate</w:t>
      </w:r>
      <w:proofErr w:type="spellEnd"/>
      <w:r w:rsidRPr="008A702D">
        <w:rPr>
          <w:rFonts w:ascii="Arial" w:eastAsia="Times New Roman" w:hAnsi="Arial" w:cs="Arial"/>
        </w:rPr>
        <w:t xml:space="preserve"> nu </w:t>
      </w:r>
      <w:proofErr w:type="spellStart"/>
      <w:r w:rsidRPr="008A702D">
        <w:rPr>
          <w:rFonts w:ascii="Arial" w:eastAsia="Times New Roman" w:hAnsi="Arial" w:cs="Arial"/>
        </w:rPr>
        <w:t>vor</w:t>
      </w:r>
      <w:proofErr w:type="spellEnd"/>
      <w:r w:rsidRPr="008A702D">
        <w:rPr>
          <w:rFonts w:ascii="Arial" w:eastAsia="Times New Roman" w:hAnsi="Arial" w:cs="Arial"/>
        </w:rPr>
        <w:t xml:space="preserve"> </w:t>
      </w:r>
      <w:proofErr w:type="spellStart"/>
      <w:r w:rsidRPr="008A702D">
        <w:rPr>
          <w:rFonts w:ascii="Arial" w:eastAsia="Times New Roman" w:hAnsi="Arial" w:cs="Arial"/>
        </w:rPr>
        <w:t>rezulta</w:t>
      </w:r>
      <w:proofErr w:type="spellEnd"/>
      <w:r w:rsidRPr="008A702D">
        <w:rPr>
          <w:rFonts w:ascii="Arial" w:eastAsia="Times New Roman" w:hAnsi="Arial" w:cs="Arial"/>
        </w:rPr>
        <w:t xml:space="preserve"> </w:t>
      </w:r>
      <w:proofErr w:type="spellStart"/>
      <w:r w:rsidRPr="008A702D">
        <w:rPr>
          <w:rFonts w:ascii="Arial" w:eastAsia="Times New Roman" w:hAnsi="Arial" w:cs="Arial"/>
        </w:rPr>
        <w:t>surse</w:t>
      </w:r>
      <w:proofErr w:type="spellEnd"/>
      <w:r w:rsidRPr="008A702D">
        <w:rPr>
          <w:rFonts w:ascii="Arial" w:eastAsia="Times New Roman" w:hAnsi="Arial" w:cs="Arial"/>
        </w:rPr>
        <w:t xml:space="preserve"> de </w:t>
      </w:r>
      <w:proofErr w:type="spellStart"/>
      <w:r w:rsidRPr="008A702D">
        <w:rPr>
          <w:rFonts w:ascii="Arial" w:eastAsia="Times New Roman" w:hAnsi="Arial" w:cs="Arial"/>
        </w:rPr>
        <w:t>poluare</w:t>
      </w:r>
      <w:proofErr w:type="spellEnd"/>
      <w:r w:rsidRPr="008A702D">
        <w:rPr>
          <w:rFonts w:ascii="Arial" w:eastAsia="Times New Roman" w:hAnsi="Arial" w:cs="Arial"/>
        </w:rPr>
        <w:t xml:space="preserve"> a </w:t>
      </w:r>
      <w:proofErr w:type="spellStart"/>
      <w:r w:rsidRPr="008A702D">
        <w:rPr>
          <w:rFonts w:ascii="Arial" w:eastAsia="Times New Roman" w:hAnsi="Arial" w:cs="Arial"/>
        </w:rPr>
        <w:t>solului</w:t>
      </w:r>
      <w:proofErr w:type="spellEnd"/>
      <w:r w:rsidRPr="008A702D">
        <w:rPr>
          <w:rFonts w:ascii="Arial" w:eastAsia="Times New Roman" w:hAnsi="Arial" w:cs="Arial"/>
        </w:rPr>
        <w:t xml:space="preserve"> </w:t>
      </w:r>
      <w:proofErr w:type="spellStart"/>
      <w:r w:rsidRPr="008A702D">
        <w:rPr>
          <w:rFonts w:ascii="Arial" w:eastAsia="Times New Roman" w:hAnsi="Arial" w:cs="Arial"/>
        </w:rPr>
        <w:t>şi</w:t>
      </w:r>
      <w:proofErr w:type="spellEnd"/>
      <w:r w:rsidRPr="008A702D">
        <w:rPr>
          <w:rFonts w:ascii="Arial" w:eastAsia="Times New Roman" w:hAnsi="Arial" w:cs="Arial"/>
        </w:rPr>
        <w:t xml:space="preserve"> a </w:t>
      </w:r>
      <w:proofErr w:type="spellStart"/>
      <w:r w:rsidRPr="008A702D">
        <w:rPr>
          <w:rFonts w:ascii="Arial" w:eastAsia="Times New Roman" w:hAnsi="Arial" w:cs="Arial"/>
        </w:rPr>
        <w:t>subsolului</w:t>
      </w:r>
      <w:proofErr w:type="spellEnd"/>
      <w:r w:rsidRPr="008A702D">
        <w:rPr>
          <w:rFonts w:ascii="Arial" w:eastAsia="Times New Roman" w:hAnsi="Arial" w:cs="Arial"/>
        </w:rPr>
        <w:t>.</w:t>
      </w:r>
    </w:p>
    <w:p w:rsidR="008A702D" w:rsidRPr="008A702D" w:rsidRDefault="008A702D" w:rsidP="008A702D">
      <w:pPr>
        <w:spacing w:after="0" w:line="15" w:lineRule="exact"/>
        <w:rPr>
          <w:rFonts w:ascii="Arial" w:eastAsia="Times New Roman" w:hAnsi="Arial" w:cs="Arial"/>
        </w:rPr>
      </w:pPr>
    </w:p>
    <w:p w:rsidR="008A702D" w:rsidRPr="008A702D" w:rsidRDefault="008A702D" w:rsidP="008A702D">
      <w:pPr>
        <w:spacing w:after="0" w:line="0" w:lineRule="atLeast"/>
        <w:ind w:left="60"/>
        <w:rPr>
          <w:rFonts w:ascii="Arial" w:eastAsia="Times New Roman" w:hAnsi="Arial" w:cs="Arial"/>
        </w:rPr>
      </w:pPr>
      <w:proofErr w:type="spellStart"/>
      <w:r w:rsidRPr="008A702D">
        <w:rPr>
          <w:rFonts w:ascii="Arial" w:eastAsia="Times New Roman" w:hAnsi="Arial" w:cs="Arial"/>
        </w:rPr>
        <w:t>Surse</w:t>
      </w:r>
      <w:proofErr w:type="spellEnd"/>
      <w:r w:rsidRPr="008A702D">
        <w:rPr>
          <w:rFonts w:ascii="Arial" w:eastAsia="Times New Roman" w:hAnsi="Arial" w:cs="Arial"/>
        </w:rPr>
        <w:t xml:space="preserve"> </w:t>
      </w:r>
      <w:proofErr w:type="spellStart"/>
      <w:r w:rsidRPr="008A702D">
        <w:rPr>
          <w:rFonts w:ascii="Arial" w:eastAsia="Times New Roman" w:hAnsi="Arial" w:cs="Arial"/>
        </w:rPr>
        <w:t>posibile</w:t>
      </w:r>
      <w:proofErr w:type="spellEnd"/>
      <w:r w:rsidRPr="008A702D">
        <w:rPr>
          <w:rFonts w:ascii="Arial" w:eastAsia="Times New Roman" w:hAnsi="Arial" w:cs="Arial"/>
        </w:rPr>
        <w:t xml:space="preserve"> de </w:t>
      </w:r>
      <w:proofErr w:type="spellStart"/>
      <w:r w:rsidRPr="008A702D">
        <w:rPr>
          <w:rFonts w:ascii="Arial" w:eastAsia="Times New Roman" w:hAnsi="Arial" w:cs="Arial"/>
        </w:rPr>
        <w:t>poluare</w:t>
      </w:r>
      <w:proofErr w:type="spellEnd"/>
      <w:r w:rsidRPr="008A702D">
        <w:rPr>
          <w:rFonts w:ascii="Arial" w:eastAsia="Times New Roman" w:hAnsi="Arial" w:cs="Arial"/>
        </w:rPr>
        <w:t xml:space="preserve"> a </w:t>
      </w:r>
      <w:proofErr w:type="spellStart"/>
      <w:r w:rsidRPr="008A702D">
        <w:rPr>
          <w:rFonts w:ascii="Arial" w:eastAsia="Times New Roman" w:hAnsi="Arial" w:cs="Arial"/>
        </w:rPr>
        <w:t>solului</w:t>
      </w:r>
      <w:proofErr w:type="spellEnd"/>
      <w:r w:rsidRPr="008A702D">
        <w:rPr>
          <w:rFonts w:ascii="Arial" w:eastAsia="Times New Roman" w:hAnsi="Arial" w:cs="Arial"/>
        </w:rPr>
        <w:t xml:space="preserve"> pot </w:t>
      </w:r>
      <w:proofErr w:type="spellStart"/>
      <w:r w:rsidRPr="008A702D">
        <w:rPr>
          <w:rFonts w:ascii="Arial" w:eastAsia="Times New Roman" w:hAnsi="Arial" w:cs="Arial"/>
        </w:rPr>
        <w:t>apare</w:t>
      </w:r>
      <w:proofErr w:type="spellEnd"/>
      <w:r w:rsidRPr="008A702D">
        <w:rPr>
          <w:rFonts w:ascii="Arial" w:eastAsia="Times New Roman" w:hAnsi="Arial" w:cs="Arial"/>
        </w:rPr>
        <w:t xml:space="preserve"> </w:t>
      </w:r>
      <w:proofErr w:type="spellStart"/>
      <w:r w:rsidRPr="008A702D">
        <w:rPr>
          <w:rFonts w:ascii="Arial" w:eastAsia="Times New Roman" w:hAnsi="Arial" w:cs="Arial"/>
        </w:rPr>
        <w:t>în</w:t>
      </w:r>
      <w:proofErr w:type="spellEnd"/>
      <w:r w:rsidRPr="008A702D">
        <w:rPr>
          <w:rFonts w:ascii="Arial" w:eastAsia="Times New Roman" w:hAnsi="Arial" w:cs="Arial"/>
        </w:rPr>
        <w:t xml:space="preserve"> </w:t>
      </w:r>
      <w:proofErr w:type="spellStart"/>
      <w:r w:rsidRPr="008A702D">
        <w:rPr>
          <w:rFonts w:ascii="Arial" w:eastAsia="Times New Roman" w:hAnsi="Arial" w:cs="Arial"/>
        </w:rPr>
        <w:t>următoarele</w:t>
      </w:r>
      <w:proofErr w:type="spellEnd"/>
      <w:r w:rsidRPr="008A702D">
        <w:rPr>
          <w:rFonts w:ascii="Arial" w:eastAsia="Times New Roman" w:hAnsi="Arial" w:cs="Arial"/>
        </w:rPr>
        <w:t xml:space="preserve"> </w:t>
      </w:r>
      <w:proofErr w:type="spellStart"/>
      <w:r w:rsidRPr="008A702D">
        <w:rPr>
          <w:rFonts w:ascii="Arial" w:eastAsia="Times New Roman" w:hAnsi="Arial" w:cs="Arial"/>
        </w:rPr>
        <w:t>situaţii</w:t>
      </w:r>
      <w:proofErr w:type="spellEnd"/>
      <w:r w:rsidRPr="008A702D">
        <w:rPr>
          <w:rFonts w:ascii="Arial" w:eastAsia="Times New Roman" w:hAnsi="Arial" w:cs="Arial"/>
        </w:rPr>
        <w:t xml:space="preserve"> </w:t>
      </w:r>
      <w:proofErr w:type="spellStart"/>
      <w:r w:rsidRPr="008A702D">
        <w:rPr>
          <w:rFonts w:ascii="Arial" w:eastAsia="Times New Roman" w:hAnsi="Arial" w:cs="Arial"/>
        </w:rPr>
        <w:t>deosebite</w:t>
      </w:r>
      <w:proofErr w:type="spellEnd"/>
      <w:r w:rsidRPr="008A702D">
        <w:rPr>
          <w:rFonts w:ascii="Arial" w:eastAsia="Times New Roman" w:hAnsi="Arial" w:cs="Arial"/>
        </w:rPr>
        <w:t>:</w:t>
      </w:r>
    </w:p>
    <w:p w:rsidR="008A702D" w:rsidRPr="008A702D" w:rsidRDefault="008A702D" w:rsidP="008A702D">
      <w:pPr>
        <w:spacing w:after="0" w:line="64" w:lineRule="exact"/>
        <w:rPr>
          <w:rFonts w:ascii="Arial" w:eastAsia="Times New Roman" w:hAnsi="Arial" w:cs="Arial"/>
        </w:rPr>
      </w:pPr>
    </w:p>
    <w:p w:rsidR="008A702D" w:rsidRPr="008A702D" w:rsidRDefault="008A702D" w:rsidP="008A702D">
      <w:pPr>
        <w:numPr>
          <w:ilvl w:val="0"/>
          <w:numId w:val="47"/>
        </w:numPr>
        <w:tabs>
          <w:tab w:val="left" w:pos="780"/>
        </w:tabs>
        <w:spacing w:after="0" w:line="271" w:lineRule="auto"/>
        <w:ind w:left="780" w:hanging="361"/>
        <w:jc w:val="both"/>
        <w:rPr>
          <w:rFonts w:ascii="Arial" w:eastAsia="Wingdings" w:hAnsi="Arial" w:cs="Arial"/>
        </w:rPr>
      </w:pPr>
      <w:proofErr w:type="spellStart"/>
      <w:r w:rsidRPr="008A702D">
        <w:rPr>
          <w:rFonts w:ascii="Arial" w:eastAsia="Times New Roman" w:hAnsi="Arial" w:cs="Arial"/>
        </w:rPr>
        <w:t>manipularea</w:t>
      </w:r>
      <w:proofErr w:type="spellEnd"/>
      <w:r w:rsidRPr="008A702D">
        <w:rPr>
          <w:rFonts w:ascii="Arial" w:eastAsia="Times New Roman" w:hAnsi="Arial" w:cs="Arial"/>
        </w:rPr>
        <w:t xml:space="preserve"> </w:t>
      </w:r>
      <w:proofErr w:type="spellStart"/>
      <w:r w:rsidRPr="008A702D">
        <w:rPr>
          <w:rFonts w:ascii="Arial" w:eastAsia="Times New Roman" w:hAnsi="Arial" w:cs="Arial"/>
        </w:rPr>
        <w:t>necorespunzătoară</w:t>
      </w:r>
      <w:proofErr w:type="spellEnd"/>
      <w:r w:rsidRPr="008A702D">
        <w:rPr>
          <w:rFonts w:ascii="Arial" w:eastAsia="Times New Roman" w:hAnsi="Arial" w:cs="Arial"/>
        </w:rPr>
        <w:t xml:space="preserve"> a </w:t>
      </w:r>
      <w:proofErr w:type="spellStart"/>
      <w:r w:rsidRPr="008A702D">
        <w:rPr>
          <w:rFonts w:ascii="Arial" w:eastAsia="Times New Roman" w:hAnsi="Arial" w:cs="Arial"/>
        </w:rPr>
        <w:t>motorinei</w:t>
      </w:r>
      <w:proofErr w:type="spellEnd"/>
      <w:r w:rsidRPr="008A702D">
        <w:rPr>
          <w:rFonts w:ascii="Arial" w:eastAsia="Times New Roman" w:hAnsi="Arial" w:cs="Arial"/>
        </w:rPr>
        <w:t xml:space="preserve"> in </w:t>
      </w:r>
      <w:proofErr w:type="spellStart"/>
      <w:r w:rsidRPr="008A702D">
        <w:rPr>
          <w:rFonts w:ascii="Arial" w:eastAsia="Times New Roman" w:hAnsi="Arial" w:cs="Arial"/>
        </w:rPr>
        <w:t>timpul</w:t>
      </w:r>
      <w:proofErr w:type="spellEnd"/>
      <w:r w:rsidRPr="008A702D">
        <w:rPr>
          <w:rFonts w:ascii="Arial" w:eastAsia="Times New Roman" w:hAnsi="Arial" w:cs="Arial"/>
        </w:rPr>
        <w:t xml:space="preserve"> </w:t>
      </w:r>
      <w:proofErr w:type="spellStart"/>
      <w:r w:rsidRPr="008A702D">
        <w:rPr>
          <w:rFonts w:ascii="Arial" w:eastAsia="Times New Roman" w:hAnsi="Arial" w:cs="Arial"/>
        </w:rPr>
        <w:t>alimentării</w:t>
      </w:r>
      <w:proofErr w:type="spellEnd"/>
      <w:r w:rsidRPr="008A702D">
        <w:rPr>
          <w:rFonts w:ascii="Arial" w:eastAsia="Times New Roman" w:hAnsi="Arial" w:cs="Arial"/>
        </w:rPr>
        <w:t xml:space="preserve"> cu carburant a </w:t>
      </w:r>
      <w:proofErr w:type="spellStart"/>
      <w:r w:rsidRPr="008A702D">
        <w:rPr>
          <w:rFonts w:ascii="Arial" w:eastAsia="Times New Roman" w:hAnsi="Arial" w:cs="Arial"/>
        </w:rPr>
        <w:t>excavatorului</w:t>
      </w:r>
      <w:proofErr w:type="spellEnd"/>
      <w:r w:rsidRPr="008A702D">
        <w:rPr>
          <w:rFonts w:ascii="Arial" w:eastAsia="Times New Roman" w:hAnsi="Arial" w:cs="Arial"/>
        </w:rPr>
        <w:t>/</w:t>
      </w:r>
      <w:proofErr w:type="spellStart"/>
      <w:r w:rsidRPr="008A702D">
        <w:rPr>
          <w:rFonts w:ascii="Arial" w:eastAsia="Times New Roman" w:hAnsi="Arial" w:cs="Arial"/>
        </w:rPr>
        <w:t>buldozerului</w:t>
      </w:r>
      <w:proofErr w:type="spellEnd"/>
      <w:r w:rsidRPr="008A702D">
        <w:rPr>
          <w:rFonts w:ascii="Arial" w:eastAsia="Times New Roman" w:hAnsi="Arial" w:cs="Arial"/>
        </w:rPr>
        <w:t xml:space="preserve"> </w:t>
      </w:r>
      <w:proofErr w:type="spellStart"/>
      <w:r w:rsidRPr="008A702D">
        <w:rPr>
          <w:rFonts w:ascii="Arial" w:eastAsia="Times New Roman" w:hAnsi="Arial" w:cs="Arial"/>
        </w:rPr>
        <w:t>în</w:t>
      </w:r>
      <w:proofErr w:type="spellEnd"/>
      <w:r w:rsidRPr="008A702D">
        <w:rPr>
          <w:rFonts w:ascii="Arial" w:eastAsia="Times New Roman" w:hAnsi="Arial" w:cs="Arial"/>
        </w:rPr>
        <w:t xml:space="preserve"> </w:t>
      </w:r>
      <w:proofErr w:type="spellStart"/>
      <w:r w:rsidRPr="008A702D">
        <w:rPr>
          <w:rFonts w:ascii="Arial" w:eastAsia="Times New Roman" w:hAnsi="Arial" w:cs="Arial"/>
        </w:rPr>
        <w:t>cadrul</w:t>
      </w:r>
      <w:proofErr w:type="spellEnd"/>
      <w:r w:rsidRPr="008A702D">
        <w:rPr>
          <w:rFonts w:ascii="Arial" w:eastAsia="Times New Roman" w:hAnsi="Arial" w:cs="Arial"/>
        </w:rPr>
        <w:t xml:space="preserve"> </w:t>
      </w:r>
      <w:proofErr w:type="spellStart"/>
      <w:r w:rsidRPr="008A702D">
        <w:rPr>
          <w:rFonts w:ascii="Arial" w:eastAsia="Times New Roman" w:hAnsi="Arial" w:cs="Arial"/>
        </w:rPr>
        <w:t>carierei</w:t>
      </w:r>
      <w:proofErr w:type="spellEnd"/>
      <w:r w:rsidRPr="008A702D">
        <w:rPr>
          <w:rFonts w:ascii="Arial" w:eastAsia="Times New Roman" w:hAnsi="Arial" w:cs="Arial"/>
        </w:rPr>
        <w:t xml:space="preserve"> ( cu </w:t>
      </w:r>
      <w:proofErr w:type="spellStart"/>
      <w:r w:rsidRPr="008A702D">
        <w:rPr>
          <w:rFonts w:ascii="Arial" w:eastAsia="Times New Roman" w:hAnsi="Arial" w:cs="Arial"/>
        </w:rPr>
        <w:t>frecven</w:t>
      </w:r>
      <w:r w:rsidRPr="008A702D">
        <w:rPr>
          <w:rFonts w:ascii="Arial" w:eastAsia="Tahoma" w:hAnsi="Arial" w:cs="Arial"/>
        </w:rPr>
        <w:t>ț</w:t>
      </w:r>
      <w:r w:rsidRPr="008A702D">
        <w:rPr>
          <w:rFonts w:ascii="Arial" w:eastAsia="Times New Roman" w:hAnsi="Arial" w:cs="Arial"/>
        </w:rPr>
        <w:t>a</w:t>
      </w:r>
      <w:proofErr w:type="spellEnd"/>
      <w:r w:rsidRPr="008A702D">
        <w:rPr>
          <w:rFonts w:ascii="Arial" w:eastAsia="Times New Roman" w:hAnsi="Arial" w:cs="Arial"/>
        </w:rPr>
        <w:t xml:space="preserve"> </w:t>
      </w:r>
      <w:proofErr w:type="spellStart"/>
      <w:r w:rsidRPr="008A702D">
        <w:rPr>
          <w:rFonts w:ascii="Arial" w:eastAsia="Times New Roman" w:hAnsi="Arial" w:cs="Arial"/>
        </w:rPr>
        <w:t>maximă</w:t>
      </w:r>
      <w:proofErr w:type="spellEnd"/>
      <w:r w:rsidRPr="008A702D">
        <w:rPr>
          <w:rFonts w:ascii="Arial" w:eastAsia="Times New Roman" w:hAnsi="Arial" w:cs="Arial"/>
        </w:rPr>
        <w:t xml:space="preserve"> de </w:t>
      </w:r>
      <w:proofErr w:type="spellStart"/>
      <w:r w:rsidRPr="008A702D">
        <w:rPr>
          <w:rFonts w:ascii="Arial" w:eastAsia="Times New Roman" w:hAnsi="Arial" w:cs="Arial"/>
        </w:rPr>
        <w:t>două</w:t>
      </w:r>
      <w:proofErr w:type="spellEnd"/>
      <w:r w:rsidRPr="008A702D">
        <w:rPr>
          <w:rFonts w:ascii="Arial" w:eastAsia="Times New Roman" w:hAnsi="Arial" w:cs="Arial"/>
        </w:rPr>
        <w:t xml:space="preserve"> </w:t>
      </w:r>
      <w:proofErr w:type="spellStart"/>
      <w:r w:rsidRPr="008A702D">
        <w:rPr>
          <w:rFonts w:ascii="Arial" w:eastAsia="Times New Roman" w:hAnsi="Arial" w:cs="Arial"/>
        </w:rPr>
        <w:t>ori</w:t>
      </w:r>
      <w:proofErr w:type="spellEnd"/>
      <w:r w:rsidRPr="008A702D">
        <w:rPr>
          <w:rFonts w:ascii="Arial" w:eastAsia="Times New Roman" w:hAnsi="Arial" w:cs="Arial"/>
        </w:rPr>
        <w:t>/</w:t>
      </w:r>
      <w:proofErr w:type="spellStart"/>
      <w:r w:rsidRPr="008A702D">
        <w:rPr>
          <w:rFonts w:ascii="Arial" w:eastAsia="Times New Roman" w:hAnsi="Arial" w:cs="Arial"/>
        </w:rPr>
        <w:t>lună</w:t>
      </w:r>
      <w:proofErr w:type="spellEnd"/>
      <w:r w:rsidRPr="008A702D">
        <w:rPr>
          <w:rFonts w:ascii="Arial" w:eastAsia="Times New Roman" w:hAnsi="Arial" w:cs="Arial"/>
        </w:rPr>
        <w:t>)</w:t>
      </w:r>
    </w:p>
    <w:p w:rsidR="008A702D" w:rsidRPr="008A702D" w:rsidRDefault="008A702D" w:rsidP="008A702D">
      <w:pPr>
        <w:spacing w:after="0" w:line="4" w:lineRule="exact"/>
        <w:rPr>
          <w:rFonts w:ascii="Arial" w:eastAsia="Wingdings" w:hAnsi="Arial" w:cs="Arial"/>
        </w:rPr>
      </w:pPr>
    </w:p>
    <w:p w:rsidR="008A702D" w:rsidRPr="008A702D" w:rsidRDefault="008A702D" w:rsidP="008A702D">
      <w:pPr>
        <w:numPr>
          <w:ilvl w:val="0"/>
          <w:numId w:val="47"/>
        </w:numPr>
        <w:tabs>
          <w:tab w:val="left" w:pos="780"/>
        </w:tabs>
        <w:spacing w:after="0" w:line="0" w:lineRule="atLeast"/>
        <w:ind w:left="780" w:hanging="361"/>
        <w:rPr>
          <w:rFonts w:ascii="Arial" w:eastAsia="Wingdings" w:hAnsi="Arial" w:cs="Arial"/>
        </w:rPr>
      </w:pPr>
      <w:proofErr w:type="spellStart"/>
      <w:r w:rsidRPr="008A702D">
        <w:rPr>
          <w:rFonts w:ascii="Arial" w:eastAsia="Times New Roman" w:hAnsi="Arial" w:cs="Arial"/>
        </w:rPr>
        <w:t>în</w:t>
      </w:r>
      <w:proofErr w:type="spellEnd"/>
      <w:r w:rsidRPr="008A702D">
        <w:rPr>
          <w:rFonts w:ascii="Arial" w:eastAsia="Times New Roman" w:hAnsi="Arial" w:cs="Arial"/>
        </w:rPr>
        <w:t xml:space="preserve"> </w:t>
      </w:r>
      <w:proofErr w:type="spellStart"/>
      <w:r w:rsidRPr="008A702D">
        <w:rPr>
          <w:rFonts w:ascii="Arial" w:eastAsia="Times New Roman" w:hAnsi="Arial" w:cs="Arial"/>
        </w:rPr>
        <w:t>caz</w:t>
      </w:r>
      <w:proofErr w:type="spellEnd"/>
      <w:r w:rsidRPr="008A702D">
        <w:rPr>
          <w:rFonts w:ascii="Arial" w:eastAsia="Times New Roman" w:hAnsi="Arial" w:cs="Arial"/>
        </w:rPr>
        <w:t xml:space="preserve"> de </w:t>
      </w:r>
      <w:proofErr w:type="spellStart"/>
      <w:r w:rsidRPr="008A702D">
        <w:rPr>
          <w:rFonts w:ascii="Arial" w:eastAsia="Times New Roman" w:hAnsi="Arial" w:cs="Arial"/>
        </w:rPr>
        <w:t>accidente</w:t>
      </w:r>
      <w:proofErr w:type="spellEnd"/>
      <w:r w:rsidRPr="008A702D">
        <w:rPr>
          <w:rFonts w:ascii="Arial" w:eastAsia="Times New Roman" w:hAnsi="Arial" w:cs="Arial"/>
        </w:rPr>
        <w:t>/</w:t>
      </w:r>
      <w:proofErr w:type="spellStart"/>
      <w:r w:rsidRPr="008A702D">
        <w:rPr>
          <w:rFonts w:ascii="Arial" w:eastAsia="Times New Roman" w:hAnsi="Arial" w:cs="Arial"/>
        </w:rPr>
        <w:t>incidente</w:t>
      </w:r>
      <w:proofErr w:type="spellEnd"/>
      <w:r w:rsidRPr="008A702D">
        <w:rPr>
          <w:rFonts w:ascii="Arial" w:eastAsia="Times New Roman" w:hAnsi="Arial" w:cs="Arial"/>
        </w:rPr>
        <w:t xml:space="preserve"> la </w:t>
      </w:r>
      <w:proofErr w:type="spellStart"/>
      <w:r w:rsidRPr="008A702D">
        <w:rPr>
          <w:rFonts w:ascii="Arial" w:eastAsia="Times New Roman" w:hAnsi="Arial" w:cs="Arial"/>
        </w:rPr>
        <w:t>mijloacele</w:t>
      </w:r>
      <w:proofErr w:type="spellEnd"/>
      <w:r w:rsidRPr="008A702D">
        <w:rPr>
          <w:rFonts w:ascii="Arial" w:eastAsia="Times New Roman" w:hAnsi="Arial" w:cs="Arial"/>
        </w:rPr>
        <w:t xml:space="preserve"> de transport  </w:t>
      </w:r>
      <w:proofErr w:type="spellStart"/>
      <w:r w:rsidRPr="008A702D">
        <w:rPr>
          <w:rFonts w:ascii="Arial" w:eastAsia="Times New Roman" w:hAnsi="Arial" w:cs="Arial"/>
        </w:rPr>
        <w:t>în</w:t>
      </w:r>
      <w:proofErr w:type="spellEnd"/>
      <w:r w:rsidRPr="008A702D">
        <w:rPr>
          <w:rFonts w:ascii="Arial" w:eastAsia="Times New Roman" w:hAnsi="Arial" w:cs="Arial"/>
        </w:rPr>
        <w:t xml:space="preserve"> </w:t>
      </w:r>
      <w:proofErr w:type="spellStart"/>
      <w:r w:rsidRPr="008A702D">
        <w:rPr>
          <w:rFonts w:ascii="Arial" w:eastAsia="Times New Roman" w:hAnsi="Arial" w:cs="Arial"/>
        </w:rPr>
        <w:t>timpul</w:t>
      </w:r>
      <w:proofErr w:type="spellEnd"/>
      <w:r w:rsidRPr="008A702D">
        <w:rPr>
          <w:rFonts w:ascii="Arial" w:eastAsia="Times New Roman" w:hAnsi="Arial" w:cs="Arial"/>
        </w:rPr>
        <w:t xml:space="preserve"> </w:t>
      </w:r>
      <w:proofErr w:type="spellStart"/>
      <w:r w:rsidRPr="008A702D">
        <w:rPr>
          <w:rFonts w:ascii="Arial" w:eastAsia="Times New Roman" w:hAnsi="Arial" w:cs="Arial"/>
        </w:rPr>
        <w:t>transportului</w:t>
      </w:r>
      <w:proofErr w:type="spellEnd"/>
    </w:p>
    <w:p w:rsidR="008A702D" w:rsidRPr="008A702D" w:rsidRDefault="008A702D" w:rsidP="008A702D">
      <w:pPr>
        <w:spacing w:after="0" w:line="50" w:lineRule="exact"/>
        <w:rPr>
          <w:rFonts w:ascii="Arial" w:eastAsia="Times New Roman" w:hAnsi="Arial" w:cs="Arial"/>
        </w:rPr>
      </w:pPr>
    </w:p>
    <w:p w:rsidR="008A702D" w:rsidRPr="008A702D" w:rsidRDefault="008A702D" w:rsidP="008A702D">
      <w:pPr>
        <w:spacing w:after="0" w:line="0" w:lineRule="atLeast"/>
        <w:ind w:left="780"/>
        <w:rPr>
          <w:rFonts w:ascii="Arial" w:eastAsia="Times New Roman" w:hAnsi="Arial" w:cs="Arial"/>
        </w:rPr>
      </w:pPr>
      <w:proofErr w:type="spellStart"/>
      <w:proofErr w:type="gramStart"/>
      <w:r w:rsidRPr="008A702D">
        <w:rPr>
          <w:rFonts w:ascii="Arial" w:eastAsia="Times New Roman" w:hAnsi="Arial" w:cs="Arial"/>
        </w:rPr>
        <w:t>balastului</w:t>
      </w:r>
      <w:proofErr w:type="spellEnd"/>
      <w:proofErr w:type="gramEnd"/>
      <w:r w:rsidRPr="008A702D">
        <w:rPr>
          <w:rFonts w:ascii="Arial" w:eastAsia="Times New Roman" w:hAnsi="Arial" w:cs="Arial"/>
        </w:rPr>
        <w:t xml:space="preserve"> brut</w:t>
      </w:r>
    </w:p>
    <w:p w:rsidR="00E4082E" w:rsidRPr="008717F3" w:rsidRDefault="00E4082E" w:rsidP="002627B7">
      <w:pPr>
        <w:autoSpaceDE w:val="0"/>
        <w:autoSpaceDN w:val="0"/>
        <w:adjustRightInd w:val="0"/>
        <w:spacing w:after="0" w:line="240" w:lineRule="auto"/>
        <w:rPr>
          <w:rFonts w:ascii="Arial" w:hAnsi="Arial" w:cs="Arial"/>
          <w:lang w:val="ro-RO"/>
        </w:rPr>
      </w:pPr>
      <w:r w:rsidRPr="008717F3">
        <w:rPr>
          <w:rFonts w:ascii="Arial" w:hAnsi="Arial" w:cs="Arial"/>
          <w:b/>
          <w:i/>
          <w:lang w:val="ro-RO"/>
        </w:rPr>
        <w:t>f) riscurile de accidente majore și/sau dezastre relevante pentru proiectul în cauză</w:t>
      </w:r>
      <w:r w:rsidRPr="008717F3">
        <w:rPr>
          <w:rFonts w:ascii="Arial" w:hAnsi="Arial" w:cs="Arial"/>
          <w:i/>
          <w:lang w:val="ro-RO"/>
        </w:rPr>
        <w:t xml:space="preserve">, </w:t>
      </w:r>
      <w:r w:rsidRPr="008717F3">
        <w:rPr>
          <w:rFonts w:ascii="Arial" w:hAnsi="Arial" w:cs="Arial"/>
          <w:b/>
          <w:i/>
          <w:lang w:val="ro-RO"/>
        </w:rPr>
        <w:t>inclusiv cele cauzate de schimbările climatice, conform cunoștințelor științifice:</w:t>
      </w:r>
      <w:r w:rsidRPr="008717F3">
        <w:rPr>
          <w:rFonts w:ascii="Arial" w:hAnsi="Arial" w:cs="Arial"/>
          <w:lang w:val="ro-RO"/>
        </w:rPr>
        <w:t xml:space="preserve"> nu este cazul.</w:t>
      </w:r>
    </w:p>
    <w:p w:rsidR="00435CED" w:rsidRPr="008A702D" w:rsidRDefault="00E4082E" w:rsidP="00195269">
      <w:pPr>
        <w:numPr>
          <w:ilvl w:val="0"/>
          <w:numId w:val="48"/>
        </w:numPr>
        <w:tabs>
          <w:tab w:val="left" w:pos="238"/>
        </w:tabs>
        <w:spacing w:after="0" w:line="270" w:lineRule="auto"/>
        <w:ind w:left="60" w:hanging="1"/>
        <w:jc w:val="both"/>
        <w:rPr>
          <w:rFonts w:ascii="Arial" w:eastAsia="Times New Roman" w:hAnsi="Arial" w:cs="Arial"/>
        </w:rPr>
      </w:pPr>
      <w:r w:rsidRPr="008717F3">
        <w:rPr>
          <w:rFonts w:ascii="Arial" w:hAnsi="Arial" w:cs="Arial"/>
          <w:b/>
          <w:i/>
          <w:lang w:val="ro-RO"/>
        </w:rPr>
        <w:t xml:space="preserve">g) riscurile pentru sănătatea umană </w:t>
      </w:r>
      <w:r w:rsidRPr="008717F3">
        <w:rPr>
          <w:rFonts w:ascii="Arial" w:hAnsi="Arial" w:cs="Arial"/>
          <w:i/>
          <w:lang w:val="ro-RO"/>
        </w:rPr>
        <w:t xml:space="preserve">(de exemplu, din cauza contaminării apei sau a poluării atmosferice): </w:t>
      </w:r>
      <w:r w:rsidR="002F6448" w:rsidRPr="008A702D">
        <w:rPr>
          <w:rFonts w:ascii="Arial" w:hAnsi="Arial" w:cs="Arial"/>
          <w:i/>
          <w:lang w:val="ro-RO"/>
        </w:rPr>
        <w:t xml:space="preserve">- </w:t>
      </w:r>
      <w:r w:rsidR="00A470E0" w:rsidRPr="008A702D">
        <w:rPr>
          <w:rFonts w:ascii="Arial" w:eastAsia="Times New Roman" w:hAnsi="Arial" w:cs="Arial"/>
          <w:lang w:val="ro-RO" w:eastAsia="ar-SA"/>
        </w:rPr>
        <w:t xml:space="preserve"> </w:t>
      </w:r>
      <w:proofErr w:type="spellStart"/>
      <w:r w:rsidR="008A702D" w:rsidRPr="008A702D">
        <w:rPr>
          <w:rFonts w:ascii="Arial" w:eastAsia="Times New Roman" w:hAnsi="Arial" w:cs="Arial"/>
        </w:rPr>
        <w:t>perimetrul</w:t>
      </w:r>
      <w:proofErr w:type="spellEnd"/>
      <w:r w:rsidR="008A702D" w:rsidRPr="008A702D">
        <w:rPr>
          <w:rFonts w:ascii="Arial" w:eastAsia="Times New Roman" w:hAnsi="Arial" w:cs="Arial"/>
        </w:rPr>
        <w:t xml:space="preserve"> de </w:t>
      </w:r>
      <w:proofErr w:type="spellStart"/>
      <w:r w:rsidR="008A702D" w:rsidRPr="008A702D">
        <w:rPr>
          <w:rFonts w:ascii="Arial" w:eastAsia="Times New Roman" w:hAnsi="Arial" w:cs="Arial"/>
        </w:rPr>
        <w:t>exploatare</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prin</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extindere</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fiind</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situat</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în</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extravilanul</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comunei</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Mihăileni</w:t>
      </w:r>
      <w:proofErr w:type="spellEnd"/>
      <w:r w:rsidR="008A702D" w:rsidRPr="008A702D">
        <w:rPr>
          <w:rFonts w:ascii="Arial" w:eastAsia="Times New Roman" w:hAnsi="Arial" w:cs="Arial"/>
        </w:rPr>
        <w:t xml:space="preserve">, sat </w:t>
      </w:r>
      <w:proofErr w:type="spellStart"/>
      <w:r w:rsidR="008A702D" w:rsidRPr="008A702D">
        <w:rPr>
          <w:rFonts w:ascii="Arial" w:eastAsia="Times New Roman" w:hAnsi="Arial" w:cs="Arial"/>
        </w:rPr>
        <w:t>Văcăre</w:t>
      </w:r>
      <w:r w:rsidR="008A702D" w:rsidRPr="008A702D">
        <w:rPr>
          <w:rFonts w:ascii="Arial" w:eastAsia="Tahoma" w:hAnsi="Arial" w:cs="Arial"/>
        </w:rPr>
        <w:t>ș</w:t>
      </w:r>
      <w:r w:rsidR="008A702D" w:rsidRPr="008A702D">
        <w:rPr>
          <w:rFonts w:ascii="Arial" w:eastAsia="Times New Roman" w:hAnsi="Arial" w:cs="Arial"/>
        </w:rPr>
        <w:t>ti</w:t>
      </w:r>
      <w:proofErr w:type="spellEnd"/>
      <w:r w:rsidR="008A702D" w:rsidRPr="008A702D">
        <w:rPr>
          <w:rFonts w:ascii="Arial" w:eastAsia="Times New Roman" w:hAnsi="Arial" w:cs="Arial"/>
        </w:rPr>
        <w:t xml:space="preserve">, la cca.1,4 km de la </w:t>
      </w:r>
      <w:proofErr w:type="spellStart"/>
      <w:r w:rsidR="008A702D" w:rsidRPr="008A702D">
        <w:rPr>
          <w:rFonts w:ascii="Arial" w:eastAsia="Times New Roman" w:hAnsi="Arial" w:cs="Arial"/>
        </w:rPr>
        <w:t>cea</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mai</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apropiată</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a</w:t>
      </w:r>
      <w:r w:rsidR="008A702D" w:rsidRPr="008A702D">
        <w:rPr>
          <w:rFonts w:ascii="Arial" w:eastAsia="Tahoma" w:hAnsi="Arial" w:cs="Arial"/>
        </w:rPr>
        <w:t>ș</w:t>
      </w:r>
      <w:r w:rsidR="008A702D" w:rsidRPr="008A702D">
        <w:rPr>
          <w:rFonts w:ascii="Arial" w:eastAsia="Times New Roman" w:hAnsi="Arial" w:cs="Arial"/>
        </w:rPr>
        <w:t>ezare</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umană</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obiectivul</w:t>
      </w:r>
      <w:proofErr w:type="spellEnd"/>
      <w:r w:rsidR="008A702D" w:rsidRPr="008A702D">
        <w:rPr>
          <w:rFonts w:ascii="Arial" w:eastAsia="Times New Roman" w:hAnsi="Arial" w:cs="Arial"/>
        </w:rPr>
        <w:t xml:space="preserve"> nu </w:t>
      </w:r>
      <w:proofErr w:type="spellStart"/>
      <w:r w:rsidR="008A702D" w:rsidRPr="008A702D">
        <w:rPr>
          <w:rFonts w:ascii="Arial" w:eastAsia="Times New Roman" w:hAnsi="Arial" w:cs="Arial"/>
        </w:rPr>
        <w:t>influen</w:t>
      </w:r>
      <w:r w:rsidR="008A702D" w:rsidRPr="008A702D">
        <w:rPr>
          <w:rFonts w:ascii="Arial" w:eastAsia="Tahoma" w:hAnsi="Arial" w:cs="Arial"/>
        </w:rPr>
        <w:t>ț</w:t>
      </w:r>
      <w:r w:rsidR="008A702D" w:rsidRPr="008A702D">
        <w:rPr>
          <w:rFonts w:ascii="Arial" w:eastAsia="Times New Roman" w:hAnsi="Arial" w:cs="Arial"/>
        </w:rPr>
        <w:t>ează</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patrimoniul</w:t>
      </w:r>
      <w:proofErr w:type="spellEnd"/>
      <w:r w:rsidR="008A702D" w:rsidRPr="008A702D">
        <w:rPr>
          <w:rFonts w:ascii="Arial" w:eastAsia="Times New Roman" w:hAnsi="Arial" w:cs="Arial"/>
        </w:rPr>
        <w:t xml:space="preserve"> </w:t>
      </w:r>
      <w:proofErr w:type="spellStart"/>
      <w:r w:rsidR="008A702D" w:rsidRPr="008A702D">
        <w:rPr>
          <w:rFonts w:ascii="Arial" w:eastAsia="Times New Roman" w:hAnsi="Arial" w:cs="Arial"/>
        </w:rPr>
        <w:t>construit</w:t>
      </w:r>
      <w:proofErr w:type="spellEnd"/>
      <w:r w:rsidR="008A702D" w:rsidRPr="008A702D">
        <w:rPr>
          <w:rFonts w:ascii="Arial" w:eastAsia="Times New Roman" w:hAnsi="Arial" w:cs="Arial"/>
        </w:rPr>
        <w:t xml:space="preserve"> al </w:t>
      </w:r>
      <w:proofErr w:type="spellStart"/>
      <w:r w:rsidR="008A702D" w:rsidRPr="008A702D">
        <w:rPr>
          <w:rFonts w:ascii="Arial" w:eastAsia="Times New Roman" w:hAnsi="Arial" w:cs="Arial"/>
        </w:rPr>
        <w:t>zonei</w:t>
      </w:r>
      <w:proofErr w:type="spellEnd"/>
      <w:r w:rsidR="008A702D" w:rsidRPr="008A702D">
        <w:rPr>
          <w:rFonts w:ascii="Arial" w:eastAsia="Times New Roman" w:hAnsi="Arial" w:cs="Arial"/>
        </w:rPr>
        <w:t>.</w:t>
      </w:r>
    </w:p>
    <w:p w:rsidR="00E4082E" w:rsidRPr="008717F3" w:rsidRDefault="00E4082E" w:rsidP="00FB7F2B">
      <w:pPr>
        <w:pStyle w:val="BodyText"/>
        <w:numPr>
          <w:ilvl w:val="0"/>
          <w:numId w:val="11"/>
        </w:numPr>
        <w:ind w:left="360" w:right="344"/>
        <w:rPr>
          <w:rFonts w:cs="Arial"/>
          <w:b/>
          <w:sz w:val="22"/>
          <w:szCs w:val="22"/>
          <w:lang w:val="ro-RO"/>
        </w:rPr>
      </w:pPr>
      <w:r w:rsidRPr="008717F3">
        <w:rPr>
          <w:rFonts w:cs="Arial"/>
          <w:b/>
          <w:sz w:val="22"/>
          <w:szCs w:val="22"/>
          <w:lang w:val="ro-RO"/>
        </w:rPr>
        <w:t>Amplasarea proiectului</w:t>
      </w:r>
    </w:p>
    <w:p w:rsidR="00E4082E" w:rsidRPr="008717F3" w:rsidRDefault="00E4082E" w:rsidP="00FB7F2B">
      <w:pPr>
        <w:pStyle w:val="BodyText"/>
        <w:ind w:right="-54"/>
        <w:rPr>
          <w:rFonts w:cs="Arial"/>
          <w:i/>
          <w:sz w:val="22"/>
          <w:szCs w:val="22"/>
          <w:lang w:val="ro-RO"/>
        </w:rPr>
      </w:pPr>
      <w:r w:rsidRPr="008717F3">
        <w:rPr>
          <w:rFonts w:cs="Arial"/>
          <w:b/>
          <w:sz w:val="22"/>
          <w:szCs w:val="22"/>
          <w:lang w:val="ro-RO"/>
        </w:rPr>
        <w:t xml:space="preserve">a) utilizarea actuală și aprobată a terenului: </w:t>
      </w:r>
      <w:r w:rsidR="00FA354D">
        <w:rPr>
          <w:rFonts w:cs="Arial"/>
          <w:sz w:val="22"/>
          <w:szCs w:val="22"/>
          <w:lang w:val="ro-RO"/>
        </w:rPr>
        <w:t>: tere</w:t>
      </w:r>
      <w:r w:rsidR="00976D1F">
        <w:rPr>
          <w:rFonts w:cs="Arial"/>
          <w:sz w:val="22"/>
          <w:szCs w:val="22"/>
          <w:lang w:val="ro-RO"/>
        </w:rPr>
        <w:t>n  în extravilanul comunei Mihăileni, sat. Văcărești</w:t>
      </w:r>
      <w:r w:rsidR="00FB7F2B" w:rsidRPr="008717F3">
        <w:rPr>
          <w:rFonts w:cs="Arial"/>
          <w:sz w:val="22"/>
          <w:szCs w:val="22"/>
          <w:lang w:val="ro-RO"/>
        </w:rPr>
        <w:t xml:space="preserve"> </w:t>
      </w:r>
      <w:r w:rsidR="00FB7F2B" w:rsidRPr="008717F3">
        <w:rPr>
          <w:rFonts w:cs="Arial"/>
          <w:i/>
          <w:sz w:val="22"/>
          <w:szCs w:val="22"/>
          <w:lang w:val="ro-RO"/>
        </w:rPr>
        <w:t>conform C</w:t>
      </w:r>
      <w:r w:rsidR="00D651A0" w:rsidRPr="008717F3">
        <w:rPr>
          <w:rFonts w:cs="Arial"/>
          <w:i/>
          <w:sz w:val="22"/>
          <w:szCs w:val="22"/>
          <w:lang w:val="ro-RO"/>
        </w:rPr>
        <w:t>e</w:t>
      </w:r>
      <w:r w:rsidR="00976D1F">
        <w:rPr>
          <w:rFonts w:cs="Arial"/>
          <w:i/>
          <w:sz w:val="22"/>
          <w:szCs w:val="22"/>
          <w:lang w:val="ro-RO"/>
        </w:rPr>
        <w:t>rtificatului de urbanism nr. 36/14.10.2019,</w:t>
      </w:r>
      <w:r w:rsidR="00FB7F2B" w:rsidRPr="008717F3">
        <w:rPr>
          <w:rFonts w:cs="Arial"/>
          <w:i/>
          <w:sz w:val="22"/>
          <w:szCs w:val="22"/>
          <w:lang w:val="ro-RO"/>
        </w:rPr>
        <w:t xml:space="preserve"> emi</w:t>
      </w:r>
      <w:r w:rsidR="007D5FE0" w:rsidRPr="008717F3">
        <w:rPr>
          <w:rFonts w:cs="Arial"/>
          <w:i/>
          <w:sz w:val="22"/>
          <w:szCs w:val="22"/>
          <w:lang w:val="ro-RO"/>
        </w:rPr>
        <w:t xml:space="preserve">s </w:t>
      </w:r>
      <w:r w:rsidR="00976D1F">
        <w:rPr>
          <w:rFonts w:cs="Arial"/>
          <w:i/>
          <w:sz w:val="22"/>
          <w:szCs w:val="22"/>
          <w:lang w:val="ro-RO"/>
        </w:rPr>
        <w:t>de Primăria Comunei Mihăileni</w:t>
      </w:r>
      <w:r w:rsidR="009A3A85" w:rsidRPr="008717F3">
        <w:rPr>
          <w:rFonts w:cs="Arial"/>
          <w:i/>
          <w:sz w:val="22"/>
          <w:szCs w:val="22"/>
          <w:lang w:val="ro-RO"/>
        </w:rPr>
        <w:t>, folo</w:t>
      </w:r>
      <w:r w:rsidR="00FA354D">
        <w:rPr>
          <w:rFonts w:cs="Arial"/>
          <w:i/>
          <w:sz w:val="22"/>
          <w:szCs w:val="22"/>
          <w:lang w:val="ro-RO"/>
        </w:rPr>
        <w:t>si</w:t>
      </w:r>
      <w:r w:rsidR="00F90151">
        <w:rPr>
          <w:rFonts w:cs="Arial"/>
          <w:i/>
          <w:sz w:val="22"/>
          <w:szCs w:val="22"/>
          <w:lang w:val="ro-RO"/>
        </w:rPr>
        <w:t>nță actuală teren agricol-arabil</w:t>
      </w:r>
      <w:r w:rsidR="00FB7F2B" w:rsidRPr="008717F3">
        <w:rPr>
          <w:rFonts w:cs="Arial"/>
          <w:i/>
          <w:sz w:val="22"/>
          <w:szCs w:val="22"/>
          <w:lang w:val="ro-RO"/>
        </w:rPr>
        <w:t>.</w:t>
      </w:r>
    </w:p>
    <w:p w:rsidR="005B3B81" w:rsidRPr="008717F3" w:rsidRDefault="00E4082E" w:rsidP="00E4082E">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 xml:space="preserve">b) bogăția, disponibilitatea, calitatea și capacitatea de regenerare relative ale resurselor naturale </w:t>
      </w:r>
      <w:r w:rsidRPr="008717F3">
        <w:rPr>
          <w:rFonts w:ascii="Arial" w:hAnsi="Arial" w:cs="Arial"/>
          <w:lang w:val="ro-RO"/>
        </w:rPr>
        <w:t>(inclusiv solul, terenurile, apa și biodiversitatea) din zonă și din subteranul acesteia:</w:t>
      </w:r>
      <w:r w:rsidR="00FB7F2B" w:rsidRPr="008717F3">
        <w:rPr>
          <w:rFonts w:ascii="Arial" w:hAnsi="Arial" w:cs="Arial"/>
          <w:lang w:val="ro-RO"/>
        </w:rPr>
        <w:t xml:space="preserve"> </w:t>
      </w:r>
      <w:r w:rsidR="005B3B81" w:rsidRPr="008717F3">
        <w:rPr>
          <w:rFonts w:ascii="Arial" w:hAnsi="Arial" w:cs="Arial"/>
          <w:lang w:val="ro-RO"/>
        </w:rPr>
        <w:t xml:space="preserve">- </w:t>
      </w:r>
      <w:r w:rsidR="00FA354D">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lang w:val="ro-RO"/>
        </w:rPr>
        <w:t>c) capacitatea de absorbţie a mediului natural</w:t>
      </w:r>
      <w:r w:rsidRPr="008717F3">
        <w:rPr>
          <w:rFonts w:ascii="Arial" w:hAnsi="Arial" w:cs="Arial"/>
          <w:lang w:val="ro-RO"/>
        </w:rPr>
        <w:t>, acordându-se atenție specială următoarelor zone:</w:t>
      </w:r>
    </w:p>
    <w:p w:rsidR="00E4082E" w:rsidRPr="008717F3" w:rsidRDefault="00E4082E" w:rsidP="0035388E">
      <w:pPr>
        <w:widowControl w:val="0"/>
        <w:adjustRightInd w:val="0"/>
        <w:spacing w:after="0" w:line="240" w:lineRule="auto"/>
        <w:jc w:val="both"/>
        <w:textAlignment w:val="baseline"/>
        <w:rPr>
          <w:rFonts w:ascii="Arial" w:eastAsia="Times New Roman" w:hAnsi="Arial" w:cs="Arial"/>
          <w:lang w:val="ro-RO"/>
        </w:rPr>
      </w:pPr>
      <w:r w:rsidRPr="008717F3">
        <w:rPr>
          <w:rFonts w:ascii="Arial" w:hAnsi="Arial" w:cs="Arial"/>
          <w:lang w:val="ro-RO"/>
        </w:rPr>
        <w:t xml:space="preserve">  i) zonele umede, zone riverane, guri ale râurilor</w:t>
      </w:r>
      <w:r w:rsidR="002F6448" w:rsidRPr="008717F3">
        <w:rPr>
          <w:rFonts w:ascii="Arial" w:hAnsi="Arial" w:cs="Arial"/>
          <w:lang w:val="ro-RO"/>
        </w:rPr>
        <w:t xml:space="preserve">: </w:t>
      </w:r>
      <w:r w:rsidR="002F6448"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ii) zonele costiere</w:t>
      </w:r>
      <w:r w:rsidR="00FB7F2B" w:rsidRPr="008717F3">
        <w:rPr>
          <w:rFonts w:ascii="Arial" w:hAnsi="Arial" w:cs="Arial"/>
          <w:lang w:val="ro-RO"/>
        </w:rPr>
        <w:t xml:space="preserve"> și mediul marin: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w:t>
      </w:r>
      <w:proofErr w:type="spellStart"/>
      <w:r w:rsidRPr="008717F3">
        <w:rPr>
          <w:rFonts w:ascii="Arial" w:hAnsi="Arial" w:cs="Arial"/>
          <w:lang w:val="ro-RO"/>
        </w:rPr>
        <w:t>iii</w:t>
      </w:r>
      <w:proofErr w:type="spellEnd"/>
      <w:r w:rsidRPr="008717F3">
        <w:rPr>
          <w:rFonts w:ascii="Arial" w:hAnsi="Arial" w:cs="Arial"/>
          <w:lang w:val="ro-RO"/>
        </w:rPr>
        <w:t>) zonele montane şi forestiere</w:t>
      </w:r>
      <w:r w:rsidR="00FB7F2B" w:rsidRPr="008717F3">
        <w:rPr>
          <w:rFonts w:ascii="Arial" w:hAnsi="Arial" w:cs="Arial"/>
          <w:lang w:val="ro-RO"/>
        </w:rPr>
        <w:t xml:space="preserve">: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18" w:line="240" w:lineRule="auto"/>
        <w:rPr>
          <w:rFonts w:ascii="Arial" w:hAnsi="Arial" w:cs="Arial"/>
          <w:color w:val="000000"/>
          <w:lang w:val="ro-RO" w:eastAsia="ro-RO"/>
        </w:rPr>
      </w:pPr>
      <w:r w:rsidRPr="008717F3">
        <w:rPr>
          <w:rFonts w:ascii="Arial" w:hAnsi="Arial" w:cs="Arial"/>
          <w:color w:val="000000"/>
          <w:lang w:val="ro-RO" w:eastAsia="ro-RO"/>
        </w:rPr>
        <w:t xml:space="preserve">  </w:t>
      </w:r>
      <w:proofErr w:type="spellStart"/>
      <w:r w:rsidRPr="008717F3">
        <w:rPr>
          <w:rFonts w:ascii="Arial" w:hAnsi="Arial" w:cs="Arial"/>
          <w:color w:val="000000"/>
          <w:lang w:val="ro-RO" w:eastAsia="ro-RO"/>
        </w:rPr>
        <w:t>iv</w:t>
      </w:r>
      <w:proofErr w:type="spellEnd"/>
      <w:r w:rsidRPr="008717F3">
        <w:rPr>
          <w:rFonts w:ascii="Arial" w:hAnsi="Arial" w:cs="Arial"/>
          <w:color w:val="000000"/>
          <w:lang w:val="ro-RO" w:eastAsia="ro-RO"/>
        </w:rPr>
        <w:t>) rezervaţii şi parcuri naturale</w:t>
      </w:r>
      <w:r w:rsidR="00FB7F2B" w:rsidRPr="008717F3">
        <w:rPr>
          <w:rFonts w:ascii="Arial" w:hAnsi="Arial" w:cs="Arial"/>
          <w:color w:val="000000"/>
          <w:lang w:val="ro-RO" w:eastAsia="ro-RO"/>
        </w:rPr>
        <w:t xml:space="preserve">: </w:t>
      </w:r>
      <w:r w:rsidR="00FB7F2B" w:rsidRPr="008717F3">
        <w:rPr>
          <w:rFonts w:ascii="Arial" w:hAnsi="Arial" w:cs="Arial"/>
          <w:i/>
          <w:color w:val="000000"/>
          <w:lang w:val="ro-RO" w:eastAsia="ro-RO"/>
        </w:rPr>
        <w:t>nu este cazul.</w:t>
      </w:r>
      <w:r w:rsidRPr="008717F3">
        <w:rPr>
          <w:rFonts w:ascii="Arial" w:hAnsi="Arial" w:cs="Arial"/>
          <w:color w:val="000000"/>
          <w:lang w:val="ro-RO" w:eastAsia="ro-RO"/>
        </w:rPr>
        <w:t xml:space="preserve"> </w:t>
      </w:r>
    </w:p>
    <w:p w:rsidR="00E4082E" w:rsidRPr="008717F3" w:rsidRDefault="00E4082E" w:rsidP="00E4082E">
      <w:pPr>
        <w:autoSpaceDE w:val="0"/>
        <w:autoSpaceDN w:val="0"/>
        <w:adjustRightInd w:val="0"/>
        <w:spacing w:after="0" w:line="240" w:lineRule="auto"/>
        <w:jc w:val="both"/>
        <w:rPr>
          <w:rFonts w:ascii="Arial" w:hAnsi="Arial" w:cs="Arial"/>
          <w:color w:val="000000"/>
          <w:lang w:val="ro-RO" w:eastAsia="ro-RO"/>
        </w:rPr>
      </w:pPr>
      <w:r w:rsidRPr="008717F3">
        <w:rPr>
          <w:rFonts w:ascii="Arial" w:hAnsi="Arial" w:cs="Arial"/>
          <w:color w:val="000000"/>
          <w:lang w:val="ro-RO" w:eastAsia="ro-RO"/>
        </w:rPr>
        <w:t xml:space="preserve">  v) zone clasificate sau protejate conform </w:t>
      </w:r>
      <w:proofErr w:type="spellStart"/>
      <w:r w:rsidRPr="008717F3">
        <w:rPr>
          <w:rFonts w:ascii="Arial" w:hAnsi="Arial" w:cs="Arial"/>
          <w:color w:val="000000"/>
          <w:lang w:val="ro-RO" w:eastAsia="ro-RO"/>
        </w:rPr>
        <w:t>legislatiei</w:t>
      </w:r>
      <w:proofErr w:type="spellEnd"/>
      <w:r w:rsidRPr="008717F3">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8717F3">
        <w:rPr>
          <w:rFonts w:ascii="Arial" w:hAnsi="Arial" w:cs="Arial"/>
          <w:color w:val="000000"/>
          <w:lang w:val="ro-RO" w:eastAsia="ro-RO"/>
        </w:rPr>
        <w:t xml:space="preserve"> </w:t>
      </w:r>
      <w:r w:rsidR="00521490" w:rsidRPr="008717F3">
        <w:rPr>
          <w:rFonts w:ascii="Arial" w:hAnsi="Arial" w:cs="Arial"/>
          <w:i/>
          <w:color w:val="000000"/>
          <w:lang w:val="ro-RO" w:eastAsia="ro-RO"/>
        </w:rPr>
        <w:t>Amplasam</w:t>
      </w:r>
      <w:r w:rsidR="00653876" w:rsidRPr="008717F3">
        <w:rPr>
          <w:rFonts w:ascii="Arial" w:hAnsi="Arial" w:cs="Arial"/>
          <w:i/>
          <w:color w:val="000000"/>
          <w:lang w:val="ro-RO" w:eastAsia="ro-RO"/>
        </w:rPr>
        <w:t xml:space="preserve">entul </w:t>
      </w:r>
      <w:r w:rsidR="009A3A85" w:rsidRPr="008717F3">
        <w:rPr>
          <w:rFonts w:ascii="Arial" w:hAnsi="Arial" w:cs="Arial"/>
          <w:i/>
          <w:color w:val="000000"/>
          <w:lang w:val="ro-RO" w:eastAsia="ro-RO"/>
        </w:rPr>
        <w:t xml:space="preserve">nu </w:t>
      </w:r>
      <w:r w:rsidR="00653876" w:rsidRPr="008717F3">
        <w:rPr>
          <w:rFonts w:ascii="Arial" w:hAnsi="Arial" w:cs="Arial"/>
          <w:i/>
          <w:color w:val="000000"/>
          <w:lang w:val="ro-RO" w:eastAsia="ro-RO"/>
        </w:rPr>
        <w:t xml:space="preserve">se </w:t>
      </w:r>
      <w:r w:rsidR="000A37B8" w:rsidRPr="008717F3">
        <w:rPr>
          <w:rFonts w:ascii="Arial" w:hAnsi="Arial" w:cs="Arial"/>
          <w:i/>
          <w:color w:val="000000"/>
          <w:lang w:val="ro-RO" w:eastAsia="ro-RO"/>
        </w:rPr>
        <w:t>află în</w:t>
      </w:r>
      <w:r w:rsidR="009A3A85" w:rsidRPr="008717F3">
        <w:rPr>
          <w:rFonts w:ascii="Arial" w:hAnsi="Arial" w:cs="Arial"/>
          <w:i/>
          <w:color w:val="000000"/>
          <w:lang w:val="ro-RO" w:eastAsia="ro-RO"/>
        </w:rPr>
        <w:t xml:space="preserve"> zonă protejată.</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vi) zonele în care au existat deja cazuri de nerespectare a stan</w:t>
      </w:r>
      <w:r w:rsidR="00787B81" w:rsidRPr="008717F3">
        <w:rPr>
          <w:rFonts w:ascii="Arial" w:hAnsi="Arial" w:cs="Arial"/>
          <w:lang w:val="ro-RO"/>
        </w:rPr>
        <w:t xml:space="preserve">dardelor de calitate a mediului </w:t>
      </w:r>
      <w:r w:rsidRPr="008717F3">
        <w:rPr>
          <w:rFonts w:ascii="Arial" w:hAnsi="Arial" w:cs="Arial"/>
          <w:lang w:val="ro-RO"/>
        </w:rPr>
        <w:t>prevăzute în dreptul Uniunii și relevante pentru proiect sau în care se consideră că există astfel de cazuri:</w:t>
      </w:r>
      <w:r w:rsidR="00787B81" w:rsidRPr="008717F3">
        <w:rPr>
          <w:rFonts w:ascii="Arial" w:hAnsi="Arial" w:cs="Arial"/>
          <w:lang w:val="ro-RO"/>
        </w:rPr>
        <w:t xml:space="preserve"> </w:t>
      </w:r>
      <w:r w:rsidR="00787B81" w:rsidRPr="008717F3">
        <w:rPr>
          <w:rFonts w:ascii="Arial" w:hAnsi="Arial" w:cs="Arial"/>
          <w:i/>
          <w:lang w:val="ro-RO"/>
        </w:rPr>
        <w:t>nu este cazul.</w:t>
      </w:r>
      <w:r w:rsidRPr="008717F3">
        <w:rPr>
          <w:rFonts w:ascii="Arial" w:hAnsi="Arial" w:cs="Arial"/>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 zonele cu o densitate mare a populației:</w:t>
      </w:r>
      <w:r w:rsidR="00787B81" w:rsidRPr="008717F3">
        <w:rPr>
          <w:rFonts w:ascii="Arial" w:hAnsi="Arial" w:cs="Arial"/>
          <w:lang w:val="ro-RO"/>
        </w:rPr>
        <w:t xml:space="preserve">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viii) peisaje și situri importante din punct de vedere istoric, cultural sau arheologic: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before="120" w:after="0" w:line="240" w:lineRule="auto"/>
        <w:jc w:val="both"/>
        <w:rPr>
          <w:rFonts w:ascii="Arial" w:hAnsi="Arial" w:cs="Arial"/>
          <w:b/>
          <w:lang w:val="ro-RO"/>
        </w:rPr>
      </w:pPr>
      <w:r w:rsidRPr="008717F3">
        <w:rPr>
          <w:rFonts w:ascii="Arial" w:hAnsi="Arial" w:cs="Arial"/>
          <w:b/>
          <w:lang w:val="ro-RO"/>
        </w:rPr>
        <w:t xml:space="preserve">3. Tipurile și caracteristicile impactului potenţial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8717F3" w:rsidRDefault="00E4082E" w:rsidP="005032DF">
      <w:pPr>
        <w:pStyle w:val="BodyText"/>
        <w:ind w:right="-54"/>
        <w:rPr>
          <w:rFonts w:cs="Arial"/>
          <w:sz w:val="22"/>
          <w:szCs w:val="22"/>
          <w:lang w:val="ro-RO"/>
        </w:rPr>
      </w:pPr>
      <w:r w:rsidRPr="008717F3">
        <w:rPr>
          <w:rFonts w:cs="Arial"/>
          <w:sz w:val="22"/>
          <w:szCs w:val="22"/>
          <w:lang w:val="ro-RO"/>
        </w:rPr>
        <w:t xml:space="preserve">  a) importanța și extinderea spațială a impactului (de exemplu, zona geografică și dimensiunea populației care poate fi afectată): </w:t>
      </w:r>
    </w:p>
    <w:p w:rsidR="005032DF" w:rsidRPr="008717F3" w:rsidRDefault="005032DF" w:rsidP="005032DF">
      <w:pPr>
        <w:pStyle w:val="BodyText"/>
        <w:ind w:right="-54"/>
        <w:rPr>
          <w:rFonts w:cs="Arial"/>
          <w:i/>
          <w:sz w:val="22"/>
          <w:szCs w:val="22"/>
          <w:lang w:val="ro-RO"/>
        </w:rPr>
      </w:pPr>
      <w:r w:rsidRPr="008717F3">
        <w:rPr>
          <w:rFonts w:cs="Arial"/>
          <w:i/>
          <w:sz w:val="22"/>
          <w:szCs w:val="22"/>
          <w:lang w:val="ro-RO"/>
        </w:rPr>
        <w:t>- aria geogra</w:t>
      </w:r>
      <w:r w:rsidR="001F2709" w:rsidRPr="008717F3">
        <w:rPr>
          <w:rFonts w:cs="Arial"/>
          <w:i/>
          <w:sz w:val="22"/>
          <w:szCs w:val="22"/>
          <w:lang w:val="ro-RO"/>
        </w:rPr>
        <w:t xml:space="preserve">fică: redusă, </w:t>
      </w:r>
      <w:r w:rsidR="00911124">
        <w:rPr>
          <w:rFonts w:cs="Arial"/>
          <w:i/>
          <w:sz w:val="22"/>
          <w:szCs w:val="22"/>
          <w:lang w:val="ro-RO"/>
        </w:rPr>
        <w:t>extravilan</w:t>
      </w:r>
      <w:r w:rsidR="00F90151">
        <w:rPr>
          <w:rFonts w:cs="Arial"/>
          <w:i/>
          <w:sz w:val="22"/>
          <w:szCs w:val="22"/>
          <w:lang w:val="ro-RO"/>
        </w:rPr>
        <w:t xml:space="preserve">ul </w:t>
      </w:r>
      <w:proofErr w:type="spellStart"/>
      <w:r w:rsidR="00F90151">
        <w:rPr>
          <w:rFonts w:cs="Arial"/>
          <w:i/>
          <w:sz w:val="22"/>
          <w:szCs w:val="22"/>
          <w:lang w:val="ro-RO"/>
        </w:rPr>
        <w:t>com</w:t>
      </w:r>
      <w:proofErr w:type="spellEnd"/>
      <w:r w:rsidR="00F90151">
        <w:rPr>
          <w:rFonts w:cs="Arial"/>
          <w:i/>
          <w:sz w:val="22"/>
          <w:szCs w:val="22"/>
          <w:lang w:val="ro-RO"/>
        </w:rPr>
        <w:t>. Mihăileni</w:t>
      </w:r>
      <w:r w:rsidR="006F3389" w:rsidRPr="008717F3">
        <w:rPr>
          <w:rFonts w:cs="Arial"/>
          <w:i/>
          <w:sz w:val="22"/>
          <w:szCs w:val="22"/>
          <w:lang w:val="ro-RO"/>
        </w:rPr>
        <w:t>, jud. Harghita</w:t>
      </w:r>
    </w:p>
    <w:p w:rsidR="00E4082E" w:rsidRPr="008717F3" w:rsidRDefault="005032DF" w:rsidP="005032DF">
      <w:pPr>
        <w:pStyle w:val="BodyText"/>
        <w:ind w:right="-54"/>
        <w:rPr>
          <w:rFonts w:cs="Arial"/>
          <w:i/>
          <w:sz w:val="22"/>
          <w:szCs w:val="22"/>
          <w:lang w:val="ro-RO"/>
        </w:rPr>
      </w:pPr>
      <w:r w:rsidRPr="008717F3">
        <w:rPr>
          <w:rFonts w:cs="Arial"/>
          <w:i/>
          <w:sz w:val="22"/>
          <w:szCs w:val="22"/>
          <w:lang w:val="ro-RO"/>
        </w:rPr>
        <w:t>- numărul persoanelor afectate: prin realizarea proiectului</w:t>
      </w:r>
      <w:r w:rsidR="00521490" w:rsidRPr="008717F3">
        <w:rPr>
          <w:rFonts w:cs="Arial"/>
          <w:i/>
          <w:sz w:val="22"/>
          <w:szCs w:val="22"/>
          <w:lang w:val="ro-RO"/>
        </w:rPr>
        <w:t>:</w:t>
      </w:r>
      <w:r w:rsidRPr="008717F3">
        <w:rPr>
          <w:rFonts w:cs="Arial"/>
          <w:i/>
          <w:sz w:val="22"/>
          <w:szCs w:val="22"/>
          <w:lang w:val="ro-RO"/>
        </w:rPr>
        <w:t xml:space="preserve"> nu vor fi persoane afectate negativ.</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b) natura impactului:</w:t>
      </w:r>
      <w:r w:rsidR="00B94819" w:rsidRPr="008717F3">
        <w:rPr>
          <w:rFonts w:ascii="Arial" w:hAnsi="Arial" w:cs="Arial"/>
          <w:lang w:val="ro-RO"/>
        </w:rPr>
        <w:t xml:space="preserve"> </w:t>
      </w:r>
      <w:r w:rsidR="00F90151">
        <w:rPr>
          <w:rFonts w:ascii="Arial" w:hAnsi="Arial" w:cs="Arial"/>
          <w:i/>
          <w:lang w:val="ro-RO"/>
        </w:rPr>
        <w:t>impact negativ</w:t>
      </w:r>
      <w:r w:rsidR="002E2030">
        <w:rPr>
          <w:rFonts w:ascii="Arial" w:hAnsi="Arial" w:cs="Arial"/>
          <w:i/>
          <w:lang w:val="ro-RO"/>
        </w:rPr>
        <w:t xml:space="preserve"> minor</w:t>
      </w:r>
      <w:r w:rsidR="005032DF" w:rsidRPr="008717F3">
        <w:rPr>
          <w:rFonts w:ascii="Arial" w:hAnsi="Arial" w:cs="Arial"/>
          <w:lang w:val="ro-RO"/>
        </w:rPr>
        <w:t>.</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c) natura </w:t>
      </w:r>
      <w:proofErr w:type="spellStart"/>
      <w:r w:rsidRPr="008717F3">
        <w:rPr>
          <w:rFonts w:ascii="Arial" w:hAnsi="Arial" w:cs="Arial"/>
          <w:lang w:val="ro-RO"/>
        </w:rPr>
        <w:t>transfrontieră</w:t>
      </w:r>
      <w:proofErr w:type="spellEnd"/>
      <w:r w:rsidRPr="008717F3">
        <w:rPr>
          <w:rFonts w:ascii="Arial" w:hAnsi="Arial" w:cs="Arial"/>
          <w:lang w:val="ro-RO"/>
        </w:rPr>
        <w:t xml:space="preserve"> a impactului:</w:t>
      </w:r>
      <w:r w:rsidR="005032DF" w:rsidRPr="008717F3">
        <w:rPr>
          <w:rFonts w:ascii="Arial" w:hAnsi="Arial" w:cs="Arial"/>
          <w:lang w:val="ro-RO"/>
        </w:rPr>
        <w:t xml:space="preserve"> </w:t>
      </w:r>
      <w:r w:rsidR="005032DF" w:rsidRPr="008717F3">
        <w:rPr>
          <w:rFonts w:ascii="Arial" w:hAnsi="Arial" w:cs="Arial"/>
          <w:i/>
          <w:lang w:val="ro-RO"/>
        </w:rPr>
        <w:t>nu este cazul.</w:t>
      </w:r>
    </w:p>
    <w:p w:rsidR="00E4082E" w:rsidRPr="008717F3" w:rsidRDefault="00E4082E" w:rsidP="005032DF">
      <w:pPr>
        <w:pStyle w:val="BodyText"/>
        <w:ind w:right="-54"/>
        <w:rPr>
          <w:rFonts w:cs="Arial"/>
          <w:i/>
          <w:sz w:val="22"/>
          <w:szCs w:val="22"/>
          <w:lang w:val="ro-RO"/>
        </w:rPr>
      </w:pPr>
      <w:r w:rsidRPr="008717F3">
        <w:rPr>
          <w:rFonts w:cs="Arial"/>
          <w:sz w:val="22"/>
          <w:szCs w:val="22"/>
          <w:lang w:val="ro-RO"/>
        </w:rPr>
        <w:t xml:space="preserve">  d) intensitatea și complexitatea impactului:</w:t>
      </w:r>
      <w:r w:rsidR="005032DF" w:rsidRPr="008717F3">
        <w:rPr>
          <w:rFonts w:cs="Arial"/>
          <w:i/>
          <w:sz w:val="22"/>
          <w:szCs w:val="22"/>
          <w:lang w:val="ro-RO"/>
        </w:rPr>
        <w:t xml:space="preserve"> </w:t>
      </w:r>
      <w:proofErr w:type="spellStart"/>
      <w:r w:rsidR="005032DF" w:rsidRPr="008717F3">
        <w:rPr>
          <w:rFonts w:cs="Arial"/>
          <w:i/>
          <w:sz w:val="22"/>
          <w:szCs w:val="22"/>
          <w:lang w:val="ro-RO"/>
        </w:rPr>
        <w:t>-</w:t>
      </w:r>
      <w:r w:rsidR="005032DF" w:rsidRPr="008717F3">
        <w:rPr>
          <w:rFonts w:cs="Arial"/>
          <w:sz w:val="22"/>
          <w:szCs w:val="22"/>
          <w:lang w:val="ro-RO"/>
        </w:rPr>
        <w:t>în</w:t>
      </w:r>
      <w:proofErr w:type="spellEnd"/>
      <w:r w:rsidR="005032DF" w:rsidRPr="008717F3">
        <w:rPr>
          <w:rFonts w:cs="Arial"/>
          <w:sz w:val="22"/>
          <w:szCs w:val="22"/>
          <w:lang w:val="ro-RO"/>
        </w:rPr>
        <w:t xml:space="preserve"> perioada realizării proiectului</w:t>
      </w:r>
      <w:r w:rsidR="005032DF" w:rsidRPr="008717F3">
        <w:rPr>
          <w:rFonts w:cs="Arial"/>
          <w:i/>
          <w:sz w:val="22"/>
          <w:szCs w:val="22"/>
          <w:lang w:val="ro-RO"/>
        </w:rPr>
        <w:t>: vor rezulta deşeuri, care vor fi gestionate conform pct. 1.d.</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lastRenderedPageBreak/>
        <w:t xml:space="preserve">  e) probabilitatea impactului:</w:t>
      </w:r>
      <w:r w:rsidRPr="008717F3">
        <w:rPr>
          <w:rFonts w:ascii="Arial" w:hAnsi="Arial" w:cs="Arial"/>
          <w:i/>
          <w:lang w:val="ro-RO"/>
        </w:rPr>
        <w:t xml:space="preserve"> </w:t>
      </w:r>
      <w:r w:rsidR="005032DF" w:rsidRPr="008717F3">
        <w:rPr>
          <w:rFonts w:ascii="Arial" w:hAnsi="Arial" w:cs="Arial"/>
          <w:i/>
          <w:lang w:val="ro-RO"/>
        </w:rPr>
        <w:t>mică</w:t>
      </w:r>
      <w:r w:rsidR="005032DF" w:rsidRPr="008717F3">
        <w:rPr>
          <w:rFonts w:ascii="Arial" w:hAnsi="Arial" w:cs="Arial"/>
          <w:lang w:val="ro-RO"/>
        </w:rPr>
        <w:t>.</w:t>
      </w:r>
    </w:p>
    <w:p w:rsidR="00E4082E" w:rsidRPr="008717F3" w:rsidRDefault="00E4082E" w:rsidP="005032DF">
      <w:pPr>
        <w:pStyle w:val="BodyText"/>
        <w:ind w:right="-54"/>
        <w:rPr>
          <w:rFonts w:cs="Arial"/>
          <w:b/>
          <w:sz w:val="22"/>
          <w:szCs w:val="22"/>
          <w:lang w:val="ro-RO"/>
        </w:rPr>
      </w:pPr>
      <w:r w:rsidRPr="008717F3">
        <w:rPr>
          <w:rFonts w:cs="Arial"/>
          <w:sz w:val="22"/>
          <w:szCs w:val="22"/>
          <w:lang w:val="ro-RO"/>
        </w:rPr>
        <w:t xml:space="preserve">  f) debutul, durata, frecvența și reversibilitatea preconizate ale impactului:</w:t>
      </w:r>
      <w:r w:rsidR="009A3A85" w:rsidRPr="008717F3">
        <w:rPr>
          <w:rFonts w:cs="Arial"/>
          <w:i/>
          <w:sz w:val="22"/>
          <w:szCs w:val="22"/>
          <w:lang w:val="ro-RO"/>
        </w:rPr>
        <w:t xml:space="preserve"> - impactul minor</w:t>
      </w:r>
      <w:r w:rsidR="000A37B8" w:rsidRPr="008717F3">
        <w:rPr>
          <w:rFonts w:cs="Arial"/>
          <w:i/>
          <w:sz w:val="22"/>
          <w:szCs w:val="22"/>
          <w:lang w:val="ro-RO"/>
        </w:rPr>
        <w:t>.</w:t>
      </w:r>
      <w:r w:rsidR="005032DF" w:rsidRPr="008717F3">
        <w:rPr>
          <w:rFonts w:cs="Arial"/>
          <w:b/>
          <w:sz w:val="22"/>
          <w:szCs w:val="22"/>
          <w:lang w:val="ro-RO"/>
        </w:rPr>
        <w:t xml:space="preserve">   </w:t>
      </w:r>
    </w:p>
    <w:p w:rsidR="00E4082E" w:rsidRPr="002E2030"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g) cumularea impactului cu impactul altor proiecte existente și/sau aprobate:</w:t>
      </w:r>
      <w:r w:rsidR="002E2030">
        <w:rPr>
          <w:rFonts w:ascii="Arial" w:hAnsi="Arial" w:cs="Arial"/>
          <w:lang w:val="ro-RO"/>
        </w:rPr>
        <w:t xml:space="preserve"> - </w:t>
      </w:r>
      <w:r w:rsidR="002E2030" w:rsidRPr="002E2030">
        <w:rPr>
          <w:rFonts w:ascii="Arial" w:hAnsi="Arial" w:cs="Arial"/>
          <w:i/>
          <w:lang w:val="ro-RO"/>
        </w:rPr>
        <w:t>cariera de pietriș și nisip existent în vecinătatea proiectului</w:t>
      </w:r>
      <w:r w:rsidR="00521490" w:rsidRPr="002E2030">
        <w:rPr>
          <w:rFonts w:ascii="Arial" w:hAnsi="Arial" w:cs="Arial"/>
          <w:i/>
          <w:lang w:val="ro-RO"/>
        </w:rPr>
        <w:t>.</w:t>
      </w:r>
    </w:p>
    <w:p w:rsidR="002E2030" w:rsidRPr="002E2030" w:rsidRDefault="00E4082E" w:rsidP="002E2030">
      <w:pPr>
        <w:spacing w:line="271" w:lineRule="auto"/>
        <w:ind w:left="60"/>
        <w:jc w:val="both"/>
        <w:rPr>
          <w:rFonts w:ascii="Arial" w:eastAsia="Times New Roman" w:hAnsi="Arial" w:cs="Arial"/>
        </w:rPr>
      </w:pPr>
      <w:r w:rsidRPr="008717F3">
        <w:rPr>
          <w:rFonts w:ascii="Arial" w:hAnsi="Arial" w:cs="Arial"/>
          <w:lang w:val="ro-RO"/>
        </w:rPr>
        <w:t xml:space="preserve">  h) posibilitatea de reducere efectivă a impactului:</w:t>
      </w:r>
      <w:r w:rsidR="00942DBD" w:rsidRPr="008717F3">
        <w:rPr>
          <w:rFonts w:ascii="Arial" w:hAnsi="Arial" w:cs="Arial"/>
          <w:lang w:val="ro-RO"/>
        </w:rPr>
        <w:t xml:space="preserve"> </w:t>
      </w:r>
      <w:r w:rsidR="002E2030">
        <w:rPr>
          <w:rFonts w:ascii="Arial" w:hAnsi="Arial" w:cs="Arial"/>
          <w:lang w:val="ro-RO"/>
        </w:rPr>
        <w:t xml:space="preserve">- </w:t>
      </w:r>
      <w:r w:rsidR="002E2030" w:rsidRPr="002E2030">
        <w:rPr>
          <w:rFonts w:ascii="Arial" w:eastAsia="Times New Roman" w:hAnsi="Arial" w:cs="Arial"/>
          <w:i/>
        </w:rPr>
        <w:t xml:space="preserve">la </w:t>
      </w:r>
      <w:proofErr w:type="spellStart"/>
      <w:r w:rsidR="002E2030" w:rsidRPr="002E2030">
        <w:rPr>
          <w:rFonts w:ascii="Arial" w:eastAsia="Times New Roman" w:hAnsi="Arial" w:cs="Arial"/>
          <w:i/>
        </w:rPr>
        <w:t>încetarea</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activității</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și</w:t>
      </w:r>
      <w:proofErr w:type="spellEnd"/>
      <w:r w:rsidR="002E2030" w:rsidRPr="002E2030">
        <w:rPr>
          <w:rFonts w:ascii="Arial" w:eastAsia="Times New Roman" w:hAnsi="Arial" w:cs="Arial"/>
          <w:i/>
        </w:rPr>
        <w:t xml:space="preserve"> la </w:t>
      </w:r>
      <w:proofErr w:type="spellStart"/>
      <w:r w:rsidR="002E2030" w:rsidRPr="002E2030">
        <w:rPr>
          <w:rFonts w:ascii="Arial" w:eastAsia="Times New Roman" w:hAnsi="Arial" w:cs="Arial"/>
          <w:i/>
        </w:rPr>
        <w:t>terminarea</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lucrărilor</w:t>
      </w:r>
      <w:proofErr w:type="spellEnd"/>
      <w:r w:rsidR="002E2030" w:rsidRPr="002E2030">
        <w:rPr>
          <w:rFonts w:ascii="Arial" w:eastAsia="Times New Roman" w:hAnsi="Arial" w:cs="Arial"/>
          <w:i/>
        </w:rPr>
        <w:t xml:space="preserve"> de </w:t>
      </w:r>
      <w:proofErr w:type="spellStart"/>
      <w:r w:rsidR="002E2030" w:rsidRPr="002E2030">
        <w:rPr>
          <w:rFonts w:ascii="Arial" w:eastAsia="Times New Roman" w:hAnsi="Arial" w:cs="Arial"/>
          <w:i/>
        </w:rPr>
        <w:t>refacere</w:t>
      </w:r>
      <w:proofErr w:type="spellEnd"/>
      <w:r w:rsidR="002E2030" w:rsidRPr="002E2030">
        <w:rPr>
          <w:rFonts w:ascii="Arial" w:eastAsia="Times New Roman" w:hAnsi="Arial" w:cs="Arial"/>
          <w:i/>
        </w:rPr>
        <w:t xml:space="preserve"> a </w:t>
      </w:r>
      <w:proofErr w:type="spellStart"/>
      <w:r w:rsidR="002E2030" w:rsidRPr="002E2030">
        <w:rPr>
          <w:rFonts w:ascii="Arial" w:eastAsia="Times New Roman" w:hAnsi="Arial" w:cs="Arial"/>
          <w:i/>
        </w:rPr>
        <w:t>mediului</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terenul</w:t>
      </w:r>
      <w:proofErr w:type="spellEnd"/>
      <w:r w:rsidR="002E2030" w:rsidRPr="002E2030">
        <w:rPr>
          <w:rFonts w:ascii="Arial" w:eastAsia="Times New Roman" w:hAnsi="Arial" w:cs="Arial"/>
          <w:i/>
        </w:rPr>
        <w:t xml:space="preserve"> cu S= 40761 </w:t>
      </w:r>
      <w:proofErr w:type="spellStart"/>
      <w:r w:rsidR="002E2030" w:rsidRPr="002E2030">
        <w:rPr>
          <w:rFonts w:ascii="Arial" w:eastAsia="Times New Roman" w:hAnsi="Arial" w:cs="Arial"/>
          <w:i/>
        </w:rPr>
        <w:t>mp</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va</w:t>
      </w:r>
      <w:proofErr w:type="spellEnd"/>
      <w:r w:rsidR="002E2030" w:rsidRPr="002E2030">
        <w:rPr>
          <w:rFonts w:ascii="Arial" w:eastAsia="Times New Roman" w:hAnsi="Arial" w:cs="Arial"/>
          <w:i/>
        </w:rPr>
        <w:t xml:space="preserve"> fi </w:t>
      </w:r>
      <w:proofErr w:type="spellStart"/>
      <w:r w:rsidR="002E2030" w:rsidRPr="002E2030">
        <w:rPr>
          <w:rFonts w:ascii="Arial" w:eastAsia="Times New Roman" w:hAnsi="Arial" w:cs="Arial"/>
          <w:i/>
        </w:rPr>
        <w:t>redat</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în</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circuitul</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agricol</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pentru</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categorie</w:t>
      </w:r>
      <w:proofErr w:type="spellEnd"/>
      <w:r w:rsidR="002E2030" w:rsidRPr="002E2030">
        <w:rPr>
          <w:rFonts w:ascii="Arial" w:eastAsia="Times New Roman" w:hAnsi="Arial" w:cs="Arial"/>
          <w:i/>
        </w:rPr>
        <w:t xml:space="preserve"> de </w:t>
      </w:r>
      <w:proofErr w:type="spellStart"/>
      <w:r w:rsidR="002E2030" w:rsidRPr="002E2030">
        <w:rPr>
          <w:rFonts w:ascii="Arial" w:eastAsia="Times New Roman" w:hAnsi="Arial" w:cs="Arial"/>
          <w:i/>
        </w:rPr>
        <w:t>folosin</w:t>
      </w:r>
      <w:r w:rsidR="002E2030" w:rsidRPr="002E2030">
        <w:rPr>
          <w:rFonts w:ascii="Arial" w:eastAsia="Tahoma" w:hAnsi="Arial" w:cs="Arial"/>
          <w:i/>
        </w:rPr>
        <w:t>ț</w:t>
      </w:r>
      <w:r w:rsidR="002E2030" w:rsidRPr="002E2030">
        <w:rPr>
          <w:rFonts w:ascii="Arial" w:eastAsia="Times New Roman" w:hAnsi="Arial" w:cs="Arial"/>
          <w:i/>
        </w:rPr>
        <w:t>ă</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paji</w:t>
      </w:r>
      <w:r w:rsidR="002E2030" w:rsidRPr="002E2030">
        <w:rPr>
          <w:rFonts w:ascii="Arial" w:eastAsia="Tahoma" w:hAnsi="Arial" w:cs="Arial"/>
          <w:i/>
        </w:rPr>
        <w:t>ș</w:t>
      </w:r>
      <w:r w:rsidR="002E2030" w:rsidRPr="002E2030">
        <w:rPr>
          <w:rFonts w:ascii="Arial" w:eastAsia="Times New Roman" w:hAnsi="Arial" w:cs="Arial"/>
          <w:i/>
        </w:rPr>
        <w:t>ti</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în</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termen</w:t>
      </w:r>
      <w:proofErr w:type="spellEnd"/>
      <w:r w:rsidR="002E2030" w:rsidRPr="002E2030">
        <w:rPr>
          <w:rFonts w:ascii="Arial" w:eastAsia="Times New Roman" w:hAnsi="Arial" w:cs="Arial"/>
          <w:i/>
        </w:rPr>
        <w:t xml:space="preserve"> de </w:t>
      </w:r>
      <w:proofErr w:type="spellStart"/>
      <w:r w:rsidR="002E2030" w:rsidRPr="002E2030">
        <w:rPr>
          <w:rFonts w:ascii="Arial" w:eastAsia="Times New Roman" w:hAnsi="Arial" w:cs="Arial"/>
          <w:i/>
        </w:rPr>
        <w:t>până</w:t>
      </w:r>
      <w:proofErr w:type="spellEnd"/>
      <w:r w:rsidR="002E2030" w:rsidRPr="002E2030">
        <w:rPr>
          <w:rFonts w:ascii="Arial" w:eastAsia="Times New Roman" w:hAnsi="Arial" w:cs="Arial"/>
          <w:i/>
        </w:rPr>
        <w:t xml:space="preserve"> la 2 </w:t>
      </w:r>
      <w:proofErr w:type="spellStart"/>
      <w:r w:rsidR="002E2030" w:rsidRPr="002E2030">
        <w:rPr>
          <w:rFonts w:ascii="Arial" w:eastAsia="Times New Roman" w:hAnsi="Arial" w:cs="Arial"/>
          <w:i/>
        </w:rPr>
        <w:t>ani</w:t>
      </w:r>
      <w:proofErr w:type="spellEnd"/>
      <w:r w:rsidR="002E2030" w:rsidRPr="002E2030">
        <w:rPr>
          <w:rFonts w:ascii="Arial" w:eastAsia="Times New Roman" w:hAnsi="Arial" w:cs="Arial"/>
          <w:i/>
        </w:rPr>
        <w:t xml:space="preserve"> de la </w:t>
      </w:r>
      <w:proofErr w:type="spellStart"/>
      <w:r w:rsidR="002E2030" w:rsidRPr="002E2030">
        <w:rPr>
          <w:rFonts w:ascii="Arial" w:eastAsia="Times New Roman" w:hAnsi="Arial" w:cs="Arial"/>
          <w:i/>
        </w:rPr>
        <w:t>încheierea</w:t>
      </w:r>
      <w:proofErr w:type="spellEnd"/>
      <w:r w:rsidR="002E2030" w:rsidRPr="002E2030">
        <w:rPr>
          <w:rFonts w:ascii="Arial" w:eastAsia="Times New Roman" w:hAnsi="Arial" w:cs="Arial"/>
          <w:i/>
        </w:rPr>
        <w:t xml:space="preserve"> </w:t>
      </w:r>
      <w:proofErr w:type="spellStart"/>
      <w:r w:rsidR="002E2030" w:rsidRPr="002E2030">
        <w:rPr>
          <w:rFonts w:ascii="Arial" w:eastAsia="Times New Roman" w:hAnsi="Arial" w:cs="Arial"/>
          <w:i/>
        </w:rPr>
        <w:t>procesului</w:t>
      </w:r>
      <w:proofErr w:type="spellEnd"/>
      <w:r w:rsidR="002E2030" w:rsidRPr="002E2030">
        <w:rPr>
          <w:rFonts w:ascii="Arial" w:eastAsia="Times New Roman" w:hAnsi="Arial" w:cs="Arial"/>
          <w:i/>
        </w:rPr>
        <w:t xml:space="preserve"> de </w:t>
      </w:r>
      <w:proofErr w:type="spellStart"/>
      <w:r w:rsidR="002E2030" w:rsidRPr="002E2030">
        <w:rPr>
          <w:rFonts w:ascii="Arial" w:eastAsia="Times New Roman" w:hAnsi="Arial" w:cs="Arial"/>
          <w:i/>
        </w:rPr>
        <w:t>producţie</w:t>
      </w:r>
      <w:proofErr w:type="spellEnd"/>
      <w:r w:rsidR="002E2030" w:rsidRPr="002E2030">
        <w:rPr>
          <w:rFonts w:ascii="Arial" w:eastAsia="Times New Roman" w:hAnsi="Arial" w:cs="Arial"/>
        </w:rPr>
        <w:t>.</w:t>
      </w:r>
    </w:p>
    <w:p w:rsidR="00EC1A97" w:rsidRPr="008717F3" w:rsidRDefault="00912741" w:rsidP="002E2030">
      <w:pPr>
        <w:autoSpaceDE w:val="0"/>
        <w:autoSpaceDN w:val="0"/>
        <w:adjustRightInd w:val="0"/>
        <w:spacing w:after="0" w:line="240" w:lineRule="auto"/>
        <w:jc w:val="both"/>
        <w:rPr>
          <w:rFonts w:ascii="Arial" w:eastAsia="Times New Roman" w:hAnsi="Arial" w:cs="Arial"/>
          <w:b/>
          <w:color w:val="000000"/>
          <w:lang w:val="ro-RO"/>
        </w:rPr>
      </w:pPr>
      <w:r w:rsidRPr="008717F3">
        <w:rPr>
          <w:rFonts w:ascii="Arial" w:eastAsia="Times New Roman" w:hAnsi="Arial" w:cs="Arial"/>
          <w:b/>
          <w:color w:val="000000"/>
          <w:lang w:val="ro-RO"/>
        </w:rPr>
        <w:t>II.  Mot</w:t>
      </w:r>
      <w:r w:rsidR="00851A4F" w:rsidRPr="008717F3">
        <w:rPr>
          <w:rFonts w:ascii="Arial" w:eastAsia="Times New Roman" w:hAnsi="Arial" w:cs="Arial"/>
          <w:b/>
          <w:color w:val="000000"/>
          <w:lang w:val="ro-RO"/>
        </w:rPr>
        <w:t>ivele pe baza cărora s-a stabilit neefectuarea evaluării adecvate</w:t>
      </w:r>
      <w:r w:rsidRPr="008717F3">
        <w:rPr>
          <w:rFonts w:ascii="Arial" w:eastAsia="Times New Roman" w:hAnsi="Arial" w:cs="Arial"/>
          <w:b/>
          <w:color w:val="000000"/>
          <w:lang w:val="ro-RO"/>
        </w:rPr>
        <w:t xml:space="preserve"> sunt următoarele:</w:t>
      </w:r>
    </w:p>
    <w:p w:rsidR="00EC1A97" w:rsidRPr="008717F3" w:rsidRDefault="00EC1A97" w:rsidP="00EC1A97">
      <w:pPr>
        <w:autoSpaceDE w:val="0"/>
        <w:autoSpaceDN w:val="0"/>
        <w:adjustRightInd w:val="0"/>
        <w:spacing w:after="0" w:line="240" w:lineRule="auto"/>
        <w:jc w:val="both"/>
        <w:rPr>
          <w:rFonts w:ascii="Arial" w:hAnsi="Arial" w:cs="Arial"/>
          <w:lang w:val="ro-RO"/>
        </w:rPr>
      </w:pPr>
      <w:r w:rsidRPr="008717F3">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00771D" w:rsidRPr="008717F3" w:rsidRDefault="0000771D" w:rsidP="0000771D">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III. Motivele pe baza cărora s-a stabilit neefectuarea evaluarea impactului asupra corpurilor de apă în</w:t>
      </w:r>
      <w:r w:rsidR="00EC1A97" w:rsidRPr="008717F3">
        <w:rPr>
          <w:rFonts w:ascii="Arial" w:hAnsi="Arial" w:cs="Arial"/>
          <w:b/>
          <w:lang w:val="ro-RO"/>
        </w:rPr>
        <w:t xml:space="preserve"> c</w:t>
      </w:r>
      <w:r w:rsidR="00FA354D">
        <w:rPr>
          <w:rFonts w:ascii="Arial" w:hAnsi="Arial" w:cs="Arial"/>
          <w:b/>
          <w:lang w:val="ro-RO"/>
        </w:rPr>
        <w:t xml:space="preserve">onformitate cu adresa nr. </w:t>
      </w:r>
      <w:r w:rsidR="00AF70C6">
        <w:rPr>
          <w:rFonts w:ascii="Arial" w:hAnsi="Arial" w:cs="Arial"/>
          <w:b/>
          <w:lang w:val="ro-RO"/>
        </w:rPr>
        <w:t>4091/NE/24.03.2020</w:t>
      </w:r>
      <w:r w:rsidRPr="008717F3">
        <w:rPr>
          <w:rFonts w:ascii="Arial" w:hAnsi="Arial" w:cs="Arial"/>
          <w:b/>
          <w:lang w:val="ro-RO"/>
        </w:rPr>
        <w:t xml:space="preserve"> emis</w:t>
      </w:r>
      <w:r w:rsidR="00AF70C6">
        <w:rPr>
          <w:rFonts w:ascii="Arial" w:hAnsi="Arial" w:cs="Arial"/>
          <w:b/>
          <w:lang w:val="ro-RO"/>
        </w:rPr>
        <w:t>ă de ABA Olt, SGA Harghita</w:t>
      </w:r>
      <w:r w:rsidR="001C112D">
        <w:rPr>
          <w:rFonts w:ascii="Arial" w:hAnsi="Arial" w:cs="Arial"/>
          <w:b/>
          <w:lang w:val="ro-RO"/>
        </w:rPr>
        <w:t xml:space="preserve"> </w:t>
      </w:r>
      <w:r w:rsidRPr="008717F3">
        <w:rPr>
          <w:rFonts w:ascii="Arial" w:hAnsi="Arial" w:cs="Arial"/>
          <w:b/>
          <w:lang w:val="ro-RO"/>
        </w:rPr>
        <w:t>sunt:</w:t>
      </w:r>
    </w:p>
    <w:p w:rsidR="0000771D" w:rsidRPr="008717F3" w:rsidRDefault="00AF70C6" w:rsidP="0000771D">
      <w:pPr>
        <w:autoSpaceDE w:val="0"/>
        <w:autoSpaceDN w:val="0"/>
        <w:adjustRightInd w:val="0"/>
        <w:spacing w:after="0" w:line="240" w:lineRule="auto"/>
        <w:jc w:val="both"/>
        <w:rPr>
          <w:rFonts w:ascii="Arial" w:hAnsi="Arial" w:cs="Arial"/>
          <w:lang w:val="ro-RO"/>
        </w:rPr>
      </w:pPr>
      <w:r>
        <w:rPr>
          <w:rFonts w:ascii="Arial" w:hAnsi="Arial" w:cs="Arial"/>
          <w:lang w:val="ro-RO"/>
        </w:rPr>
        <w:t xml:space="preserve">- Având în vedere faptul că nivelul hidrostatic al acviferului freatic se situează la o adâncime de cca. 3,80m sub adâncimea maximă de excavare, se poate </w:t>
      </w:r>
      <w:proofErr w:type="spellStart"/>
      <w:r>
        <w:rPr>
          <w:rFonts w:ascii="Arial" w:hAnsi="Arial" w:cs="Arial"/>
          <w:lang w:val="ro-RO"/>
        </w:rPr>
        <w:t>concluxiona</w:t>
      </w:r>
      <w:proofErr w:type="spellEnd"/>
      <w:r>
        <w:rPr>
          <w:rFonts w:ascii="Arial" w:hAnsi="Arial" w:cs="Arial"/>
          <w:lang w:val="ro-RO"/>
        </w:rPr>
        <w:t xml:space="preserve"> că lucrările de exploatare a rezervelor de pietriș cu nisip nu vor avea impact asupra acviferului freatic</w:t>
      </w:r>
      <w:r w:rsidR="00AE00AD" w:rsidRPr="008717F3">
        <w:rPr>
          <w:rFonts w:ascii="Arial" w:hAnsi="Arial" w:cs="Arial"/>
          <w:lang w:val="ro-RO"/>
        </w:rPr>
        <w:t>.</w:t>
      </w:r>
    </w:p>
    <w:p w:rsidR="00396FA2" w:rsidRPr="008717F3" w:rsidRDefault="00396FA2" w:rsidP="00396FA2">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Condiţiile de realizare a proiectului:</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a. Evitarea poluării solului şi a mediului acvatic cu produse petrolie</w:t>
      </w:r>
      <w:r w:rsidR="00690369" w:rsidRPr="008717F3">
        <w:rPr>
          <w:rFonts w:cs="Arial"/>
          <w:sz w:val="22"/>
          <w:szCs w:val="22"/>
          <w:lang w:val="ro-RO"/>
        </w:rPr>
        <w:t>re,</w:t>
      </w:r>
      <w:r w:rsidRPr="008717F3">
        <w:rPr>
          <w:rFonts w:cs="Arial"/>
          <w:sz w:val="22"/>
          <w:szCs w:val="22"/>
          <w:lang w:val="ro-RO"/>
        </w:rPr>
        <w:t xml:space="preserve"> a pierderilor de carburanţi de la mijloacele de transport şi de la utilajele folosite în timpul ex</w:t>
      </w:r>
      <w:r w:rsidR="00690369" w:rsidRPr="008717F3">
        <w:rPr>
          <w:rFonts w:cs="Arial"/>
          <w:sz w:val="22"/>
          <w:szCs w:val="22"/>
          <w:lang w:val="ro-RO"/>
        </w:rPr>
        <w:t>ecutării lucrărilor</w:t>
      </w:r>
    </w:p>
    <w:p w:rsidR="00396FA2" w:rsidRPr="008717F3" w:rsidRDefault="00396FA2" w:rsidP="00396FA2">
      <w:pPr>
        <w:spacing w:after="0"/>
        <w:ind w:right="-54" w:firstLine="720"/>
        <w:jc w:val="both"/>
        <w:rPr>
          <w:rFonts w:ascii="Arial" w:hAnsi="Arial" w:cs="Arial"/>
          <w:lang w:val="ro-RO"/>
        </w:rPr>
      </w:pPr>
      <w:r w:rsidRPr="008717F3">
        <w:rPr>
          <w:rFonts w:ascii="Arial" w:hAnsi="Arial" w:cs="Arial"/>
          <w:lang w:val="ro-RO"/>
        </w:rPr>
        <w:t>În scopul garantării evitării poluării accidentale a mediului aveţi obligaţia ca să aveţi în dotare materiale absorbante pentru produse petroliere.</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b. Este interzisă afectarea terenurilor în afara amplasamentelor autorizate pentru realizarea lucrărilor de investiţii, prin:</w:t>
      </w:r>
    </w:p>
    <w:p w:rsidR="00396FA2" w:rsidRPr="008717F3" w:rsidRDefault="00396FA2" w:rsidP="000A37B8">
      <w:pPr>
        <w:numPr>
          <w:ilvl w:val="0"/>
          <w:numId w:val="2"/>
        </w:numPr>
        <w:tabs>
          <w:tab w:val="left" w:pos="720"/>
        </w:tabs>
        <w:suppressAutoHyphens/>
        <w:spacing w:after="0" w:line="240" w:lineRule="auto"/>
        <w:ind w:left="630" w:right="-54" w:hanging="360"/>
        <w:jc w:val="both"/>
        <w:rPr>
          <w:rFonts w:ascii="Arial" w:hAnsi="Arial" w:cs="Arial"/>
          <w:lang w:val="ro-RO"/>
        </w:rPr>
      </w:pPr>
      <w:r w:rsidRPr="008717F3">
        <w:rPr>
          <w:rFonts w:ascii="Arial" w:hAnsi="Arial" w:cs="Arial"/>
          <w:lang w:val="ro-RO"/>
        </w:rPr>
        <w:t>abandonarea, înlăturarea sau eliminarea deşeurilor în locuri neautorizate;</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staţionarea mijloacelor de transport în afara terenurilor desemnate în acest scop</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distrugerea sau degradarea, prin orice mijloace, a vegetaţiei ierboase sau lemnoase;</w:t>
      </w:r>
    </w:p>
    <w:p w:rsidR="00396FA2" w:rsidRPr="008717F3" w:rsidRDefault="00396FA2" w:rsidP="00396FA2">
      <w:pPr>
        <w:spacing w:after="0"/>
        <w:ind w:right="-54"/>
        <w:jc w:val="both"/>
        <w:rPr>
          <w:rFonts w:ascii="Arial" w:hAnsi="Arial" w:cs="Arial"/>
          <w:lang w:val="ro-RO"/>
        </w:rPr>
      </w:pPr>
      <w:r w:rsidRPr="008717F3">
        <w:rPr>
          <w:rFonts w:ascii="Arial" w:hAnsi="Arial" w:cs="Arial"/>
          <w:lang w:val="ro-RO"/>
        </w:rPr>
        <w:t>c. Utilizarea materiilor prime numai din surse autorizate.</w:t>
      </w:r>
    </w:p>
    <w:p w:rsidR="005C070D" w:rsidRPr="008717F3" w:rsidRDefault="00195269" w:rsidP="005C070D">
      <w:pPr>
        <w:spacing w:after="0" w:line="240" w:lineRule="auto"/>
        <w:contextualSpacing/>
        <w:jc w:val="both"/>
        <w:rPr>
          <w:rFonts w:ascii="Arial" w:hAnsi="Arial" w:cs="Arial"/>
          <w:lang w:val="ro-RO"/>
        </w:rPr>
      </w:pPr>
      <w:r w:rsidRPr="008717F3">
        <w:rPr>
          <w:rFonts w:ascii="Arial" w:hAnsi="Arial" w:cs="Arial"/>
          <w:lang w:val="ro-RO"/>
        </w:rPr>
        <w:t>d</w:t>
      </w:r>
      <w:r w:rsidR="005C070D" w:rsidRPr="008717F3">
        <w:rPr>
          <w:rFonts w:ascii="Arial" w:hAnsi="Arial" w:cs="Arial"/>
          <w:lang w:val="ro-RO"/>
        </w:rPr>
        <w:t>. Respectarea condițiilor impuse de Avizu</w:t>
      </w:r>
      <w:r w:rsidR="00F7200B">
        <w:rPr>
          <w:rFonts w:ascii="Arial" w:hAnsi="Arial" w:cs="Arial"/>
          <w:lang w:val="ro-RO"/>
        </w:rPr>
        <w:t>l de gospodărire a apelor, emis de ABA Olt, SGA Harghita</w:t>
      </w:r>
      <w:r w:rsidR="005C070D" w:rsidRPr="008717F3">
        <w:rPr>
          <w:rFonts w:ascii="Arial" w:hAnsi="Arial" w:cs="Arial"/>
          <w:lang w:val="ro-RO"/>
        </w:rPr>
        <w:t>.</w:t>
      </w:r>
    </w:p>
    <w:p w:rsidR="00396FA2" w:rsidRPr="008717F3" w:rsidRDefault="00195269" w:rsidP="005C070D">
      <w:pPr>
        <w:spacing w:after="0"/>
        <w:jc w:val="both"/>
        <w:rPr>
          <w:rFonts w:ascii="Arial" w:eastAsiaTheme="minorHAnsi" w:hAnsi="Arial" w:cs="Arial"/>
          <w:lang w:val="ro-RO"/>
        </w:rPr>
      </w:pPr>
      <w:r w:rsidRPr="008717F3">
        <w:rPr>
          <w:rFonts w:ascii="Arial" w:hAnsi="Arial" w:cs="Arial"/>
          <w:lang w:val="ro-RO"/>
        </w:rPr>
        <w:t>e</w:t>
      </w:r>
      <w:r w:rsidR="005C070D" w:rsidRPr="008717F3">
        <w:rPr>
          <w:rFonts w:ascii="Arial" w:hAnsi="Arial" w:cs="Arial"/>
          <w:lang w:val="ro-RO"/>
        </w:rPr>
        <w:t>.</w:t>
      </w:r>
      <w:r w:rsidR="00396FA2" w:rsidRPr="008717F3">
        <w:rPr>
          <w:rFonts w:ascii="Arial" w:hAnsi="Arial" w:cs="Arial"/>
          <w:lang w:val="ro-RO"/>
        </w:rPr>
        <w:t xml:space="preserve"> </w:t>
      </w:r>
      <w:r w:rsidR="00396FA2" w:rsidRPr="008717F3">
        <w:rPr>
          <w:rFonts w:ascii="Arial" w:eastAsiaTheme="minorHAnsi" w:hAnsi="Arial" w:cs="Arial"/>
          <w:lang w:val="ro-RO"/>
        </w:rPr>
        <w:t xml:space="preserve">Nivelul de zgomot rezultat în urma desfăşurării activităţii, va respecta prevederile SR ISO nr. 1996/2-08 şi SR 10009/2017. </w:t>
      </w:r>
    </w:p>
    <w:p w:rsidR="00690369" w:rsidRDefault="00195269" w:rsidP="000A37B8">
      <w:pPr>
        <w:spacing w:after="0"/>
        <w:ind w:right="-54"/>
        <w:jc w:val="both"/>
        <w:rPr>
          <w:rFonts w:ascii="Arial" w:hAnsi="Arial" w:cs="Arial"/>
          <w:lang w:val="ro-RO"/>
        </w:rPr>
      </w:pPr>
      <w:r w:rsidRPr="008717F3">
        <w:rPr>
          <w:rFonts w:ascii="Arial" w:hAnsi="Arial" w:cs="Arial"/>
          <w:lang w:val="ro-RO"/>
        </w:rPr>
        <w:t>f</w:t>
      </w:r>
      <w:r w:rsidR="00396FA2" w:rsidRPr="008717F3">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A3466F" w:rsidRPr="00A3466F" w:rsidRDefault="00A3466F" w:rsidP="000A37B8">
      <w:pPr>
        <w:spacing w:after="0"/>
        <w:ind w:right="-54"/>
        <w:jc w:val="both"/>
        <w:rPr>
          <w:rFonts w:ascii="Arial" w:hAnsi="Arial" w:cs="Arial"/>
          <w:lang w:val="ro-RO"/>
        </w:rPr>
      </w:pPr>
      <w:r>
        <w:rPr>
          <w:rFonts w:ascii="Arial" w:hAnsi="Arial" w:cs="Arial"/>
          <w:lang w:val="ro-RO"/>
        </w:rPr>
        <w:t xml:space="preserve">g. </w:t>
      </w:r>
      <w:r w:rsidRPr="00A3466F">
        <w:rPr>
          <w:rFonts w:ascii="Arial" w:hAnsi="Arial" w:cs="Arial"/>
          <w:bCs/>
          <w:iCs/>
          <w:lang w:val="ro-RO"/>
        </w:rPr>
        <w:t xml:space="preserve">La finalizarea investiţiei și înaintea punerii în funcțiune conform Ordinului M.M.D.D. nr.1798 din 2007 cu modificările şi completările ulterioare, aveţi obligaţia de a solicita şi de a obţine </w:t>
      </w:r>
      <w:r w:rsidR="004B6BCF">
        <w:rPr>
          <w:rFonts w:ascii="Arial" w:hAnsi="Arial" w:cs="Arial"/>
          <w:bCs/>
          <w:iCs/>
          <w:lang w:val="ro-RO"/>
        </w:rPr>
        <w:t>revizui</w:t>
      </w:r>
      <w:r w:rsidR="00F7200B">
        <w:rPr>
          <w:rFonts w:ascii="Arial" w:hAnsi="Arial" w:cs="Arial"/>
          <w:bCs/>
          <w:iCs/>
          <w:lang w:val="ro-RO"/>
        </w:rPr>
        <w:t>rea autorizaţie de mediu nr. 51</w:t>
      </w:r>
      <w:r w:rsidR="004B6BCF">
        <w:rPr>
          <w:rFonts w:ascii="Arial" w:hAnsi="Arial" w:cs="Arial"/>
          <w:bCs/>
          <w:iCs/>
          <w:lang w:val="ro-RO"/>
        </w:rPr>
        <w:t>/</w:t>
      </w:r>
      <w:r w:rsidR="00F7200B">
        <w:rPr>
          <w:rFonts w:ascii="Arial" w:hAnsi="Arial" w:cs="Arial"/>
          <w:bCs/>
          <w:iCs/>
          <w:lang w:val="ro-RO"/>
        </w:rPr>
        <w:t>07.08.2019</w:t>
      </w:r>
      <w:r w:rsidR="004B6BCF">
        <w:rPr>
          <w:rFonts w:ascii="Arial" w:hAnsi="Arial" w:cs="Arial"/>
          <w:bCs/>
          <w:iCs/>
          <w:lang w:val="ro-RO"/>
        </w:rPr>
        <w:t>.</w:t>
      </w:r>
    </w:p>
    <w:p w:rsidR="000A37B8" w:rsidRPr="008717F3" w:rsidRDefault="00690369" w:rsidP="000A37B8">
      <w:pPr>
        <w:pStyle w:val="BodyText"/>
        <w:ind w:right="-16"/>
        <w:jc w:val="both"/>
        <w:rPr>
          <w:rFonts w:cs="Arial"/>
          <w:sz w:val="22"/>
          <w:szCs w:val="22"/>
          <w:lang w:val="ro-RO"/>
        </w:rPr>
      </w:pPr>
      <w:r w:rsidRPr="008717F3">
        <w:rPr>
          <w:rFonts w:cs="Arial"/>
          <w:sz w:val="22"/>
          <w:szCs w:val="22"/>
          <w:lang w:val="ro-RO"/>
        </w:rPr>
        <w:t xml:space="preserve">   </w:t>
      </w:r>
      <w:r w:rsidR="000A37B8" w:rsidRPr="008717F3">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8717F3" w:rsidRDefault="000A37B8" w:rsidP="000A37B8">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Nerespectarea prevederilor prezentei decizii atrage suspendarea sau anularea acesteia, după caz, în conformitate cu prevederile legale.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Procedura de soluţionare a plângerii prealabile prevăzută la art. 22 alin. (1) este gratuită şi trebuie să fie echitabilă, rapidă şi corectă.</w:t>
      </w:r>
    </w:p>
    <w:p w:rsidR="000A37B8" w:rsidRPr="009E3DF6" w:rsidRDefault="000A37B8" w:rsidP="000A37B8">
      <w:pPr>
        <w:spacing w:after="0" w:line="240" w:lineRule="auto"/>
        <w:jc w:val="both"/>
        <w:rPr>
          <w:rFonts w:ascii="Arial" w:eastAsia="Times New Roman" w:hAnsi="Arial" w:cs="Arial"/>
          <w:b/>
          <w:lang w:val="ro-RO"/>
        </w:rPr>
      </w:pPr>
      <w:r w:rsidRPr="009E3DF6">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8717F3" w:rsidRDefault="002F6448" w:rsidP="000A37B8">
      <w:pPr>
        <w:pStyle w:val="BodyText"/>
        <w:ind w:right="-16"/>
        <w:jc w:val="both"/>
        <w:rPr>
          <w:rFonts w:cs="Arial"/>
          <w:lang w:val="ro-RO"/>
        </w:rPr>
      </w:pPr>
    </w:p>
    <w:p w:rsidR="00690369" w:rsidRPr="008717F3" w:rsidRDefault="0030085F" w:rsidP="00690369">
      <w:pPr>
        <w:spacing w:after="0" w:line="240" w:lineRule="auto"/>
        <w:jc w:val="both"/>
        <w:rPr>
          <w:rFonts w:ascii="Arial" w:hAnsi="Arial" w:cs="Arial"/>
          <w:b/>
          <w:u w:val="single"/>
          <w:lang w:val="ro-RO"/>
        </w:rPr>
      </w:pPr>
      <w:r w:rsidRPr="008717F3">
        <w:rPr>
          <w:rFonts w:ascii="Arial" w:hAnsi="Arial" w:cs="Arial"/>
          <w:b/>
          <w:u w:val="single"/>
          <w:lang w:val="ro-RO"/>
        </w:rPr>
        <w:t xml:space="preserve">   </w:t>
      </w:r>
      <w:r w:rsidR="00466722" w:rsidRPr="008717F3">
        <w:rPr>
          <w:rFonts w:ascii="Arial" w:hAnsi="Arial" w:cs="Arial"/>
          <w:b/>
          <w:u w:val="single"/>
          <w:lang w:val="ro-RO"/>
        </w:rPr>
        <w:t xml:space="preserve"> </w:t>
      </w:r>
    </w:p>
    <w:p w:rsidR="00C8183B" w:rsidRPr="008717F3" w:rsidRDefault="00C8183B" w:rsidP="00592D04">
      <w:pPr>
        <w:spacing w:after="0" w:line="259" w:lineRule="auto"/>
        <w:jc w:val="center"/>
        <w:rPr>
          <w:rFonts w:ascii="Arial" w:hAnsi="Arial" w:cs="Arial"/>
          <w:b/>
          <w:sz w:val="26"/>
          <w:szCs w:val="26"/>
          <w:lang w:val="ro-RO"/>
        </w:rPr>
      </w:pPr>
      <w:r w:rsidRPr="008717F3">
        <w:rPr>
          <w:rFonts w:ascii="Arial" w:hAnsi="Arial" w:cs="Arial"/>
          <w:b/>
          <w:sz w:val="26"/>
          <w:szCs w:val="26"/>
          <w:lang w:val="ro-RO"/>
        </w:rPr>
        <w:t>DIRECTOR EXECUTIV,</w:t>
      </w:r>
    </w:p>
    <w:p w:rsidR="002F6448" w:rsidRDefault="00C8183B" w:rsidP="00684734">
      <w:pPr>
        <w:autoSpaceDE w:val="0"/>
        <w:autoSpaceDN w:val="0"/>
        <w:adjustRightInd w:val="0"/>
        <w:spacing w:after="160" w:line="259" w:lineRule="auto"/>
        <w:jc w:val="center"/>
        <w:rPr>
          <w:rFonts w:ascii="Arial" w:hAnsi="Arial" w:cs="Arial"/>
          <w:sz w:val="26"/>
          <w:szCs w:val="26"/>
          <w:lang w:val="ro-RO"/>
        </w:rPr>
      </w:pPr>
      <w:r w:rsidRPr="008717F3">
        <w:rPr>
          <w:rFonts w:ascii="Arial" w:hAnsi="Arial" w:cs="Arial"/>
          <w:sz w:val="26"/>
          <w:szCs w:val="26"/>
          <w:lang w:val="ro-RO"/>
        </w:rPr>
        <w:t>DOMOKOS László József</w:t>
      </w:r>
    </w:p>
    <w:p w:rsidR="00F7200B" w:rsidRDefault="00F7200B" w:rsidP="00FE4525">
      <w:pPr>
        <w:autoSpaceDE w:val="0"/>
        <w:autoSpaceDN w:val="0"/>
        <w:adjustRightInd w:val="0"/>
        <w:spacing w:after="160" w:line="259" w:lineRule="auto"/>
        <w:rPr>
          <w:rFonts w:ascii="Arial" w:hAnsi="Arial" w:cs="Arial"/>
          <w:sz w:val="26"/>
          <w:szCs w:val="26"/>
          <w:lang w:val="ro-RO"/>
        </w:rPr>
      </w:pPr>
    </w:p>
    <w:p w:rsidR="00FA354D" w:rsidRPr="008717F3" w:rsidRDefault="00FA354D" w:rsidP="00684734">
      <w:pPr>
        <w:autoSpaceDE w:val="0"/>
        <w:autoSpaceDN w:val="0"/>
        <w:adjustRightInd w:val="0"/>
        <w:spacing w:after="160" w:line="259" w:lineRule="auto"/>
        <w:jc w:val="center"/>
        <w:rPr>
          <w:rFonts w:ascii="Arial" w:hAnsi="Arial" w:cs="Arial"/>
          <w:sz w:val="26"/>
          <w:szCs w:val="26"/>
          <w:lang w:val="ro-RO"/>
        </w:rPr>
      </w:pPr>
    </w:p>
    <w:p w:rsidR="00C8183B" w:rsidRPr="008717F3" w:rsidRDefault="00C8183B" w:rsidP="00C8183B">
      <w:pPr>
        <w:autoSpaceDE w:val="0"/>
        <w:autoSpaceDN w:val="0"/>
        <w:adjustRightInd w:val="0"/>
        <w:spacing w:after="0" w:line="259" w:lineRule="auto"/>
        <w:rPr>
          <w:rFonts w:ascii="Arial" w:hAnsi="Arial" w:cs="Arial"/>
          <w:sz w:val="26"/>
          <w:szCs w:val="26"/>
          <w:lang w:val="ro-RO"/>
        </w:rPr>
      </w:pPr>
    </w:p>
    <w:p w:rsidR="00592D04" w:rsidRPr="008717F3" w:rsidRDefault="00C8183B" w:rsidP="00592D04">
      <w:pPr>
        <w:spacing w:after="0" w:line="259" w:lineRule="auto"/>
        <w:jc w:val="both"/>
        <w:rPr>
          <w:rFonts w:ascii="Arial" w:hAnsi="Arial" w:cs="Arial"/>
          <w:b/>
          <w:sz w:val="26"/>
          <w:szCs w:val="26"/>
          <w:lang w:val="ro-RO"/>
        </w:rPr>
      </w:pPr>
      <w:r w:rsidRPr="008717F3">
        <w:rPr>
          <w:rFonts w:ascii="Arial" w:hAnsi="Arial" w:cs="Arial"/>
          <w:b/>
          <w:sz w:val="26"/>
          <w:szCs w:val="26"/>
          <w:lang w:val="ro-RO"/>
        </w:rPr>
        <w:t xml:space="preserve">  </w:t>
      </w:r>
      <w:r w:rsidR="00FA354D">
        <w:rPr>
          <w:rFonts w:ascii="Arial" w:hAnsi="Arial" w:cs="Arial"/>
          <w:b/>
          <w:sz w:val="26"/>
          <w:szCs w:val="26"/>
          <w:lang w:val="ro-RO"/>
        </w:rPr>
        <w:t xml:space="preserve"> </w:t>
      </w:r>
      <w:r w:rsidR="00592D04" w:rsidRPr="008717F3">
        <w:rPr>
          <w:rFonts w:ascii="Arial" w:hAnsi="Arial" w:cs="Arial"/>
          <w:b/>
          <w:sz w:val="26"/>
          <w:szCs w:val="26"/>
          <w:lang w:val="ro-RO"/>
        </w:rPr>
        <w:t xml:space="preserve">ŞEF SERVICIU AAA,      </w:t>
      </w:r>
      <w:r w:rsidR="009E3DF6">
        <w:rPr>
          <w:rFonts w:ascii="Arial" w:hAnsi="Arial" w:cs="Arial"/>
          <w:b/>
          <w:sz w:val="26"/>
          <w:szCs w:val="26"/>
          <w:lang w:val="ro-RO"/>
        </w:rPr>
        <w:t xml:space="preserve">                           </w:t>
      </w:r>
      <w:r w:rsidR="00FA354D">
        <w:rPr>
          <w:rFonts w:ascii="Arial" w:hAnsi="Arial" w:cs="Arial"/>
          <w:b/>
          <w:sz w:val="26"/>
          <w:szCs w:val="26"/>
          <w:lang w:val="ro-RO"/>
        </w:rPr>
        <w:t xml:space="preserve"> </w:t>
      </w:r>
      <w:r w:rsidR="00FE4525">
        <w:rPr>
          <w:rFonts w:ascii="Arial" w:hAnsi="Arial" w:cs="Arial"/>
          <w:b/>
          <w:sz w:val="26"/>
          <w:szCs w:val="26"/>
          <w:lang w:val="ro-RO"/>
        </w:rPr>
        <w:t xml:space="preserve">          </w:t>
      </w:r>
      <w:r w:rsidR="00FA354D">
        <w:rPr>
          <w:rFonts w:ascii="Arial" w:hAnsi="Arial" w:cs="Arial"/>
          <w:b/>
          <w:sz w:val="26"/>
          <w:szCs w:val="26"/>
          <w:lang w:val="ro-RO"/>
        </w:rPr>
        <w:t xml:space="preserve">  </w:t>
      </w:r>
      <w:r w:rsidR="00592D04" w:rsidRPr="008717F3">
        <w:rPr>
          <w:rFonts w:ascii="Arial" w:hAnsi="Arial" w:cs="Arial"/>
          <w:b/>
          <w:sz w:val="26"/>
          <w:szCs w:val="26"/>
          <w:lang w:val="ro-RO"/>
        </w:rPr>
        <w:t>ȘEF SERV CFM,</w:t>
      </w:r>
    </w:p>
    <w:p w:rsidR="00C8183B" w:rsidRPr="008717F3" w:rsidRDefault="00592D04" w:rsidP="00C8183B">
      <w:pPr>
        <w:autoSpaceDE w:val="0"/>
        <w:autoSpaceDN w:val="0"/>
        <w:adjustRightInd w:val="0"/>
        <w:spacing w:after="0" w:line="259" w:lineRule="auto"/>
        <w:rPr>
          <w:rFonts w:ascii="Arial" w:hAnsi="Arial" w:cs="Arial"/>
          <w:b/>
          <w:sz w:val="26"/>
          <w:szCs w:val="26"/>
          <w:lang w:val="ro-RO"/>
        </w:rPr>
      </w:pPr>
      <w:r w:rsidRPr="008717F3">
        <w:rPr>
          <w:rFonts w:ascii="Arial" w:hAnsi="Arial" w:cs="Arial"/>
          <w:sz w:val="26"/>
          <w:szCs w:val="26"/>
          <w:lang w:val="ro-RO"/>
        </w:rPr>
        <w:t xml:space="preserve">   ing. BOTH </w:t>
      </w:r>
      <w:proofErr w:type="spellStart"/>
      <w:r w:rsidRPr="008717F3">
        <w:rPr>
          <w:rFonts w:ascii="Arial" w:hAnsi="Arial" w:cs="Arial"/>
          <w:sz w:val="26"/>
          <w:szCs w:val="26"/>
          <w:lang w:val="ro-RO"/>
        </w:rPr>
        <w:t>Enikő</w:t>
      </w:r>
      <w:proofErr w:type="spellEnd"/>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FE4525">
        <w:rPr>
          <w:rFonts w:ascii="Arial" w:hAnsi="Arial" w:cs="Arial"/>
          <w:b/>
          <w:sz w:val="26"/>
          <w:szCs w:val="26"/>
          <w:lang w:val="ro-RO"/>
        </w:rPr>
        <w:t xml:space="preserve">          </w:t>
      </w:r>
      <w:r w:rsidRPr="008717F3">
        <w:rPr>
          <w:rFonts w:ascii="Arial" w:hAnsi="Arial" w:cs="Arial"/>
          <w:b/>
          <w:sz w:val="26"/>
          <w:szCs w:val="26"/>
          <w:lang w:val="ro-RO"/>
        </w:rPr>
        <w:t xml:space="preserve"> </w:t>
      </w:r>
      <w:r w:rsidRPr="008717F3">
        <w:rPr>
          <w:rFonts w:ascii="Arial" w:hAnsi="Arial" w:cs="Arial"/>
          <w:sz w:val="26"/>
          <w:szCs w:val="26"/>
          <w:lang w:val="ro-RO"/>
        </w:rPr>
        <w:t>ing. SZABÓ Szilárd</w:t>
      </w:r>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C8183B" w:rsidRPr="008717F3">
        <w:rPr>
          <w:rFonts w:ascii="Arial" w:hAnsi="Arial" w:cs="Arial"/>
          <w:b/>
          <w:sz w:val="26"/>
          <w:szCs w:val="26"/>
          <w:lang w:val="ro-RO"/>
        </w:rPr>
        <w:t xml:space="preserve">  </w:t>
      </w:r>
    </w:p>
    <w:p w:rsidR="00C8183B" w:rsidRDefault="00C8183B" w:rsidP="00C8183B">
      <w:pPr>
        <w:autoSpaceDE w:val="0"/>
        <w:autoSpaceDN w:val="0"/>
        <w:adjustRightInd w:val="0"/>
        <w:spacing w:after="160" w:line="259" w:lineRule="auto"/>
        <w:rPr>
          <w:rFonts w:ascii="Arial" w:hAnsi="Arial" w:cs="Arial"/>
          <w:sz w:val="26"/>
          <w:szCs w:val="26"/>
          <w:lang w:val="ro-RO"/>
        </w:rPr>
      </w:pPr>
      <w:r w:rsidRPr="008717F3">
        <w:rPr>
          <w:rFonts w:ascii="Arial" w:hAnsi="Arial" w:cs="Arial"/>
          <w:sz w:val="26"/>
          <w:szCs w:val="26"/>
          <w:lang w:val="ro-RO"/>
        </w:rPr>
        <w:t xml:space="preserve">                                                                        </w:t>
      </w:r>
    </w:p>
    <w:p w:rsidR="00F7200B" w:rsidRPr="008717F3" w:rsidRDefault="00F7200B" w:rsidP="00C8183B">
      <w:pPr>
        <w:autoSpaceDE w:val="0"/>
        <w:autoSpaceDN w:val="0"/>
        <w:adjustRightInd w:val="0"/>
        <w:spacing w:after="160" w:line="259" w:lineRule="auto"/>
        <w:rPr>
          <w:rFonts w:ascii="Arial" w:hAnsi="Arial" w:cs="Arial"/>
          <w:sz w:val="26"/>
          <w:szCs w:val="26"/>
          <w:lang w:val="ro-RO"/>
        </w:rPr>
      </w:pPr>
    </w:p>
    <w:p w:rsidR="00C8183B" w:rsidRPr="008717F3" w:rsidRDefault="00592D04" w:rsidP="00592D04">
      <w:pPr>
        <w:spacing w:after="0" w:line="240" w:lineRule="auto"/>
        <w:rPr>
          <w:rFonts w:ascii="Arial" w:hAnsi="Arial" w:cs="Arial"/>
          <w:i/>
          <w:color w:val="808080"/>
          <w:sz w:val="26"/>
          <w:szCs w:val="26"/>
          <w:lang w:val="ro-RO"/>
        </w:rPr>
      </w:pPr>
      <w:r w:rsidRPr="008717F3">
        <w:rPr>
          <w:rFonts w:ascii="Arial" w:hAnsi="Arial" w:cs="Arial"/>
          <w:b/>
          <w:sz w:val="26"/>
          <w:szCs w:val="26"/>
          <w:lang w:val="ro-RO"/>
        </w:rPr>
        <w:t xml:space="preserve">   ÎNTOCMIT,                                                      </w:t>
      </w:r>
      <w:r w:rsidR="00FE4525">
        <w:rPr>
          <w:rFonts w:ascii="Arial" w:hAnsi="Arial" w:cs="Arial"/>
          <w:b/>
          <w:sz w:val="26"/>
          <w:szCs w:val="26"/>
          <w:lang w:val="ro-RO"/>
        </w:rPr>
        <w:t xml:space="preserve">         </w:t>
      </w:r>
      <w:r w:rsidRPr="008717F3">
        <w:rPr>
          <w:rFonts w:ascii="Arial" w:hAnsi="Arial" w:cs="Arial"/>
          <w:b/>
          <w:sz w:val="26"/>
          <w:szCs w:val="26"/>
          <w:lang w:val="ro-RO"/>
        </w:rPr>
        <w:t xml:space="preserve"> </w:t>
      </w:r>
      <w:proofErr w:type="spellStart"/>
      <w:r w:rsidRPr="008717F3">
        <w:rPr>
          <w:rFonts w:ascii="Arial" w:hAnsi="Arial" w:cs="Arial"/>
          <w:b/>
          <w:sz w:val="26"/>
          <w:szCs w:val="26"/>
          <w:lang w:val="ro-RO"/>
        </w:rPr>
        <w:t>ÎNTOCMIT</w:t>
      </w:r>
      <w:proofErr w:type="spellEnd"/>
      <w:r w:rsidRPr="008717F3">
        <w:rPr>
          <w:rFonts w:ascii="Arial" w:hAnsi="Arial" w:cs="Arial"/>
          <w:b/>
          <w:sz w:val="26"/>
          <w:szCs w:val="26"/>
          <w:lang w:val="ro-RO"/>
        </w:rPr>
        <w:t>,</w:t>
      </w:r>
    </w:p>
    <w:p w:rsidR="00435CED" w:rsidRPr="008717F3" w:rsidRDefault="00592D04" w:rsidP="009B4089">
      <w:pPr>
        <w:autoSpaceDE w:val="0"/>
        <w:autoSpaceDN w:val="0"/>
        <w:adjustRightInd w:val="0"/>
        <w:spacing w:after="0" w:line="240" w:lineRule="auto"/>
        <w:jc w:val="both"/>
        <w:rPr>
          <w:rFonts w:ascii="Arial" w:hAnsi="Arial" w:cs="Arial"/>
          <w:sz w:val="26"/>
          <w:szCs w:val="26"/>
          <w:lang w:val="ro-RO"/>
        </w:rPr>
      </w:pPr>
      <w:r w:rsidRPr="008717F3">
        <w:rPr>
          <w:rFonts w:ascii="Arial" w:hAnsi="Arial" w:cs="Arial"/>
          <w:sz w:val="26"/>
          <w:szCs w:val="26"/>
          <w:lang w:val="ro-RO"/>
        </w:rPr>
        <w:t xml:space="preserve">   ing. Barabás Zoltán               </w:t>
      </w:r>
      <w:r w:rsidR="005C366B" w:rsidRPr="008717F3">
        <w:rPr>
          <w:rFonts w:ascii="Arial" w:hAnsi="Arial" w:cs="Arial"/>
          <w:sz w:val="26"/>
          <w:szCs w:val="26"/>
          <w:lang w:val="ro-RO"/>
        </w:rPr>
        <w:t xml:space="preserve">          </w:t>
      </w:r>
      <w:r w:rsidR="004B4C2E">
        <w:rPr>
          <w:rFonts w:ascii="Arial" w:hAnsi="Arial" w:cs="Arial"/>
          <w:sz w:val="26"/>
          <w:szCs w:val="26"/>
          <w:lang w:val="ro-RO"/>
        </w:rPr>
        <w:t xml:space="preserve">                </w:t>
      </w:r>
      <w:r w:rsidR="00FE4525">
        <w:rPr>
          <w:rFonts w:ascii="Arial" w:hAnsi="Arial" w:cs="Arial"/>
          <w:sz w:val="26"/>
          <w:szCs w:val="26"/>
          <w:lang w:val="ro-RO"/>
        </w:rPr>
        <w:t xml:space="preserve">        </w:t>
      </w:r>
      <w:bookmarkStart w:id="0" w:name="_GoBack"/>
      <w:bookmarkEnd w:id="0"/>
      <w:proofErr w:type="spellStart"/>
      <w:r w:rsidR="00F7200B">
        <w:rPr>
          <w:rFonts w:ascii="Arial" w:hAnsi="Arial" w:cs="Arial"/>
          <w:sz w:val="26"/>
          <w:szCs w:val="26"/>
          <w:lang w:val="ro-RO"/>
        </w:rPr>
        <w:t>geogr</w:t>
      </w:r>
      <w:proofErr w:type="spellEnd"/>
      <w:r w:rsidR="004B6BCF">
        <w:rPr>
          <w:rFonts w:ascii="Arial" w:hAnsi="Arial" w:cs="Arial"/>
          <w:sz w:val="26"/>
          <w:szCs w:val="26"/>
          <w:lang w:val="ro-RO"/>
        </w:rPr>
        <w:t xml:space="preserve">. </w:t>
      </w:r>
      <w:r w:rsidR="00F7200B">
        <w:rPr>
          <w:rFonts w:ascii="Arial" w:hAnsi="Arial" w:cs="Arial"/>
          <w:sz w:val="26"/>
          <w:szCs w:val="26"/>
          <w:lang w:val="hu-HU"/>
        </w:rPr>
        <w:t>Mihály István</w:t>
      </w:r>
      <w:r w:rsidR="00F70C6E" w:rsidRPr="008717F3">
        <w:rPr>
          <w:rFonts w:ascii="Arial" w:hAnsi="Arial" w:cs="Arial"/>
          <w:sz w:val="26"/>
          <w:szCs w:val="26"/>
          <w:lang w:val="ro-RO"/>
        </w:rPr>
        <w:t xml:space="preserve"> </w:t>
      </w:r>
    </w:p>
    <w:sectPr w:rsidR="00435CED" w:rsidRPr="008717F3"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83" w:rsidRDefault="00BC6F83" w:rsidP="00C96EF2">
      <w:pPr>
        <w:spacing w:after="0" w:line="240" w:lineRule="auto"/>
      </w:pPr>
      <w:r>
        <w:separator/>
      </w:r>
    </w:p>
  </w:endnote>
  <w:endnote w:type="continuationSeparator" w:id="0">
    <w:p w:rsidR="00BC6F83" w:rsidRDefault="00BC6F83"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C6F83" w:rsidP="00601CF6">
    <w:pPr>
      <w:pStyle w:val="Footer"/>
      <w:ind w:right="360"/>
    </w:pPr>
  </w:p>
  <w:p w:rsidR="00F50282" w:rsidRDefault="00F50282"/>
  <w:p w:rsidR="00C16D1C" w:rsidRDefault="00C16D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708187E4" wp14:editId="34471B2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BC6F8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52781261"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6E8B102" wp14:editId="47DB6268">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FE4525">
          <w:rPr>
            <w:noProof/>
          </w:rPr>
          <w:t>2</w:t>
        </w:r>
        <w:r>
          <w:rPr>
            <w:noProof/>
          </w:rPr>
          <w:fldChar w:fldCharType="end"/>
        </w:r>
      </w:p>
    </w:sdtContent>
  </w:sdt>
  <w:p w:rsidR="00C16D1C" w:rsidRDefault="00C16D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35456329" wp14:editId="41F9EAA5">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BC6F8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52781263"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BAB921C" wp14:editId="701111A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BC6F83"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83" w:rsidRDefault="00BC6F83" w:rsidP="00C96EF2">
      <w:pPr>
        <w:spacing w:after="0" w:line="240" w:lineRule="auto"/>
      </w:pPr>
      <w:r>
        <w:separator/>
      </w:r>
    </w:p>
  </w:footnote>
  <w:footnote w:type="continuationSeparator" w:id="0">
    <w:p w:rsidR="00BC6F83" w:rsidRDefault="00BC6F83"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BC6F83"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52781262" r:id="rId2"/>
      </w:pict>
    </w:r>
    <w:r w:rsidR="004B6A43">
      <w:rPr>
        <w:noProof/>
      </w:rPr>
      <w:drawing>
        <wp:anchor distT="0" distB="0" distL="114300" distR="114300" simplePos="0" relativeHeight="251672576" behindDoc="0" locked="0" layoutInCell="1" allowOverlap="1" wp14:anchorId="1DC00E11" wp14:editId="6BE85667">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BC6F8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5">
    <w:nsid w:val="0000001D"/>
    <w:multiLevelType w:val="hybridMultilevel"/>
    <w:tmpl w:val="E3CCB8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7">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DB76D1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8"/>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4">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8">
    <w:nsid w:val="1CC5687A"/>
    <w:multiLevelType w:val="hybridMultilevel"/>
    <w:tmpl w:val="69ECEE76"/>
    <w:lvl w:ilvl="0" w:tplc="0600A1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0">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2BE8203E"/>
    <w:multiLevelType w:val="hybridMultilevel"/>
    <w:tmpl w:val="DFA2EFE6"/>
    <w:lvl w:ilvl="0" w:tplc="8D86C908">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413618"/>
    <w:multiLevelType w:val="hybridMultilevel"/>
    <w:tmpl w:val="D20EEA24"/>
    <w:lvl w:ilvl="0" w:tplc="F0D80EC6">
      <w:start w:val="1"/>
      <w:numFmt w:val="lowerLetter"/>
      <w:lvlText w:val="%1)"/>
      <w:lvlJc w:val="left"/>
      <w:pPr>
        <w:ind w:left="100" w:hanging="329"/>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33">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34">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3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41">
    <w:nsid w:val="705830C5"/>
    <w:multiLevelType w:val="hybridMultilevel"/>
    <w:tmpl w:val="43CC3D82"/>
    <w:lvl w:ilvl="0" w:tplc="822C3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7">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0"/>
  </w:num>
  <w:num w:numId="6">
    <w:abstractNumId w:val="19"/>
  </w:num>
  <w:num w:numId="7">
    <w:abstractNumId w:val="25"/>
  </w:num>
  <w:num w:numId="8">
    <w:abstractNumId w:val="36"/>
  </w:num>
  <w:num w:numId="9">
    <w:abstractNumId w:val="47"/>
  </w:num>
  <w:num w:numId="10">
    <w:abstractNumId w:val="22"/>
  </w:num>
  <w:num w:numId="11">
    <w:abstractNumId w:val="39"/>
  </w:num>
  <w:num w:numId="12">
    <w:abstractNumId w:val="12"/>
  </w:num>
  <w:num w:numId="13">
    <w:abstractNumId w:val="29"/>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4"/>
  </w:num>
  <w:num w:numId="18">
    <w:abstractNumId w:val="11"/>
  </w:num>
  <w:num w:numId="19">
    <w:abstractNumId w:val="28"/>
  </w:num>
  <w:num w:numId="20">
    <w:abstractNumId w:val="44"/>
  </w:num>
  <w:num w:numId="21">
    <w:abstractNumId w:val="13"/>
  </w:num>
  <w:num w:numId="22">
    <w:abstractNumId w:val="46"/>
  </w:num>
  <w:num w:numId="23">
    <w:abstractNumId w:val="30"/>
  </w:num>
  <w:num w:numId="24">
    <w:abstractNumId w:val="21"/>
  </w:num>
  <w:num w:numId="25">
    <w:abstractNumId w:val="23"/>
  </w:num>
  <w:num w:numId="26">
    <w:abstractNumId w:val="34"/>
  </w:num>
  <w:num w:numId="27">
    <w:abstractNumId w:val="15"/>
  </w:num>
  <w:num w:numId="28">
    <w:abstractNumId w:val="1"/>
  </w:num>
  <w:num w:numId="29">
    <w:abstractNumId w:val="45"/>
  </w:num>
  <w:num w:numId="30">
    <w:abstractNumId w:val="43"/>
  </w:num>
  <w:num w:numId="31">
    <w:abstractNumId w:val="10"/>
  </w:num>
  <w:num w:numId="32">
    <w:abstractNumId w:val="42"/>
  </w:num>
  <w:num w:numId="33">
    <w:abstractNumId w:val="3"/>
  </w:num>
  <w:num w:numId="34">
    <w:abstractNumId w:val="6"/>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33"/>
  </w:num>
  <w:num w:numId="37">
    <w:abstractNumId w:val="40"/>
  </w:num>
  <w:num w:numId="38">
    <w:abstractNumId w:val="32"/>
  </w:num>
  <w:num w:numId="39">
    <w:abstractNumId w:val="27"/>
  </w:num>
  <w:num w:numId="40">
    <w:abstractNumId w:val="14"/>
  </w:num>
  <w:num w:numId="41">
    <w:abstractNumId w:val="16"/>
  </w:num>
  <w:num w:numId="42">
    <w:abstractNumId w:val="35"/>
  </w:num>
  <w:num w:numId="43">
    <w:abstractNumId w:val="24"/>
  </w:num>
  <w:num w:numId="44">
    <w:abstractNumId w:val="41"/>
  </w:num>
  <w:num w:numId="45">
    <w:abstractNumId w:val="18"/>
  </w:num>
  <w:num w:numId="46">
    <w:abstractNumId w:val="2"/>
  </w:num>
  <w:num w:numId="47">
    <w:abstractNumId w:val="8"/>
  </w:num>
  <w:num w:numId="48">
    <w:abstractNumId w:val="9"/>
  </w:num>
  <w:num w:numId="49">
    <w:abstractNumId w:val="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219F7"/>
    <w:rsid w:val="000369AE"/>
    <w:rsid w:val="00082843"/>
    <w:rsid w:val="00092687"/>
    <w:rsid w:val="000A0B6B"/>
    <w:rsid w:val="000A37B8"/>
    <w:rsid w:val="000B789C"/>
    <w:rsid w:val="000B7B19"/>
    <w:rsid w:val="000C3551"/>
    <w:rsid w:val="000F7D5B"/>
    <w:rsid w:val="000F7DA1"/>
    <w:rsid w:val="00111803"/>
    <w:rsid w:val="00137372"/>
    <w:rsid w:val="00145A59"/>
    <w:rsid w:val="00153764"/>
    <w:rsid w:val="00175ADA"/>
    <w:rsid w:val="00195269"/>
    <w:rsid w:val="00197C1E"/>
    <w:rsid w:val="001C112D"/>
    <w:rsid w:val="001C1835"/>
    <w:rsid w:val="001C28A9"/>
    <w:rsid w:val="001D3591"/>
    <w:rsid w:val="001D7477"/>
    <w:rsid w:val="001F21DF"/>
    <w:rsid w:val="001F2709"/>
    <w:rsid w:val="00202BE2"/>
    <w:rsid w:val="00212DA4"/>
    <w:rsid w:val="0022199F"/>
    <w:rsid w:val="00230FA7"/>
    <w:rsid w:val="00232022"/>
    <w:rsid w:val="002627B7"/>
    <w:rsid w:val="002A08FB"/>
    <w:rsid w:val="002C1134"/>
    <w:rsid w:val="002D0583"/>
    <w:rsid w:val="002E2030"/>
    <w:rsid w:val="002E3461"/>
    <w:rsid w:val="002F58D7"/>
    <w:rsid w:val="002F6448"/>
    <w:rsid w:val="0030085F"/>
    <w:rsid w:val="00302C55"/>
    <w:rsid w:val="003165C6"/>
    <w:rsid w:val="00353664"/>
    <w:rsid w:val="0035388E"/>
    <w:rsid w:val="00355D3B"/>
    <w:rsid w:val="003627AA"/>
    <w:rsid w:val="00366CEA"/>
    <w:rsid w:val="003703A3"/>
    <w:rsid w:val="00396FA2"/>
    <w:rsid w:val="003C0165"/>
    <w:rsid w:val="003C183F"/>
    <w:rsid w:val="003D3DFA"/>
    <w:rsid w:val="003E31F0"/>
    <w:rsid w:val="003F46FB"/>
    <w:rsid w:val="00402B5A"/>
    <w:rsid w:val="00403571"/>
    <w:rsid w:val="00410AFD"/>
    <w:rsid w:val="00412DCA"/>
    <w:rsid w:val="0043241A"/>
    <w:rsid w:val="00435CED"/>
    <w:rsid w:val="00443BED"/>
    <w:rsid w:val="00447FD0"/>
    <w:rsid w:val="004515F1"/>
    <w:rsid w:val="00453B71"/>
    <w:rsid w:val="00466722"/>
    <w:rsid w:val="00470080"/>
    <w:rsid w:val="0047674B"/>
    <w:rsid w:val="004771ED"/>
    <w:rsid w:val="004847D6"/>
    <w:rsid w:val="00491AAF"/>
    <w:rsid w:val="004A38DD"/>
    <w:rsid w:val="004B4C2E"/>
    <w:rsid w:val="004B6A43"/>
    <w:rsid w:val="004B6BCF"/>
    <w:rsid w:val="004C064F"/>
    <w:rsid w:val="004C2C7C"/>
    <w:rsid w:val="004D27CB"/>
    <w:rsid w:val="005032DF"/>
    <w:rsid w:val="00512CB1"/>
    <w:rsid w:val="005163DB"/>
    <w:rsid w:val="00521490"/>
    <w:rsid w:val="005446BE"/>
    <w:rsid w:val="00563AD3"/>
    <w:rsid w:val="005724AE"/>
    <w:rsid w:val="00577ADC"/>
    <w:rsid w:val="00592D04"/>
    <w:rsid w:val="005A036E"/>
    <w:rsid w:val="005A4C7C"/>
    <w:rsid w:val="005B3B81"/>
    <w:rsid w:val="005C070D"/>
    <w:rsid w:val="005C366B"/>
    <w:rsid w:val="005C72C2"/>
    <w:rsid w:val="005F0596"/>
    <w:rsid w:val="005F7FF8"/>
    <w:rsid w:val="00612B25"/>
    <w:rsid w:val="006177CD"/>
    <w:rsid w:val="00617C39"/>
    <w:rsid w:val="006227A7"/>
    <w:rsid w:val="00627417"/>
    <w:rsid w:val="00634C55"/>
    <w:rsid w:val="006445F7"/>
    <w:rsid w:val="00645AB7"/>
    <w:rsid w:val="0065059E"/>
    <w:rsid w:val="00651E3D"/>
    <w:rsid w:val="00653876"/>
    <w:rsid w:val="006628B5"/>
    <w:rsid w:val="00666617"/>
    <w:rsid w:val="006708D2"/>
    <w:rsid w:val="006831C6"/>
    <w:rsid w:val="00684734"/>
    <w:rsid w:val="00685CC7"/>
    <w:rsid w:val="00685F3B"/>
    <w:rsid w:val="00690369"/>
    <w:rsid w:val="00691429"/>
    <w:rsid w:val="00694C5B"/>
    <w:rsid w:val="006A54FE"/>
    <w:rsid w:val="006B674C"/>
    <w:rsid w:val="006C5BEB"/>
    <w:rsid w:val="006F3389"/>
    <w:rsid w:val="00700146"/>
    <w:rsid w:val="00706F03"/>
    <w:rsid w:val="0071305B"/>
    <w:rsid w:val="007218CF"/>
    <w:rsid w:val="00730274"/>
    <w:rsid w:val="00742306"/>
    <w:rsid w:val="00747337"/>
    <w:rsid w:val="00754EE7"/>
    <w:rsid w:val="0076087B"/>
    <w:rsid w:val="00774391"/>
    <w:rsid w:val="00781206"/>
    <w:rsid w:val="00787541"/>
    <w:rsid w:val="00787B81"/>
    <w:rsid w:val="007A69B0"/>
    <w:rsid w:val="007A7E34"/>
    <w:rsid w:val="007B44B5"/>
    <w:rsid w:val="007D5CE2"/>
    <w:rsid w:val="007D5FE0"/>
    <w:rsid w:val="008116D4"/>
    <w:rsid w:val="00813159"/>
    <w:rsid w:val="0082744F"/>
    <w:rsid w:val="00841731"/>
    <w:rsid w:val="00846DF1"/>
    <w:rsid w:val="00851A4F"/>
    <w:rsid w:val="00852C02"/>
    <w:rsid w:val="008717F3"/>
    <w:rsid w:val="00882839"/>
    <w:rsid w:val="008A5910"/>
    <w:rsid w:val="008A702D"/>
    <w:rsid w:val="008C312C"/>
    <w:rsid w:val="008C7E7E"/>
    <w:rsid w:val="008D3936"/>
    <w:rsid w:val="00910456"/>
    <w:rsid w:val="00911124"/>
    <w:rsid w:val="00912741"/>
    <w:rsid w:val="00916A32"/>
    <w:rsid w:val="009230FD"/>
    <w:rsid w:val="00937392"/>
    <w:rsid w:val="00942DBD"/>
    <w:rsid w:val="00956569"/>
    <w:rsid w:val="00960FA0"/>
    <w:rsid w:val="00976D1F"/>
    <w:rsid w:val="00983A89"/>
    <w:rsid w:val="00983CC9"/>
    <w:rsid w:val="00984EAF"/>
    <w:rsid w:val="00985A02"/>
    <w:rsid w:val="009A1E09"/>
    <w:rsid w:val="009A3A85"/>
    <w:rsid w:val="009B4089"/>
    <w:rsid w:val="009C4ABF"/>
    <w:rsid w:val="009E3DF6"/>
    <w:rsid w:val="009F50E8"/>
    <w:rsid w:val="00A27363"/>
    <w:rsid w:val="00A3466F"/>
    <w:rsid w:val="00A4097C"/>
    <w:rsid w:val="00A470E0"/>
    <w:rsid w:val="00A60C99"/>
    <w:rsid w:val="00A64E8B"/>
    <w:rsid w:val="00A75D75"/>
    <w:rsid w:val="00A87556"/>
    <w:rsid w:val="00A879C2"/>
    <w:rsid w:val="00A958DC"/>
    <w:rsid w:val="00AA34CD"/>
    <w:rsid w:val="00AA606B"/>
    <w:rsid w:val="00AB251A"/>
    <w:rsid w:val="00AC54A5"/>
    <w:rsid w:val="00AE00AD"/>
    <w:rsid w:val="00AE53EB"/>
    <w:rsid w:val="00AF70C6"/>
    <w:rsid w:val="00B1799C"/>
    <w:rsid w:val="00B35C49"/>
    <w:rsid w:val="00B42001"/>
    <w:rsid w:val="00B42F44"/>
    <w:rsid w:val="00B43320"/>
    <w:rsid w:val="00B515AC"/>
    <w:rsid w:val="00B630F9"/>
    <w:rsid w:val="00B767A7"/>
    <w:rsid w:val="00B76BD6"/>
    <w:rsid w:val="00B82B55"/>
    <w:rsid w:val="00B85D9B"/>
    <w:rsid w:val="00B9327F"/>
    <w:rsid w:val="00B94819"/>
    <w:rsid w:val="00BA1D1F"/>
    <w:rsid w:val="00BB2285"/>
    <w:rsid w:val="00BB7424"/>
    <w:rsid w:val="00BC6F83"/>
    <w:rsid w:val="00BE52FB"/>
    <w:rsid w:val="00BF3915"/>
    <w:rsid w:val="00BF6067"/>
    <w:rsid w:val="00C078BC"/>
    <w:rsid w:val="00C12DB3"/>
    <w:rsid w:val="00C133A8"/>
    <w:rsid w:val="00C16D1C"/>
    <w:rsid w:val="00C20025"/>
    <w:rsid w:val="00C27300"/>
    <w:rsid w:val="00C273E3"/>
    <w:rsid w:val="00C8183B"/>
    <w:rsid w:val="00C901B0"/>
    <w:rsid w:val="00C96EF2"/>
    <w:rsid w:val="00CA0DDB"/>
    <w:rsid w:val="00CA7B3B"/>
    <w:rsid w:val="00CB3A88"/>
    <w:rsid w:val="00CB74B5"/>
    <w:rsid w:val="00CC4BC1"/>
    <w:rsid w:val="00CD3BA7"/>
    <w:rsid w:val="00CF3366"/>
    <w:rsid w:val="00D01DC3"/>
    <w:rsid w:val="00D14B71"/>
    <w:rsid w:val="00D14E3F"/>
    <w:rsid w:val="00D205F1"/>
    <w:rsid w:val="00D21235"/>
    <w:rsid w:val="00D22876"/>
    <w:rsid w:val="00D45A4E"/>
    <w:rsid w:val="00D5083D"/>
    <w:rsid w:val="00D53BB5"/>
    <w:rsid w:val="00D5560D"/>
    <w:rsid w:val="00D636CF"/>
    <w:rsid w:val="00D651A0"/>
    <w:rsid w:val="00D724A0"/>
    <w:rsid w:val="00D768D9"/>
    <w:rsid w:val="00D85081"/>
    <w:rsid w:val="00D863FE"/>
    <w:rsid w:val="00D936C0"/>
    <w:rsid w:val="00D96E99"/>
    <w:rsid w:val="00DA6DBC"/>
    <w:rsid w:val="00DB5B60"/>
    <w:rsid w:val="00DB5F7C"/>
    <w:rsid w:val="00DB7BAB"/>
    <w:rsid w:val="00E034CC"/>
    <w:rsid w:val="00E14273"/>
    <w:rsid w:val="00E14E3F"/>
    <w:rsid w:val="00E2674B"/>
    <w:rsid w:val="00E3323B"/>
    <w:rsid w:val="00E4082E"/>
    <w:rsid w:val="00E44E86"/>
    <w:rsid w:val="00E53C77"/>
    <w:rsid w:val="00E679F9"/>
    <w:rsid w:val="00E70094"/>
    <w:rsid w:val="00E875CD"/>
    <w:rsid w:val="00E95E85"/>
    <w:rsid w:val="00EC1A97"/>
    <w:rsid w:val="00ED248E"/>
    <w:rsid w:val="00EE029F"/>
    <w:rsid w:val="00EE4E31"/>
    <w:rsid w:val="00EE55D2"/>
    <w:rsid w:val="00EF5D8B"/>
    <w:rsid w:val="00F02B0C"/>
    <w:rsid w:val="00F11EA7"/>
    <w:rsid w:val="00F44D5E"/>
    <w:rsid w:val="00F458B3"/>
    <w:rsid w:val="00F46878"/>
    <w:rsid w:val="00F50282"/>
    <w:rsid w:val="00F55251"/>
    <w:rsid w:val="00F70C6E"/>
    <w:rsid w:val="00F7200B"/>
    <w:rsid w:val="00F74EA3"/>
    <w:rsid w:val="00F81776"/>
    <w:rsid w:val="00F869A1"/>
    <w:rsid w:val="00F87C11"/>
    <w:rsid w:val="00F90151"/>
    <w:rsid w:val="00F9502A"/>
    <w:rsid w:val="00F977C0"/>
    <w:rsid w:val="00FA354D"/>
    <w:rsid w:val="00FB7F2B"/>
    <w:rsid w:val="00FC7EC1"/>
    <w:rsid w:val="00FD0572"/>
    <w:rsid w:val="00FD68D6"/>
    <w:rsid w:val="00FD6E52"/>
    <w:rsid w:val="00FE4525"/>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Normal bullet 2 Char,List Paragraph1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Normal bullet 2 Char,List Paragraph1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710F-50A2-4B72-9485-1D64B3FE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11</cp:revision>
  <cp:lastPrinted>2020-06-04T09:06:00Z</cp:lastPrinted>
  <dcterms:created xsi:type="dcterms:W3CDTF">2020-06-04T05:38:00Z</dcterms:created>
  <dcterms:modified xsi:type="dcterms:W3CDTF">2020-06-04T10:08:00Z</dcterms:modified>
</cp:coreProperties>
</file>