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691897">
        <w:t>3</w:t>
      </w:r>
      <w:r w:rsidR="006D6B41">
        <w:t>500</w:t>
      </w:r>
      <w:r w:rsidR="0077213C">
        <w:t xml:space="preserve"> </w:t>
      </w:r>
      <w:r>
        <w:t>din</w:t>
      </w:r>
      <w:r w:rsidR="00BF7A33">
        <w:t xml:space="preserve"> </w:t>
      </w:r>
      <w:r w:rsidR="00691897">
        <w:t>2</w:t>
      </w:r>
      <w:r w:rsidR="006D6B41">
        <w:t>8</w:t>
      </w:r>
      <w:r w:rsidR="00691897">
        <w:t xml:space="preserve"> aprilie</w:t>
      </w:r>
      <w:r w:rsidR="009265D5">
        <w:t xml:space="preserve"> </w:t>
      </w:r>
      <w:r w:rsidR="00EA3E28">
        <w:t>20</w:t>
      </w:r>
      <w:r w:rsidR="001B74E0">
        <w:t>20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6D6B41">
        <w:rPr>
          <w:b/>
          <w:sz w:val="32"/>
        </w:rPr>
        <w:t>28</w:t>
      </w:r>
      <w:r w:rsidR="00691897">
        <w:rPr>
          <w:b/>
          <w:sz w:val="32"/>
        </w:rPr>
        <w:t xml:space="preserve"> aprilie</w:t>
      </w:r>
      <w:r w:rsidR="001B74E0">
        <w:rPr>
          <w:b/>
          <w:sz w:val="32"/>
        </w:rPr>
        <w:t xml:space="preserve"> </w:t>
      </w:r>
      <w:r w:rsidR="00EA3E28">
        <w:rPr>
          <w:b/>
          <w:sz w:val="32"/>
        </w:rPr>
        <w:t>20</w:t>
      </w:r>
      <w:r w:rsidR="001B74E0">
        <w:rPr>
          <w:b/>
          <w:sz w:val="32"/>
        </w:rPr>
        <w:t>20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</w:t>
      </w:r>
      <w:r w:rsidRPr="00B907B7">
        <w:rPr>
          <w:szCs w:val="28"/>
        </w:rPr>
        <w:t xml:space="preserve">din </w:t>
      </w:r>
      <w:r w:rsidR="00CA3040">
        <w:rPr>
          <w:szCs w:val="28"/>
        </w:rPr>
        <w:t>Legea nr. 292/</w:t>
      </w:r>
      <w:r w:rsidR="008209B5">
        <w:rPr>
          <w:szCs w:val="28"/>
        </w:rPr>
        <w:t>2018</w:t>
      </w:r>
      <w:r w:rsidRPr="0021225E">
        <w:t>, art. 32 al Deciziei preşedintelui ANPM nr. 321/2006, Agenţia pentru Protecţia Mediului Harghita face publică decizia C.</w:t>
      </w:r>
      <w:r w:rsidR="00CA3040">
        <w:t>A</w:t>
      </w:r>
      <w:r w:rsidRPr="0021225E">
        <w:t>.</w:t>
      </w:r>
      <w:r w:rsidR="00CA3040">
        <w:t xml:space="preserve">T </w:t>
      </w:r>
      <w:r w:rsidRPr="0021225E">
        <w:t>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410"/>
        <w:gridCol w:w="2126"/>
        <w:gridCol w:w="1276"/>
      </w:tblGrid>
      <w:tr w:rsidR="00E567A3" w:rsidRPr="00CB170C" w:rsidTr="005C04A4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268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551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0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12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276" w:type="dxa"/>
          </w:tcPr>
          <w:p w:rsidR="00E567A3" w:rsidRPr="00CB170C" w:rsidRDefault="00E567A3" w:rsidP="001D383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6D6B41" w:rsidRPr="00F921B3" w:rsidTr="005C04A4">
        <w:trPr>
          <w:trHeight w:val="540"/>
        </w:trPr>
        <w:tc>
          <w:tcPr>
            <w:tcW w:w="426" w:type="dxa"/>
          </w:tcPr>
          <w:p w:rsidR="006D6B41" w:rsidRPr="00F921B3" w:rsidRDefault="006D6B41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D6B41" w:rsidRDefault="006D6B41" w:rsidP="00FD5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D.R. DRUMURI ŞI PODURI BRASOV</w:t>
            </w:r>
          </w:p>
        </w:tc>
        <w:tc>
          <w:tcPr>
            <w:tcW w:w="2551" w:type="dxa"/>
          </w:tcPr>
          <w:p w:rsidR="006D6B41" w:rsidRDefault="006D6B41" w:rsidP="00FD55B8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Lucrări de reparaţii pod pe DN 13C km 21+425 peste pârâul </w:t>
            </w:r>
            <w:proofErr w:type="spellStart"/>
            <w:r>
              <w:rPr>
                <w:sz w:val="24"/>
                <w:szCs w:val="24"/>
              </w:rPr>
              <w:t>Seret</w:t>
            </w:r>
            <w:proofErr w:type="spellEnd"/>
          </w:p>
        </w:tc>
        <w:tc>
          <w:tcPr>
            <w:tcW w:w="2410" w:type="dxa"/>
          </w:tcPr>
          <w:p w:rsidR="006D6B41" w:rsidRDefault="006D6B41" w:rsidP="00FD55B8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Şimoneşti, Cădaciu Mic</w:t>
            </w:r>
          </w:p>
        </w:tc>
        <w:tc>
          <w:tcPr>
            <w:tcW w:w="2126" w:type="dxa"/>
          </w:tcPr>
          <w:p w:rsidR="006D6B41" w:rsidRDefault="006D6B41" w:rsidP="006D6B4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Fără evaluare impact asupra mediului </w:t>
            </w:r>
          </w:p>
        </w:tc>
        <w:tc>
          <w:tcPr>
            <w:tcW w:w="1276" w:type="dxa"/>
          </w:tcPr>
          <w:p w:rsidR="006D6B41" w:rsidRDefault="006D6B41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Vaszi </w:t>
            </w:r>
            <w:proofErr w:type="spellStart"/>
            <w:r>
              <w:rPr>
                <w:sz w:val="24"/>
                <w:szCs w:val="24"/>
              </w:rPr>
              <w:t>Mónika</w:t>
            </w:r>
            <w:proofErr w:type="spellEnd"/>
          </w:p>
        </w:tc>
      </w:tr>
      <w:tr w:rsidR="006D6B41" w:rsidRPr="00F921B3" w:rsidTr="005C04A4">
        <w:trPr>
          <w:trHeight w:val="540"/>
        </w:trPr>
        <w:tc>
          <w:tcPr>
            <w:tcW w:w="426" w:type="dxa"/>
          </w:tcPr>
          <w:p w:rsidR="006D6B41" w:rsidRPr="00F921B3" w:rsidRDefault="006D6B41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D6B41" w:rsidRDefault="006D6B41" w:rsidP="00FD5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D.R. DRUMURI ŞI PODURI BRASOV</w:t>
            </w:r>
          </w:p>
        </w:tc>
        <w:tc>
          <w:tcPr>
            <w:tcW w:w="2551" w:type="dxa"/>
          </w:tcPr>
          <w:p w:rsidR="006D6B41" w:rsidRDefault="006D6B41" w:rsidP="00FD55B8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Lucrări de reparaţii pod pe DN 13C km 22+665  peste pârâul </w:t>
            </w:r>
            <w:proofErr w:type="spellStart"/>
            <w:r>
              <w:rPr>
                <w:sz w:val="24"/>
                <w:szCs w:val="24"/>
              </w:rPr>
              <w:t>Cozmat</w:t>
            </w:r>
            <w:proofErr w:type="spellEnd"/>
          </w:p>
        </w:tc>
        <w:tc>
          <w:tcPr>
            <w:tcW w:w="2410" w:type="dxa"/>
          </w:tcPr>
          <w:p w:rsidR="006D6B41" w:rsidRDefault="006D6B41" w:rsidP="00FD55B8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Şimoneşti, Cădaciu Mare</w:t>
            </w:r>
          </w:p>
        </w:tc>
        <w:tc>
          <w:tcPr>
            <w:tcW w:w="2126" w:type="dxa"/>
          </w:tcPr>
          <w:p w:rsidR="006D6B41" w:rsidRDefault="006D6B41" w:rsidP="00FD55B8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Fără evaluare impact asupra mediului </w:t>
            </w:r>
          </w:p>
        </w:tc>
        <w:tc>
          <w:tcPr>
            <w:tcW w:w="1276" w:type="dxa"/>
          </w:tcPr>
          <w:p w:rsidR="006D6B41" w:rsidRDefault="006D6B41" w:rsidP="00FD55B8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Vaszi </w:t>
            </w:r>
            <w:proofErr w:type="spellStart"/>
            <w:r>
              <w:rPr>
                <w:sz w:val="24"/>
                <w:szCs w:val="24"/>
              </w:rPr>
              <w:t>Mónika</w:t>
            </w:r>
            <w:proofErr w:type="spellEnd"/>
          </w:p>
        </w:tc>
      </w:tr>
      <w:tr w:rsidR="006D6B41" w:rsidRPr="00F921B3" w:rsidTr="005C04A4">
        <w:trPr>
          <w:trHeight w:val="540"/>
        </w:trPr>
        <w:tc>
          <w:tcPr>
            <w:tcW w:w="426" w:type="dxa"/>
          </w:tcPr>
          <w:p w:rsidR="006D6B41" w:rsidRPr="00F921B3" w:rsidRDefault="006D6B41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D6B41" w:rsidRDefault="006D6B41" w:rsidP="00FD5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ADVENTURE KARAVAN S.R.L.</w:t>
            </w:r>
          </w:p>
        </w:tc>
        <w:tc>
          <w:tcPr>
            <w:tcW w:w="2551" w:type="dxa"/>
          </w:tcPr>
          <w:p w:rsidR="006D6B41" w:rsidRDefault="006D6B41" w:rsidP="00FD55B8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Amenajare parcare rulote şi construire clădiri anexe</w:t>
            </w:r>
          </w:p>
        </w:tc>
        <w:tc>
          <w:tcPr>
            <w:tcW w:w="2410" w:type="dxa"/>
          </w:tcPr>
          <w:p w:rsidR="006D6B41" w:rsidRDefault="006D6B41" w:rsidP="00FD55B8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Băile Tuşnad, str. </w:t>
            </w:r>
            <w:proofErr w:type="spellStart"/>
            <w:r>
              <w:rPr>
                <w:sz w:val="24"/>
                <w:szCs w:val="24"/>
              </w:rPr>
              <w:t>Kovacs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Miklos</w:t>
            </w:r>
            <w:proofErr w:type="spellEnd"/>
          </w:p>
        </w:tc>
        <w:tc>
          <w:tcPr>
            <w:tcW w:w="2126" w:type="dxa"/>
          </w:tcPr>
          <w:p w:rsidR="006D6B41" w:rsidRDefault="006D6B41" w:rsidP="00FD55B8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Fără evaluare impact asupra mediului </w:t>
            </w:r>
          </w:p>
        </w:tc>
        <w:tc>
          <w:tcPr>
            <w:tcW w:w="1276" w:type="dxa"/>
          </w:tcPr>
          <w:p w:rsidR="006D6B41" w:rsidRDefault="006D6B41" w:rsidP="00FD55B8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Vaszi </w:t>
            </w:r>
            <w:proofErr w:type="spellStart"/>
            <w:r>
              <w:rPr>
                <w:sz w:val="24"/>
                <w:szCs w:val="24"/>
              </w:rPr>
              <w:t>Mónika</w:t>
            </w:r>
            <w:proofErr w:type="spellEnd"/>
          </w:p>
        </w:tc>
      </w:tr>
      <w:tr w:rsidR="006D6B41" w:rsidRPr="00F921B3" w:rsidTr="005C04A4">
        <w:trPr>
          <w:trHeight w:val="540"/>
        </w:trPr>
        <w:tc>
          <w:tcPr>
            <w:tcW w:w="426" w:type="dxa"/>
          </w:tcPr>
          <w:p w:rsidR="006D6B41" w:rsidRPr="00F921B3" w:rsidRDefault="006D6B41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D6B41" w:rsidRDefault="006D6B41" w:rsidP="00FD5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MUNICIPIUL TOPLIŢA</w:t>
            </w:r>
          </w:p>
        </w:tc>
        <w:tc>
          <w:tcPr>
            <w:tcW w:w="2551" w:type="dxa"/>
          </w:tcPr>
          <w:p w:rsidR="006D6B41" w:rsidRDefault="006D6B41" w:rsidP="00FD55B8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polivalentă</w:t>
            </w:r>
          </w:p>
        </w:tc>
        <w:tc>
          <w:tcPr>
            <w:tcW w:w="2410" w:type="dxa"/>
          </w:tcPr>
          <w:p w:rsidR="006D6B41" w:rsidRDefault="006D6B41" w:rsidP="00FD55B8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Topliţa, str. Sportivilor, nr. 50</w:t>
            </w:r>
          </w:p>
        </w:tc>
        <w:tc>
          <w:tcPr>
            <w:tcW w:w="2126" w:type="dxa"/>
          </w:tcPr>
          <w:p w:rsidR="006D6B41" w:rsidRDefault="006D6B41" w:rsidP="00FD55B8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Fără evaluare impact asupra mediului </w:t>
            </w:r>
          </w:p>
        </w:tc>
        <w:tc>
          <w:tcPr>
            <w:tcW w:w="1276" w:type="dxa"/>
          </w:tcPr>
          <w:p w:rsidR="006D6B41" w:rsidRDefault="006D6B41" w:rsidP="00FD55B8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  <w:bookmarkStart w:id="0" w:name="_GoBack"/>
            <w:bookmarkEnd w:id="0"/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BE32C0" w:rsidRDefault="00BE32C0" w:rsidP="00D14767">
      <w:pPr>
        <w:rPr>
          <w:sz w:val="10"/>
          <w:szCs w:val="10"/>
        </w:rPr>
      </w:pPr>
    </w:p>
    <w:p w:rsidR="00BE32C0" w:rsidRDefault="00BE32C0" w:rsidP="00D14767">
      <w:pPr>
        <w:rPr>
          <w:sz w:val="10"/>
          <w:szCs w:val="10"/>
        </w:rPr>
      </w:pPr>
    </w:p>
    <w:p w:rsidR="00BE32C0" w:rsidRPr="00AC432B" w:rsidRDefault="00BE32C0" w:rsidP="00BE32C0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BE32C0" w:rsidRDefault="00BE32C0" w:rsidP="00BE32C0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sectPr w:rsidR="00BE32C0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76AA5"/>
    <w:rsid w:val="00080C44"/>
    <w:rsid w:val="00081AF7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3B25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33796"/>
    <w:rsid w:val="00140716"/>
    <w:rsid w:val="00142F1A"/>
    <w:rsid w:val="00142F91"/>
    <w:rsid w:val="00146CDE"/>
    <w:rsid w:val="00156847"/>
    <w:rsid w:val="0016748F"/>
    <w:rsid w:val="00177FCC"/>
    <w:rsid w:val="00191065"/>
    <w:rsid w:val="00193611"/>
    <w:rsid w:val="00197DBC"/>
    <w:rsid w:val="001A3F8B"/>
    <w:rsid w:val="001A6066"/>
    <w:rsid w:val="001A7360"/>
    <w:rsid w:val="001A7D0C"/>
    <w:rsid w:val="001B74E0"/>
    <w:rsid w:val="001C1E84"/>
    <w:rsid w:val="001D3838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36923"/>
    <w:rsid w:val="00243762"/>
    <w:rsid w:val="002456F5"/>
    <w:rsid w:val="002474A8"/>
    <w:rsid w:val="00247BE3"/>
    <w:rsid w:val="00257D5F"/>
    <w:rsid w:val="002615EB"/>
    <w:rsid w:val="00261F15"/>
    <w:rsid w:val="0026393E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2F016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43604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254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61BCD"/>
    <w:rsid w:val="005710F6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04A4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1897"/>
    <w:rsid w:val="00697EFD"/>
    <w:rsid w:val="006B19B7"/>
    <w:rsid w:val="006C2A00"/>
    <w:rsid w:val="006D563E"/>
    <w:rsid w:val="006D6B41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7213C"/>
    <w:rsid w:val="00790977"/>
    <w:rsid w:val="00797E5F"/>
    <w:rsid w:val="007B06CA"/>
    <w:rsid w:val="007B61A8"/>
    <w:rsid w:val="007C02C8"/>
    <w:rsid w:val="007C6B09"/>
    <w:rsid w:val="007D1866"/>
    <w:rsid w:val="007D1FB2"/>
    <w:rsid w:val="007D3B63"/>
    <w:rsid w:val="007E57C2"/>
    <w:rsid w:val="007F7244"/>
    <w:rsid w:val="008012D6"/>
    <w:rsid w:val="008209B5"/>
    <w:rsid w:val="00824AF8"/>
    <w:rsid w:val="00825AED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C5B43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65D5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22A67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D6BE3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7F1"/>
    <w:rsid w:val="00B34CE2"/>
    <w:rsid w:val="00B36EF9"/>
    <w:rsid w:val="00B55BA9"/>
    <w:rsid w:val="00B63384"/>
    <w:rsid w:val="00B664AE"/>
    <w:rsid w:val="00B7423A"/>
    <w:rsid w:val="00B74594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32C0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19D2"/>
    <w:rsid w:val="00C422DB"/>
    <w:rsid w:val="00C44CC4"/>
    <w:rsid w:val="00C46FDA"/>
    <w:rsid w:val="00C47DDA"/>
    <w:rsid w:val="00C73925"/>
    <w:rsid w:val="00C80351"/>
    <w:rsid w:val="00C8235D"/>
    <w:rsid w:val="00C87D33"/>
    <w:rsid w:val="00C957A5"/>
    <w:rsid w:val="00C976BB"/>
    <w:rsid w:val="00CA0AE3"/>
    <w:rsid w:val="00CA196C"/>
    <w:rsid w:val="00CA3040"/>
    <w:rsid w:val="00CA5CD9"/>
    <w:rsid w:val="00CB4211"/>
    <w:rsid w:val="00CB645E"/>
    <w:rsid w:val="00CC1361"/>
    <w:rsid w:val="00CC22B0"/>
    <w:rsid w:val="00CC4B89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65094"/>
    <w:rsid w:val="00D67564"/>
    <w:rsid w:val="00D73C74"/>
    <w:rsid w:val="00D77515"/>
    <w:rsid w:val="00D92249"/>
    <w:rsid w:val="00D95A4F"/>
    <w:rsid w:val="00DA2F1C"/>
    <w:rsid w:val="00DA51B8"/>
    <w:rsid w:val="00DB608F"/>
    <w:rsid w:val="00DC2909"/>
    <w:rsid w:val="00DC4961"/>
    <w:rsid w:val="00DC7015"/>
    <w:rsid w:val="00DE100F"/>
    <w:rsid w:val="00DE1612"/>
    <w:rsid w:val="00DE5A61"/>
    <w:rsid w:val="00DF2132"/>
    <w:rsid w:val="00DF4349"/>
    <w:rsid w:val="00DF5142"/>
    <w:rsid w:val="00E00478"/>
    <w:rsid w:val="00E06B9C"/>
    <w:rsid w:val="00E07833"/>
    <w:rsid w:val="00E12DBC"/>
    <w:rsid w:val="00E15239"/>
    <w:rsid w:val="00E233FC"/>
    <w:rsid w:val="00E433EC"/>
    <w:rsid w:val="00E453A1"/>
    <w:rsid w:val="00E46DC3"/>
    <w:rsid w:val="00E4776F"/>
    <w:rsid w:val="00E53324"/>
    <w:rsid w:val="00E567A3"/>
    <w:rsid w:val="00E60269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C3E63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13E2"/>
    <w:rsid w:val="00F86FA7"/>
    <w:rsid w:val="00F90E0D"/>
    <w:rsid w:val="00F921B3"/>
    <w:rsid w:val="00F96E4F"/>
    <w:rsid w:val="00FC2ACC"/>
    <w:rsid w:val="00FD18E7"/>
    <w:rsid w:val="00FD42EA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14B3D-F0B7-407B-A46C-1DF4608E8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71</cp:revision>
  <cp:lastPrinted>2020-02-04T10:01:00Z</cp:lastPrinted>
  <dcterms:created xsi:type="dcterms:W3CDTF">2016-05-18T06:45:00Z</dcterms:created>
  <dcterms:modified xsi:type="dcterms:W3CDTF">2020-04-28T08:00:00Z</dcterms:modified>
</cp:coreProperties>
</file>