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635B7F">
        <w:t>3238</w:t>
      </w:r>
      <w:r w:rsidR="00C02E91">
        <w:t xml:space="preserve"> </w:t>
      </w:r>
      <w:r>
        <w:t>din</w:t>
      </w:r>
      <w:r w:rsidR="00BF7A33">
        <w:t xml:space="preserve"> </w:t>
      </w:r>
      <w:r w:rsidR="00635B7F">
        <w:t>15 aprilie</w:t>
      </w:r>
      <w:r w:rsidR="00C02E91">
        <w:t xml:space="preserve">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635B7F">
        <w:rPr>
          <w:b/>
          <w:sz w:val="32"/>
        </w:rPr>
        <w:t>15 aprilie</w:t>
      </w:r>
      <w:r w:rsidR="00C02E91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552"/>
        <w:gridCol w:w="1984"/>
        <w:gridCol w:w="1276"/>
      </w:tblGrid>
      <w:tr w:rsidR="00E567A3" w:rsidRPr="00CB170C" w:rsidTr="00CD45BD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552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635B7F" w:rsidRPr="00F921B3" w:rsidTr="00CD45BD">
        <w:trPr>
          <w:trHeight w:val="540"/>
        </w:trPr>
        <w:tc>
          <w:tcPr>
            <w:tcW w:w="426" w:type="dxa"/>
          </w:tcPr>
          <w:p w:rsidR="00635B7F" w:rsidRPr="00F921B3" w:rsidRDefault="00635B7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35B7F" w:rsidRDefault="00635B7F" w:rsidP="00D97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D.R. DE DRUMURI ŞI PODURI S.A.</w:t>
            </w:r>
          </w:p>
        </w:tc>
        <w:tc>
          <w:tcPr>
            <w:tcW w:w="2410" w:type="dxa"/>
          </w:tcPr>
          <w:p w:rsidR="00635B7F" w:rsidRDefault="00635B7F" w:rsidP="00D97E5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Aducerea sectorului de drum la starea iniţială DN 15 km 201+300-201+900</w:t>
            </w:r>
          </w:p>
        </w:tc>
        <w:tc>
          <w:tcPr>
            <w:tcW w:w="2552" w:type="dxa"/>
          </w:tcPr>
          <w:p w:rsidR="00635B7F" w:rsidRDefault="00635B7F" w:rsidP="00D97E5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Borsec, str. Gheorghe Doja, nr. 16</w:t>
            </w:r>
          </w:p>
        </w:tc>
        <w:tc>
          <w:tcPr>
            <w:tcW w:w="1984" w:type="dxa"/>
          </w:tcPr>
          <w:p w:rsidR="00635B7F" w:rsidRDefault="00635B7F" w:rsidP="00635B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635B7F" w:rsidRDefault="00635B7F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635B7F" w:rsidRPr="00F921B3" w:rsidTr="00CD45BD">
        <w:trPr>
          <w:trHeight w:val="540"/>
        </w:trPr>
        <w:tc>
          <w:tcPr>
            <w:tcW w:w="426" w:type="dxa"/>
          </w:tcPr>
          <w:p w:rsidR="00635B7F" w:rsidRPr="00F921B3" w:rsidRDefault="00635B7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35B7F" w:rsidRDefault="00635B7F" w:rsidP="00D97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OZIDIS S.R.L.</w:t>
            </w:r>
          </w:p>
        </w:tc>
        <w:tc>
          <w:tcPr>
            <w:tcW w:w="2410" w:type="dxa"/>
          </w:tcPr>
          <w:p w:rsidR="00635B7F" w:rsidRDefault="00635B7F" w:rsidP="00D97E5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pensiune</w:t>
            </w:r>
          </w:p>
        </w:tc>
        <w:tc>
          <w:tcPr>
            <w:tcW w:w="2552" w:type="dxa"/>
          </w:tcPr>
          <w:p w:rsidR="00635B7F" w:rsidRDefault="00635B7F" w:rsidP="00D97E5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Lăzarea, Ghiduţ, nr. 1406/B</w:t>
            </w:r>
          </w:p>
        </w:tc>
        <w:tc>
          <w:tcPr>
            <w:tcW w:w="1984" w:type="dxa"/>
          </w:tcPr>
          <w:p w:rsidR="00635B7F" w:rsidRDefault="00635B7F" w:rsidP="00635B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635B7F" w:rsidRDefault="00635B7F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635B7F" w:rsidRPr="00F921B3" w:rsidTr="00CD45BD">
        <w:trPr>
          <w:trHeight w:val="540"/>
        </w:trPr>
        <w:tc>
          <w:tcPr>
            <w:tcW w:w="426" w:type="dxa"/>
          </w:tcPr>
          <w:p w:rsidR="00635B7F" w:rsidRPr="00F921B3" w:rsidRDefault="00635B7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35B7F" w:rsidRDefault="00635B7F" w:rsidP="00D97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KINCSES OLGA Î.I.</w:t>
            </w:r>
          </w:p>
        </w:tc>
        <w:tc>
          <w:tcPr>
            <w:tcW w:w="2410" w:type="dxa"/>
          </w:tcPr>
          <w:p w:rsidR="00635B7F" w:rsidRDefault="00635B7F" w:rsidP="00D97E5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Achiziţie utilaje agricole, construire unitate procesare carne</w:t>
            </w:r>
          </w:p>
        </w:tc>
        <w:tc>
          <w:tcPr>
            <w:tcW w:w="2552" w:type="dxa"/>
          </w:tcPr>
          <w:p w:rsidR="00635B7F" w:rsidRDefault="00635B7F" w:rsidP="00D97E5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Săcel, Şoimuşul Mic, nr. 112</w:t>
            </w:r>
          </w:p>
        </w:tc>
        <w:tc>
          <w:tcPr>
            <w:tcW w:w="1984" w:type="dxa"/>
          </w:tcPr>
          <w:p w:rsidR="00635B7F" w:rsidRDefault="00635B7F" w:rsidP="00635B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635B7F" w:rsidRDefault="00635B7F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635B7F" w:rsidRPr="00F921B3" w:rsidTr="00CD45BD">
        <w:trPr>
          <w:trHeight w:val="540"/>
        </w:trPr>
        <w:tc>
          <w:tcPr>
            <w:tcW w:w="426" w:type="dxa"/>
          </w:tcPr>
          <w:p w:rsidR="00635B7F" w:rsidRPr="00F921B3" w:rsidRDefault="00635B7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35B7F" w:rsidRDefault="00635B7F" w:rsidP="00D97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HARVIZ S.A.</w:t>
            </w:r>
          </w:p>
        </w:tc>
        <w:tc>
          <w:tcPr>
            <w:tcW w:w="2410" w:type="dxa"/>
          </w:tcPr>
          <w:p w:rsidR="00635B7F" w:rsidRDefault="00635B7F" w:rsidP="00D97E5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 regional de dezvoltare a infrastructurii de apă şi apă uzată</w:t>
            </w:r>
          </w:p>
        </w:tc>
        <w:tc>
          <w:tcPr>
            <w:tcW w:w="2552" w:type="dxa"/>
          </w:tcPr>
          <w:p w:rsidR="00635B7F" w:rsidRDefault="00635B7F" w:rsidP="00D97E5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Odorheiu Secuiesc, Vlăhiţa, Praid, Zetea, Dealu, Brădeşti, Satu Mare, Tuşnad, Frumoasa, Leliceni, Mihăileni, Cozmeni, Racu, Ciucsângeorgiu, Tomeşti, Sântimbru, Mădăraş, Dăneşti, Sâncrăieni, Sândominic, Ciceu, Sânsimion, Sânmartin, Plăieşii de Jos</w:t>
            </w:r>
          </w:p>
        </w:tc>
        <w:tc>
          <w:tcPr>
            <w:tcW w:w="1984" w:type="dxa"/>
          </w:tcPr>
          <w:p w:rsidR="00635B7F" w:rsidRDefault="00635B7F" w:rsidP="00635B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Efectuare studiu de impact asupra mediului şi studiu de evaluare adecvată. </w:t>
            </w:r>
          </w:p>
        </w:tc>
        <w:tc>
          <w:tcPr>
            <w:tcW w:w="1276" w:type="dxa"/>
          </w:tcPr>
          <w:p w:rsidR="00635B7F" w:rsidRDefault="00635B7F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635B7F" w:rsidRPr="00F921B3" w:rsidTr="00CD45BD">
        <w:trPr>
          <w:trHeight w:val="540"/>
        </w:trPr>
        <w:tc>
          <w:tcPr>
            <w:tcW w:w="426" w:type="dxa"/>
          </w:tcPr>
          <w:p w:rsidR="00635B7F" w:rsidRPr="00F921B3" w:rsidRDefault="00635B7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35B7F" w:rsidRDefault="00635B7F" w:rsidP="00D97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GHEORGHENI</w:t>
            </w:r>
          </w:p>
        </w:tc>
        <w:tc>
          <w:tcPr>
            <w:tcW w:w="2410" w:type="dxa"/>
          </w:tcPr>
          <w:p w:rsidR="00635B7F" w:rsidRPr="00535B9B" w:rsidRDefault="00635B7F" w:rsidP="00D97E5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Ecologizarea staţiunii turistice L</w:t>
            </w:r>
            <w:bookmarkStart w:id="0" w:name="_GoBack"/>
            <w:bookmarkEnd w:id="0"/>
            <w:r>
              <w:rPr>
                <w:sz w:val="24"/>
                <w:szCs w:val="24"/>
              </w:rPr>
              <w:t>acu Roşu : sisteme  de alimentare cu apă, sistem de canalizare</w:t>
            </w:r>
          </w:p>
        </w:tc>
        <w:tc>
          <w:tcPr>
            <w:tcW w:w="2552" w:type="dxa"/>
          </w:tcPr>
          <w:p w:rsidR="00635B7F" w:rsidRDefault="00635B7F" w:rsidP="00D97E5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staţiunea Lacu Roşu</w:t>
            </w:r>
          </w:p>
        </w:tc>
        <w:tc>
          <w:tcPr>
            <w:tcW w:w="1984" w:type="dxa"/>
          </w:tcPr>
          <w:p w:rsidR="00635B7F" w:rsidRDefault="00635B7F" w:rsidP="00635B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decizie f</w:t>
            </w:r>
            <w:r>
              <w:rPr>
                <w:sz w:val="24"/>
                <w:szCs w:val="24"/>
              </w:rPr>
              <w:t xml:space="preserve">ără evaluare impact asupra mediului, fără </w:t>
            </w:r>
            <w:r>
              <w:rPr>
                <w:sz w:val="24"/>
                <w:szCs w:val="24"/>
              </w:rPr>
              <w:t>evaluare adecvată</w:t>
            </w:r>
          </w:p>
        </w:tc>
        <w:tc>
          <w:tcPr>
            <w:tcW w:w="1276" w:type="dxa"/>
          </w:tcPr>
          <w:p w:rsidR="00635B7F" w:rsidRDefault="00635B7F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635B7F" w:rsidRPr="00F921B3" w:rsidTr="00CD45BD">
        <w:trPr>
          <w:trHeight w:val="540"/>
        </w:trPr>
        <w:tc>
          <w:tcPr>
            <w:tcW w:w="426" w:type="dxa"/>
          </w:tcPr>
          <w:p w:rsidR="00635B7F" w:rsidRPr="00F921B3" w:rsidRDefault="00635B7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35B7F" w:rsidRDefault="00635B7F" w:rsidP="00D97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BORSEC</w:t>
            </w:r>
          </w:p>
        </w:tc>
        <w:tc>
          <w:tcPr>
            <w:tcW w:w="2410" w:type="dxa"/>
          </w:tcPr>
          <w:p w:rsidR="00635B7F" w:rsidRDefault="00635B7F" w:rsidP="00D97E5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Demolare clădiri, construcţii locuinţe sociale noi</w:t>
            </w:r>
          </w:p>
        </w:tc>
        <w:tc>
          <w:tcPr>
            <w:tcW w:w="2552" w:type="dxa"/>
          </w:tcPr>
          <w:p w:rsidR="00635B7F" w:rsidRDefault="00635B7F" w:rsidP="00CD45B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Borsec, str. </w:t>
            </w:r>
            <w:proofErr w:type="spellStart"/>
            <w:r>
              <w:rPr>
                <w:sz w:val="24"/>
                <w:szCs w:val="24"/>
              </w:rPr>
              <w:t>Petofi</w:t>
            </w:r>
            <w:proofErr w:type="spellEnd"/>
            <w:r>
              <w:rPr>
                <w:sz w:val="24"/>
                <w:szCs w:val="24"/>
              </w:rPr>
              <w:t xml:space="preserve"> Sandor, nr. 22, nr. 24, nr. 26, str. </w:t>
            </w:r>
            <w:proofErr w:type="spellStart"/>
            <w:r>
              <w:rPr>
                <w:sz w:val="24"/>
                <w:szCs w:val="24"/>
              </w:rPr>
              <w:t>Nadasa</w:t>
            </w:r>
            <w:proofErr w:type="spellEnd"/>
            <w:r>
              <w:rPr>
                <w:sz w:val="24"/>
                <w:szCs w:val="24"/>
              </w:rPr>
              <w:t>, nr.2</w:t>
            </w:r>
          </w:p>
        </w:tc>
        <w:tc>
          <w:tcPr>
            <w:tcW w:w="1984" w:type="dxa"/>
          </w:tcPr>
          <w:p w:rsidR="00635B7F" w:rsidRDefault="00635B7F" w:rsidP="005C04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635B7F" w:rsidRDefault="00635B7F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DE74BB" w:rsidRDefault="00DE74BB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35B7F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B02EC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2E91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D45BD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E74BB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DD97-3B8C-4888-925D-39332E83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72</cp:revision>
  <cp:lastPrinted>2020-02-04T10:01:00Z</cp:lastPrinted>
  <dcterms:created xsi:type="dcterms:W3CDTF">2016-05-18T06:45:00Z</dcterms:created>
  <dcterms:modified xsi:type="dcterms:W3CDTF">2020-04-15T08:35:00Z</dcterms:modified>
</cp:coreProperties>
</file>