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D4" w:rsidRPr="00680BFF" w:rsidRDefault="00254526" w:rsidP="00F577D4">
      <w:pPr>
        <w:pStyle w:val="Header"/>
        <w:tabs>
          <w:tab w:val="clear" w:pos="4680"/>
          <w:tab w:val="clear" w:pos="9360"/>
          <w:tab w:val="left" w:pos="9000"/>
        </w:tabs>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41pt;margin-top:-7.3pt;width:81.4pt;height:65.45pt;z-index:-251656704">
            <v:imagedata r:id="rId9" o:title=""/>
          </v:shape>
          <o:OLEObject Type="Embed" ProgID="CorelDRAW.Graphic.13" ShapeID="_x0000_s1048" DrawAspect="Content" ObjectID="_1647771032" r:id="rId10"/>
        </w:pict>
      </w:r>
      <w:r w:rsidR="00951732" w:rsidRPr="00680BFF">
        <w:rPr>
          <w:noProof/>
        </w:rPr>
        <w:drawing>
          <wp:anchor distT="0" distB="0" distL="114300" distR="114300" simplePos="0" relativeHeight="251655680" behindDoc="0" locked="0" layoutInCell="1" allowOverlap="1" wp14:anchorId="5A4F3BF4" wp14:editId="2CBBD476">
            <wp:simplePos x="0" y="0"/>
            <wp:positionH relativeFrom="column">
              <wp:posOffset>-63500</wp:posOffset>
            </wp:positionH>
            <wp:positionV relativeFrom="paragraph">
              <wp:posOffset>-92710</wp:posOffset>
            </wp:positionV>
            <wp:extent cx="859155" cy="850265"/>
            <wp:effectExtent l="0" t="0" r="0" b="6985"/>
            <wp:wrapSquare wrapText="bothSides"/>
            <wp:docPr id="2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680BFF">
        <w:rPr>
          <w:lang w:val="ro-RO"/>
        </w:rPr>
        <w:t xml:space="preserve">                     </w:t>
      </w:r>
    </w:p>
    <w:p w:rsidR="00404022" w:rsidRPr="00680BFF" w:rsidRDefault="00404022" w:rsidP="00404022">
      <w:pPr>
        <w:pStyle w:val="Header"/>
        <w:tabs>
          <w:tab w:val="clear" w:pos="4680"/>
          <w:tab w:val="clear" w:pos="9360"/>
          <w:tab w:val="left" w:pos="9000"/>
        </w:tabs>
        <w:rPr>
          <w:rFonts w:ascii="Times New Roman" w:hAnsi="Times New Roman"/>
          <w:b/>
          <w:sz w:val="28"/>
          <w:szCs w:val="28"/>
          <w:lang w:val="ro-RO"/>
        </w:rPr>
      </w:pPr>
      <w:r w:rsidRPr="00680BFF">
        <w:rPr>
          <w:rFonts w:ascii="Times New Roman" w:hAnsi="Times New Roman"/>
          <w:b/>
          <w:sz w:val="28"/>
          <w:szCs w:val="28"/>
          <w:lang w:val="ro-RO"/>
        </w:rPr>
        <w:t xml:space="preserve">         </w:t>
      </w:r>
      <w:r w:rsidR="00F577D4" w:rsidRPr="00680BFF">
        <w:rPr>
          <w:rFonts w:ascii="Times New Roman" w:hAnsi="Times New Roman"/>
          <w:b/>
          <w:sz w:val="28"/>
          <w:szCs w:val="28"/>
          <w:lang w:val="ro-RO"/>
        </w:rPr>
        <w:t xml:space="preserve"> Ministerul Mediului</w:t>
      </w:r>
      <w:r w:rsidRPr="00680BFF">
        <w:rPr>
          <w:rFonts w:ascii="Times New Roman" w:hAnsi="Times New Roman"/>
          <w:b/>
          <w:sz w:val="28"/>
          <w:szCs w:val="28"/>
          <w:lang w:val="ro-RO"/>
        </w:rPr>
        <w:t>, Apelor și Pădurilor</w:t>
      </w:r>
    </w:p>
    <w:p w:rsidR="00F577D4" w:rsidRPr="00680BFF" w:rsidRDefault="00F577D4" w:rsidP="00F577D4">
      <w:pPr>
        <w:pStyle w:val="Header"/>
        <w:tabs>
          <w:tab w:val="clear" w:pos="4680"/>
          <w:tab w:val="clear" w:pos="9360"/>
          <w:tab w:val="left" w:pos="9000"/>
        </w:tabs>
        <w:rPr>
          <w:rFonts w:ascii="Times New Roman" w:hAnsi="Times New Roman"/>
          <w:b/>
          <w:sz w:val="32"/>
          <w:szCs w:val="32"/>
          <w:lang w:val="ro-RO"/>
        </w:rPr>
      </w:pPr>
      <w:r w:rsidRPr="00680BFF">
        <w:rPr>
          <w:rFonts w:ascii="Times New Roman" w:hAnsi="Times New Roman"/>
          <w:b/>
          <w:sz w:val="32"/>
          <w:szCs w:val="32"/>
          <w:lang w:val="ro-RO"/>
        </w:rPr>
        <w:t xml:space="preserve">   Agenţia Naţională pentru Protecţia Mediului</w:t>
      </w:r>
    </w:p>
    <w:p w:rsidR="0089789D" w:rsidRPr="00680BFF" w:rsidRDefault="0089789D" w:rsidP="00F577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680BFF" w:rsidTr="00325739">
        <w:trPr>
          <w:trHeight w:val="692"/>
        </w:trPr>
        <w:tc>
          <w:tcPr>
            <w:tcW w:w="10031" w:type="dxa"/>
            <w:tcBorders>
              <w:top w:val="single" w:sz="8" w:space="0" w:color="000000"/>
              <w:bottom w:val="single" w:sz="8" w:space="0" w:color="000000"/>
            </w:tcBorders>
            <w:shd w:val="clear" w:color="auto" w:fill="auto"/>
            <w:vAlign w:val="center"/>
          </w:tcPr>
          <w:p w:rsidR="0089789D" w:rsidRPr="00680BFF" w:rsidRDefault="008068A7" w:rsidP="00516926">
            <w:pPr>
              <w:spacing w:after="0"/>
              <w:jc w:val="center"/>
              <w:rPr>
                <w:rFonts w:ascii="Times New Roman" w:hAnsi="Times New Roman"/>
                <w:b/>
                <w:bCs/>
                <w:color w:val="FFFFFF"/>
                <w:sz w:val="24"/>
                <w:szCs w:val="24"/>
                <w:lang w:val="ro-RO"/>
              </w:rPr>
            </w:pPr>
            <w:r w:rsidRPr="00680BFF">
              <w:rPr>
                <w:rFonts w:ascii="Times New Roman" w:hAnsi="Times New Roman"/>
                <w:b/>
                <w:bCs/>
                <w:sz w:val="28"/>
                <w:szCs w:val="28"/>
                <w:lang w:val="ro-RO"/>
              </w:rPr>
              <w:t>AG</w:t>
            </w:r>
            <w:r w:rsidR="00515750" w:rsidRPr="00680BFF">
              <w:rPr>
                <w:rFonts w:ascii="Times New Roman" w:hAnsi="Times New Roman"/>
                <w:b/>
                <w:bCs/>
                <w:sz w:val="28"/>
                <w:szCs w:val="28"/>
                <w:lang w:val="ro-RO"/>
              </w:rPr>
              <w:t>ENŢ</w:t>
            </w:r>
            <w:r w:rsidRPr="00680BFF">
              <w:rPr>
                <w:rFonts w:ascii="Times New Roman" w:hAnsi="Times New Roman"/>
                <w:b/>
                <w:bCs/>
                <w:sz w:val="28"/>
                <w:szCs w:val="28"/>
                <w:lang w:val="ro-RO"/>
              </w:rPr>
              <w:t>IA PENTRU PROTEC</w:t>
            </w:r>
            <w:r w:rsidR="00515750" w:rsidRPr="00680BFF">
              <w:rPr>
                <w:rFonts w:ascii="Times New Roman" w:hAnsi="Times New Roman"/>
                <w:b/>
                <w:bCs/>
                <w:sz w:val="28"/>
                <w:szCs w:val="28"/>
                <w:lang w:val="ro-RO"/>
              </w:rPr>
              <w:t>Ţ</w:t>
            </w:r>
            <w:r w:rsidRPr="00680BFF">
              <w:rPr>
                <w:rFonts w:ascii="Times New Roman" w:hAnsi="Times New Roman"/>
                <w:b/>
                <w:bCs/>
                <w:sz w:val="28"/>
                <w:szCs w:val="28"/>
                <w:lang w:val="ro-RO"/>
              </w:rPr>
              <w:t>IA MEDIULUI</w:t>
            </w:r>
            <w:r w:rsidR="00EB112B" w:rsidRPr="00680BFF">
              <w:rPr>
                <w:rFonts w:ascii="Times New Roman" w:hAnsi="Times New Roman"/>
                <w:b/>
                <w:bCs/>
                <w:sz w:val="28"/>
                <w:szCs w:val="28"/>
                <w:lang w:val="ro-RO"/>
              </w:rPr>
              <w:t xml:space="preserve"> </w:t>
            </w:r>
            <w:r w:rsidR="00516926" w:rsidRPr="00680BFF">
              <w:rPr>
                <w:rFonts w:ascii="Times New Roman" w:hAnsi="Times New Roman"/>
                <w:b/>
                <w:bCs/>
                <w:sz w:val="28"/>
                <w:szCs w:val="28"/>
                <w:lang w:val="ro-RO"/>
              </w:rPr>
              <w:t>HARGHITA</w:t>
            </w:r>
          </w:p>
        </w:tc>
      </w:tr>
    </w:tbl>
    <w:p w:rsidR="00505E6D" w:rsidRPr="00680BFF" w:rsidRDefault="00505E6D" w:rsidP="00505E6D">
      <w:pPr>
        <w:spacing w:after="0" w:line="240" w:lineRule="auto"/>
        <w:rPr>
          <w:rFonts w:ascii="Times New Roman" w:hAnsi="Times New Roman"/>
          <w:sz w:val="24"/>
          <w:szCs w:val="24"/>
          <w:lang w:val="ro-RO"/>
        </w:rPr>
      </w:pPr>
    </w:p>
    <w:p w:rsidR="00907BE8" w:rsidRPr="00680BFF" w:rsidRDefault="0097576B" w:rsidP="00907BE8">
      <w:pPr>
        <w:rPr>
          <w:rFonts w:ascii="Times New Roman" w:hAnsi="Times New Roman"/>
          <w:sz w:val="24"/>
          <w:szCs w:val="24"/>
          <w:lang w:val="ro-RO"/>
        </w:rPr>
      </w:pPr>
      <w:r>
        <w:rPr>
          <w:rFonts w:ascii="Times New Roman" w:hAnsi="Times New Roman"/>
          <w:sz w:val="24"/>
          <w:szCs w:val="24"/>
          <w:lang w:val="ro-RO"/>
        </w:rPr>
        <w:t>8571</w:t>
      </w:r>
      <w:r w:rsidR="00907BE8" w:rsidRPr="00680BFF">
        <w:rPr>
          <w:rFonts w:ascii="Times New Roman" w:hAnsi="Times New Roman"/>
          <w:sz w:val="24"/>
          <w:szCs w:val="24"/>
          <w:lang w:val="ro-RO"/>
        </w:rPr>
        <w:t>/I/</w:t>
      </w:r>
      <w:r w:rsidR="00DA4D49">
        <w:rPr>
          <w:rFonts w:ascii="Times New Roman" w:hAnsi="Times New Roman"/>
          <w:sz w:val="24"/>
          <w:szCs w:val="24"/>
          <w:lang w:val="ro-RO"/>
        </w:rPr>
        <w:t>07.04</w:t>
      </w:r>
      <w:r w:rsidR="00907BE8" w:rsidRPr="00680BFF">
        <w:rPr>
          <w:rFonts w:ascii="Times New Roman" w:hAnsi="Times New Roman"/>
          <w:sz w:val="24"/>
          <w:szCs w:val="24"/>
          <w:lang w:val="ro-RO"/>
        </w:rPr>
        <w:t>.2020</w:t>
      </w:r>
    </w:p>
    <w:p w:rsidR="00907BE8" w:rsidRPr="00680BFF"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r w:rsidRPr="00680BFF">
        <w:rPr>
          <w:rFonts w:ascii="Times New Roman" w:hAnsi="Times New Roman"/>
          <w:b/>
          <w:sz w:val="28"/>
          <w:szCs w:val="28"/>
          <w:lang w:val="ro-RO"/>
        </w:rPr>
        <w:t>Proiect - DECIZIA ETAPEI  DE  ÎNCADRARE</w:t>
      </w:r>
    </w:p>
    <w:p w:rsidR="00907BE8" w:rsidRPr="00680BFF"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r w:rsidRPr="00680BFF">
        <w:rPr>
          <w:rFonts w:ascii="Times New Roman" w:hAnsi="Times New Roman"/>
          <w:b/>
          <w:sz w:val="28"/>
          <w:szCs w:val="28"/>
          <w:lang w:val="ro-RO"/>
        </w:rPr>
        <w:t xml:space="preserve">din </w:t>
      </w:r>
      <w:r w:rsidR="00DA4D49">
        <w:rPr>
          <w:rFonts w:ascii="Times New Roman" w:hAnsi="Times New Roman"/>
          <w:b/>
          <w:sz w:val="28"/>
          <w:szCs w:val="28"/>
          <w:lang w:val="ro-RO"/>
        </w:rPr>
        <w:t>07.04</w:t>
      </w:r>
      <w:r w:rsidRPr="00680BFF">
        <w:rPr>
          <w:rFonts w:ascii="Times New Roman" w:hAnsi="Times New Roman"/>
          <w:b/>
          <w:sz w:val="28"/>
          <w:szCs w:val="28"/>
          <w:lang w:val="ro-RO"/>
        </w:rPr>
        <w:t>.2020</w:t>
      </w:r>
    </w:p>
    <w:p w:rsidR="00907BE8" w:rsidRPr="00680BFF"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p>
    <w:p w:rsidR="00907BE8" w:rsidRPr="00680BFF" w:rsidRDefault="00907BE8" w:rsidP="00907BE8">
      <w:pPr>
        <w:autoSpaceDE w:val="0"/>
        <w:autoSpaceDN w:val="0"/>
        <w:adjustRightInd w:val="0"/>
        <w:spacing w:after="0"/>
        <w:ind w:firstLine="720"/>
        <w:jc w:val="both"/>
        <w:rPr>
          <w:rFonts w:ascii="Times New Roman" w:hAnsi="Times New Roman"/>
          <w:sz w:val="26"/>
          <w:szCs w:val="26"/>
          <w:lang w:val="ro-RO"/>
        </w:rPr>
      </w:pPr>
      <w:r w:rsidRPr="00680BFF">
        <w:rPr>
          <w:rFonts w:ascii="Times New Roman" w:hAnsi="Times New Roman"/>
          <w:sz w:val="26"/>
          <w:szCs w:val="26"/>
          <w:lang w:val="ro-RO"/>
        </w:rPr>
        <w:t xml:space="preserve">Ca urmare a solicitării de emitere acordului de mediu adresate de </w:t>
      </w:r>
      <w:r w:rsidR="0097576B">
        <w:rPr>
          <w:rFonts w:ascii="Times New Roman" w:hAnsi="Times New Roman"/>
          <w:b/>
          <w:sz w:val="26"/>
          <w:szCs w:val="26"/>
          <w:lang w:val="ro-RO"/>
        </w:rPr>
        <w:t>S.C. PORTURIST S.R.L.</w:t>
      </w:r>
      <w:r w:rsidRPr="00680BFF">
        <w:rPr>
          <w:rFonts w:ascii="Times New Roman" w:hAnsi="Times New Roman"/>
          <w:sz w:val="26"/>
          <w:szCs w:val="26"/>
          <w:lang w:val="ro-RO"/>
        </w:rPr>
        <w:t xml:space="preserve"> cu </w:t>
      </w:r>
      <w:r w:rsidR="0097576B">
        <w:rPr>
          <w:rFonts w:ascii="Times New Roman" w:hAnsi="Times New Roman"/>
          <w:sz w:val="26"/>
          <w:szCs w:val="26"/>
          <w:lang w:val="ro-RO"/>
        </w:rPr>
        <w:t>sediul în mun. Gheorgheni, Stațiunea Lacu Roșu, str. Principală, nr. 32, jud. Harghita</w:t>
      </w:r>
      <w:r w:rsidRPr="00680BFF">
        <w:rPr>
          <w:rFonts w:ascii="Times New Roman" w:hAnsi="Times New Roman"/>
          <w:sz w:val="26"/>
          <w:szCs w:val="26"/>
          <w:lang w:val="ro-RO"/>
        </w:rPr>
        <w:t xml:space="preserve"> înregistrată la APM Harghita cu nr. </w:t>
      </w:r>
      <w:r w:rsidR="0097576B">
        <w:rPr>
          <w:rFonts w:ascii="Times New Roman" w:hAnsi="Times New Roman"/>
          <w:sz w:val="26"/>
          <w:szCs w:val="26"/>
          <w:lang w:val="ro-RO"/>
        </w:rPr>
        <w:t>8571</w:t>
      </w:r>
      <w:r w:rsidRPr="00680BFF">
        <w:rPr>
          <w:rFonts w:ascii="Times New Roman" w:hAnsi="Times New Roman"/>
          <w:sz w:val="26"/>
          <w:szCs w:val="26"/>
          <w:lang w:val="ro-RO"/>
        </w:rPr>
        <w:t xml:space="preserve"> din </w:t>
      </w:r>
      <w:r w:rsidR="0097576B">
        <w:rPr>
          <w:rFonts w:ascii="Times New Roman" w:hAnsi="Times New Roman"/>
          <w:sz w:val="26"/>
          <w:szCs w:val="26"/>
          <w:lang w:val="ro-RO"/>
        </w:rPr>
        <w:t>27.11.2018</w:t>
      </w:r>
      <w:r w:rsidRPr="00680BFF">
        <w:rPr>
          <w:rFonts w:ascii="Times New Roman" w:hAnsi="Times New Roman"/>
          <w:sz w:val="26"/>
          <w:szCs w:val="26"/>
          <w:lang w:val="ro-RO"/>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DA4D49">
        <w:rPr>
          <w:rFonts w:ascii="Times New Roman" w:hAnsi="Times New Roman"/>
          <w:sz w:val="26"/>
          <w:szCs w:val="26"/>
          <w:lang w:val="ro-RO"/>
        </w:rPr>
        <w:t>07.04</w:t>
      </w:r>
      <w:r w:rsidRPr="00680BFF">
        <w:rPr>
          <w:rFonts w:ascii="Times New Roman" w:hAnsi="Times New Roman"/>
          <w:sz w:val="26"/>
          <w:szCs w:val="26"/>
          <w:lang w:val="ro-RO"/>
        </w:rPr>
        <w:t xml:space="preserve">.2020, că proiectul </w:t>
      </w:r>
      <w:r w:rsidR="0097576B" w:rsidRPr="0097576B">
        <w:rPr>
          <w:rFonts w:ascii="Times New Roman" w:hAnsi="Times New Roman"/>
          <w:b/>
          <w:i/>
          <w:sz w:val="26"/>
          <w:szCs w:val="26"/>
          <w:lang w:val="ro-RO"/>
        </w:rPr>
        <w:t>Reconstruire recepție hotel Lacu Roșu și amplasare lift lângă clădire cu acoperiș</w:t>
      </w:r>
      <w:r w:rsidRPr="00680BFF">
        <w:rPr>
          <w:rFonts w:ascii="Times New Roman" w:hAnsi="Times New Roman"/>
          <w:sz w:val="26"/>
          <w:szCs w:val="26"/>
          <w:lang w:val="ro-RO"/>
        </w:rPr>
        <w:t xml:space="preserve"> propus a fi realizată în intravilanul </w:t>
      </w:r>
      <w:r w:rsidR="00DA4D49">
        <w:rPr>
          <w:rFonts w:ascii="Times New Roman" w:hAnsi="Times New Roman"/>
          <w:sz w:val="26"/>
          <w:szCs w:val="26"/>
          <w:lang w:val="ro-RO"/>
        </w:rPr>
        <w:t xml:space="preserve">municipiului Gheorgheni, Stațiunea Lacu Roșu, </w:t>
      </w:r>
      <w:r w:rsidR="0097576B">
        <w:rPr>
          <w:rFonts w:ascii="Times New Roman" w:hAnsi="Times New Roman"/>
          <w:sz w:val="26"/>
          <w:szCs w:val="26"/>
          <w:lang w:val="ro-RO"/>
        </w:rPr>
        <w:t>str. Principală, nr. 32</w:t>
      </w:r>
      <w:r w:rsidRPr="00680BFF">
        <w:rPr>
          <w:rFonts w:ascii="Times New Roman" w:hAnsi="Times New Roman"/>
          <w:sz w:val="26"/>
          <w:szCs w:val="26"/>
          <w:lang w:val="ro-RO"/>
        </w:rPr>
        <w:t>, județul Harghita, nu se supune evaluării impactului asupra mediului;</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w:t>
      </w:r>
    </w:p>
    <w:p w:rsidR="00907BE8" w:rsidRPr="00680BFF" w:rsidRDefault="00907BE8" w:rsidP="00907BE8">
      <w:pPr>
        <w:autoSpaceDE w:val="0"/>
        <w:autoSpaceDN w:val="0"/>
        <w:adjustRightInd w:val="0"/>
        <w:spacing w:after="0" w:line="240" w:lineRule="auto"/>
        <w:ind w:firstLine="720"/>
        <w:jc w:val="both"/>
        <w:rPr>
          <w:rFonts w:ascii="Times New Roman" w:hAnsi="Times New Roman"/>
          <w:sz w:val="26"/>
          <w:szCs w:val="26"/>
          <w:lang w:val="ro-RO"/>
        </w:rPr>
      </w:pPr>
      <w:r w:rsidRPr="00680BFF">
        <w:rPr>
          <w:rFonts w:ascii="Times New Roman" w:hAnsi="Times New Roman"/>
          <w:sz w:val="26"/>
          <w:szCs w:val="26"/>
          <w:lang w:val="ro-RO"/>
        </w:rPr>
        <w:t>Justificarea prezentei decizii:</w:t>
      </w:r>
    </w:p>
    <w:p w:rsidR="00907BE8" w:rsidRPr="00680BFF" w:rsidRDefault="00907BE8" w:rsidP="00907BE8">
      <w:pPr>
        <w:autoSpaceDE w:val="0"/>
        <w:autoSpaceDN w:val="0"/>
        <w:adjustRightInd w:val="0"/>
        <w:spacing w:after="0" w:line="240" w:lineRule="auto"/>
        <w:jc w:val="both"/>
        <w:rPr>
          <w:rFonts w:ascii="Times New Roman" w:hAnsi="Times New Roman"/>
          <w:b/>
          <w:sz w:val="26"/>
          <w:szCs w:val="26"/>
          <w:lang w:val="ro-RO"/>
        </w:rPr>
      </w:pPr>
      <w:r w:rsidRPr="00680BFF">
        <w:rPr>
          <w:rFonts w:ascii="Times New Roman" w:hAnsi="Times New Roman"/>
          <w:sz w:val="26"/>
          <w:szCs w:val="26"/>
          <w:lang w:val="ro-RO"/>
        </w:rPr>
        <w:t xml:space="preserve">    I. </w:t>
      </w:r>
      <w:r w:rsidRPr="00680BFF">
        <w:rPr>
          <w:rFonts w:ascii="Times New Roman" w:hAnsi="Times New Roman"/>
          <w:b/>
          <w:sz w:val="26"/>
          <w:szCs w:val="26"/>
          <w:lang w:val="ro-RO"/>
        </w:rPr>
        <w:t xml:space="preserve">Motivele pe baza cărora s-a stabilit că nu este necesară efectuarea evaluării impactului asupra mediului sunt următoarele: </w:t>
      </w:r>
      <w:r w:rsidRPr="00680BFF">
        <w:rPr>
          <w:rFonts w:ascii="Times New Roman" w:hAnsi="Times New Roman"/>
          <w:sz w:val="26"/>
          <w:szCs w:val="26"/>
          <w:lang w:val="ro-RO"/>
        </w:rPr>
        <w:t xml:space="preserve">proiectul nu se încadrează în Anexa nr. 2 din Legea nr. 292/2018 privind evaluarea impactului anumitor proiecte publice şi private asupra mediului. </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p>
    <w:p w:rsidR="00907BE8" w:rsidRPr="00680BFF" w:rsidRDefault="00907BE8" w:rsidP="00907BE8">
      <w:pPr>
        <w:autoSpaceDE w:val="0"/>
        <w:autoSpaceDN w:val="0"/>
        <w:adjustRightInd w:val="0"/>
        <w:spacing w:after="0" w:line="240" w:lineRule="auto"/>
        <w:jc w:val="both"/>
        <w:rPr>
          <w:rFonts w:ascii="Times New Roman" w:hAnsi="Times New Roman"/>
          <w:b/>
          <w:sz w:val="26"/>
          <w:szCs w:val="26"/>
          <w:lang w:val="ro-RO"/>
        </w:rPr>
      </w:pPr>
      <w:r w:rsidRPr="00680BFF">
        <w:rPr>
          <w:rFonts w:ascii="Times New Roman" w:hAnsi="Times New Roman"/>
          <w:sz w:val="26"/>
          <w:szCs w:val="26"/>
          <w:lang w:val="ro-RO"/>
        </w:rPr>
        <w:t xml:space="preserve">    II. </w:t>
      </w:r>
      <w:r w:rsidRPr="00680BFF">
        <w:rPr>
          <w:rFonts w:ascii="Times New Roman" w:hAnsi="Times New Roman"/>
          <w:b/>
          <w:sz w:val="26"/>
          <w:szCs w:val="26"/>
          <w:lang w:val="ro-RO"/>
        </w:rPr>
        <w:t>Motivele pe baza cărora s-a stabilit că nu este necesară efectuarea evaluării adecvate sunt următoarele:</w:t>
      </w:r>
    </w:p>
    <w:p w:rsidR="00A35B9A"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amplasame</w:t>
      </w:r>
      <w:r w:rsidR="00A35B9A" w:rsidRPr="00680BFF">
        <w:rPr>
          <w:rFonts w:ascii="Times New Roman" w:hAnsi="Times New Roman"/>
          <w:sz w:val="26"/>
          <w:szCs w:val="26"/>
          <w:lang w:val="ro-RO"/>
        </w:rPr>
        <w:t xml:space="preserve">ntul proiectului se situează </w:t>
      </w:r>
      <w:r w:rsidRPr="00680BFF">
        <w:rPr>
          <w:rFonts w:ascii="Times New Roman" w:hAnsi="Times New Roman"/>
          <w:sz w:val="26"/>
          <w:szCs w:val="26"/>
          <w:lang w:val="ro-RO"/>
        </w:rPr>
        <w:t xml:space="preserve">în aria de protecţie specială </w:t>
      </w:r>
      <w:proofErr w:type="spellStart"/>
      <w:r w:rsidRPr="00680BFF">
        <w:rPr>
          <w:rFonts w:ascii="Times New Roman" w:hAnsi="Times New Roman"/>
          <w:sz w:val="26"/>
          <w:szCs w:val="26"/>
          <w:lang w:val="ro-RO"/>
        </w:rPr>
        <w:t>avifaunistică</w:t>
      </w:r>
      <w:proofErr w:type="spellEnd"/>
      <w:r w:rsidRPr="00680BFF">
        <w:rPr>
          <w:rFonts w:ascii="Times New Roman" w:hAnsi="Times New Roman"/>
          <w:sz w:val="26"/>
          <w:szCs w:val="26"/>
          <w:lang w:val="ro-RO"/>
        </w:rPr>
        <w:t xml:space="preserve"> ROSPA00</w:t>
      </w:r>
      <w:r w:rsidR="00DA4D49">
        <w:rPr>
          <w:rFonts w:ascii="Times New Roman" w:hAnsi="Times New Roman"/>
          <w:sz w:val="26"/>
          <w:szCs w:val="26"/>
          <w:lang w:val="ro-RO"/>
        </w:rPr>
        <w:t>18</w:t>
      </w:r>
      <w:r w:rsidRPr="00680BFF">
        <w:rPr>
          <w:rFonts w:ascii="Times New Roman" w:hAnsi="Times New Roman"/>
          <w:sz w:val="26"/>
          <w:szCs w:val="26"/>
          <w:lang w:val="ro-RO"/>
        </w:rPr>
        <w:t xml:space="preserve"> „</w:t>
      </w:r>
      <w:r w:rsidR="00DA4D49">
        <w:rPr>
          <w:rFonts w:ascii="Times New Roman" w:hAnsi="Times New Roman"/>
          <w:sz w:val="26"/>
          <w:szCs w:val="26"/>
          <w:lang w:val="ro-RO"/>
        </w:rPr>
        <w:t>Cheile Bicazului-Hășmaș</w:t>
      </w:r>
      <w:r w:rsidRPr="00680BFF">
        <w:rPr>
          <w:rFonts w:ascii="Times New Roman" w:hAnsi="Times New Roman"/>
          <w:sz w:val="26"/>
          <w:szCs w:val="26"/>
          <w:lang w:val="ro-RO"/>
        </w:rPr>
        <w:t xml:space="preserve">” </w:t>
      </w:r>
      <w:r w:rsidR="00DA4D49">
        <w:rPr>
          <w:rFonts w:ascii="Times New Roman" w:hAnsi="Times New Roman"/>
          <w:sz w:val="26"/>
          <w:szCs w:val="26"/>
          <w:lang w:val="ro-RO"/>
        </w:rPr>
        <w:t xml:space="preserve">și în situl de importanță comunitară ROSCI0027 </w:t>
      </w:r>
      <w:r w:rsidR="00DA4D49" w:rsidRPr="00680BFF">
        <w:rPr>
          <w:rFonts w:ascii="Times New Roman" w:hAnsi="Times New Roman"/>
          <w:sz w:val="26"/>
          <w:szCs w:val="26"/>
          <w:lang w:val="ro-RO"/>
        </w:rPr>
        <w:t>„</w:t>
      </w:r>
      <w:r w:rsidR="00DA4D49">
        <w:rPr>
          <w:rFonts w:ascii="Times New Roman" w:hAnsi="Times New Roman"/>
          <w:sz w:val="26"/>
          <w:szCs w:val="26"/>
          <w:lang w:val="ro-RO"/>
        </w:rPr>
        <w:t>Cheile Bicazului-Hășmaș</w:t>
      </w:r>
      <w:r w:rsidR="00DA4D49" w:rsidRPr="00680BFF">
        <w:rPr>
          <w:rFonts w:ascii="Times New Roman" w:hAnsi="Times New Roman"/>
          <w:sz w:val="26"/>
          <w:szCs w:val="26"/>
          <w:lang w:val="ro-RO"/>
        </w:rPr>
        <w:t>”</w:t>
      </w:r>
      <w:r w:rsidR="0097576B">
        <w:rPr>
          <w:rFonts w:ascii="Times New Roman" w:hAnsi="Times New Roman"/>
          <w:sz w:val="26"/>
          <w:szCs w:val="26"/>
          <w:lang w:val="ro-RO"/>
        </w:rPr>
        <w:t xml:space="preserve"> suprapusă peste Parcul Național Cheile Bicazului-Hășmaș</w:t>
      </w:r>
    </w:p>
    <w:p w:rsidR="00907BE8"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amplasamentul proiectului se află în intravilanul </w:t>
      </w:r>
      <w:r w:rsidR="00DA4D49">
        <w:rPr>
          <w:rFonts w:ascii="Times New Roman" w:hAnsi="Times New Roman"/>
          <w:sz w:val="26"/>
          <w:szCs w:val="26"/>
          <w:lang w:val="ro-RO"/>
        </w:rPr>
        <w:t xml:space="preserve">municipiului Gheorgheni, Stațiunea Lacu Roșu, </w:t>
      </w:r>
      <w:r w:rsidRPr="00680BFF">
        <w:rPr>
          <w:rFonts w:ascii="Times New Roman" w:hAnsi="Times New Roman"/>
          <w:color w:val="000000"/>
          <w:sz w:val="26"/>
          <w:szCs w:val="26"/>
          <w:lang w:val="ro-RO"/>
        </w:rPr>
        <w:t xml:space="preserve">într-o zonă cu </w:t>
      </w:r>
      <w:r w:rsidR="0097576B">
        <w:rPr>
          <w:rFonts w:ascii="Times New Roman" w:hAnsi="Times New Roman"/>
          <w:color w:val="000000"/>
          <w:sz w:val="26"/>
          <w:szCs w:val="26"/>
          <w:lang w:val="ro-RO"/>
        </w:rPr>
        <w:t>clădiri și parcări</w:t>
      </w:r>
    </w:p>
    <w:p w:rsidR="00680BFF" w:rsidRPr="00A64664" w:rsidRDefault="00907BE8" w:rsidP="00680BFF">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avizul favorabil </w:t>
      </w:r>
      <w:r w:rsidR="00680BFF">
        <w:rPr>
          <w:rFonts w:ascii="Times New Roman" w:hAnsi="Times New Roman"/>
          <w:sz w:val="26"/>
          <w:szCs w:val="26"/>
          <w:lang w:val="ro-RO"/>
        </w:rPr>
        <w:t xml:space="preserve">nr. </w:t>
      </w:r>
      <w:r w:rsidR="00DA4D49">
        <w:rPr>
          <w:rFonts w:ascii="Times New Roman" w:hAnsi="Times New Roman"/>
          <w:sz w:val="26"/>
          <w:szCs w:val="26"/>
          <w:lang w:val="ro-RO"/>
        </w:rPr>
        <w:t>1</w:t>
      </w:r>
      <w:r w:rsidR="0097576B">
        <w:rPr>
          <w:rFonts w:ascii="Times New Roman" w:hAnsi="Times New Roman"/>
          <w:sz w:val="26"/>
          <w:szCs w:val="26"/>
          <w:lang w:val="ro-RO"/>
        </w:rPr>
        <w:t>0</w:t>
      </w:r>
      <w:r w:rsidR="00DA4D49">
        <w:rPr>
          <w:rFonts w:ascii="Times New Roman" w:hAnsi="Times New Roman"/>
          <w:sz w:val="26"/>
          <w:szCs w:val="26"/>
          <w:lang w:val="ro-RO"/>
        </w:rPr>
        <w:t xml:space="preserve"> din 10.03.2019 </w:t>
      </w:r>
      <w:r w:rsidRPr="00680BFF">
        <w:rPr>
          <w:rFonts w:ascii="Times New Roman" w:hAnsi="Times New Roman"/>
          <w:sz w:val="26"/>
          <w:szCs w:val="26"/>
          <w:lang w:val="ro-RO"/>
        </w:rPr>
        <w:t xml:space="preserve">emisă de </w:t>
      </w:r>
      <w:r w:rsidR="00DA4D49">
        <w:rPr>
          <w:rFonts w:ascii="Times New Roman" w:hAnsi="Times New Roman"/>
          <w:sz w:val="26"/>
          <w:szCs w:val="26"/>
          <w:lang w:val="ro-RO"/>
        </w:rPr>
        <w:t>Administrația Parcului Național Cheile Bicazului-Hășmaș</w:t>
      </w:r>
    </w:p>
    <w:p w:rsidR="00907BE8" w:rsidRPr="00DA4D49" w:rsidRDefault="00907BE8" w:rsidP="00DA4D49">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în vecinătatea amplasamentului </w:t>
      </w:r>
      <w:r w:rsidR="0097576B">
        <w:rPr>
          <w:rFonts w:ascii="Times New Roman" w:hAnsi="Times New Roman"/>
          <w:sz w:val="26"/>
          <w:szCs w:val="26"/>
          <w:lang w:val="ro-RO"/>
        </w:rPr>
        <w:t xml:space="preserve">nu </w:t>
      </w:r>
      <w:r w:rsidRPr="00680BFF">
        <w:rPr>
          <w:rFonts w:ascii="Times New Roman" w:hAnsi="Times New Roman"/>
          <w:sz w:val="26"/>
          <w:szCs w:val="26"/>
          <w:lang w:val="ro-RO"/>
        </w:rPr>
        <w:t xml:space="preserve">există habitate </w:t>
      </w:r>
      <w:r w:rsidR="00680BFF">
        <w:rPr>
          <w:rFonts w:ascii="Times New Roman" w:hAnsi="Times New Roman"/>
          <w:sz w:val="26"/>
          <w:szCs w:val="26"/>
          <w:lang w:val="ro-RO"/>
        </w:rPr>
        <w:t xml:space="preserve">și specii </w:t>
      </w:r>
      <w:r w:rsidRPr="00680BFF">
        <w:rPr>
          <w:rFonts w:ascii="Times New Roman" w:hAnsi="Times New Roman"/>
          <w:sz w:val="26"/>
          <w:szCs w:val="26"/>
          <w:lang w:val="ro-RO"/>
        </w:rPr>
        <w:t xml:space="preserve">ocrotite enumerate în Planul de Management </w:t>
      </w:r>
      <w:r w:rsidR="0097576B">
        <w:rPr>
          <w:rFonts w:ascii="Times New Roman" w:hAnsi="Times New Roman"/>
          <w:sz w:val="26"/>
          <w:szCs w:val="26"/>
          <w:lang w:val="ro-RO"/>
        </w:rPr>
        <w:t xml:space="preserve">ale </w:t>
      </w:r>
      <w:r w:rsidR="00DA4D49">
        <w:rPr>
          <w:rFonts w:ascii="Times New Roman" w:hAnsi="Times New Roman"/>
          <w:sz w:val="26"/>
          <w:szCs w:val="26"/>
          <w:lang w:val="ro-RO"/>
        </w:rPr>
        <w:t>Parcului Național Cheile Bicazului-Hășmaș</w:t>
      </w:r>
    </w:p>
    <w:p w:rsidR="00907BE8"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proiectul ar putea afecta în mod nesemnificativ, temporar, fără impact remanent ariile naturale protejate, proiectul nu reduce suprafaţa habitatelor şi numărul speciilor de interes </w:t>
      </w:r>
      <w:r w:rsidRPr="00680BFF">
        <w:rPr>
          <w:rFonts w:ascii="Times New Roman" w:hAnsi="Times New Roman"/>
          <w:sz w:val="26"/>
          <w:szCs w:val="26"/>
          <w:lang w:val="ro-RO"/>
        </w:rPr>
        <w:lastRenderedPageBreak/>
        <w:t>comunitar, nu va produce poluarea sau deteriorarea habitatelor, perturbări semnificative ale</w:t>
      </w:r>
      <w:r w:rsidR="007D3867">
        <w:rPr>
          <w:rFonts w:ascii="Times New Roman" w:hAnsi="Times New Roman"/>
          <w:sz w:val="26"/>
          <w:szCs w:val="26"/>
          <w:lang w:val="ro-RO"/>
        </w:rPr>
        <w:t xml:space="preserve"> </w:t>
      </w:r>
      <w:r w:rsidRPr="00680BFF">
        <w:rPr>
          <w:rFonts w:ascii="Times New Roman" w:hAnsi="Times New Roman"/>
          <w:sz w:val="26"/>
          <w:szCs w:val="26"/>
          <w:lang w:val="ro-RO"/>
        </w:rPr>
        <w:t>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907BE8"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951732" w:rsidRPr="00680BFF" w:rsidRDefault="00951732" w:rsidP="00907BE8">
      <w:pPr>
        <w:autoSpaceDE w:val="0"/>
        <w:autoSpaceDN w:val="0"/>
        <w:adjustRightInd w:val="0"/>
        <w:spacing w:after="0" w:line="240" w:lineRule="auto"/>
        <w:jc w:val="both"/>
        <w:rPr>
          <w:rFonts w:ascii="Times New Roman" w:hAnsi="Times New Roman"/>
          <w:b/>
          <w:sz w:val="26"/>
          <w:szCs w:val="26"/>
          <w:lang w:val="ro-RO"/>
        </w:rPr>
      </w:pPr>
    </w:p>
    <w:p w:rsidR="00907BE8" w:rsidRDefault="00907BE8" w:rsidP="00907BE8">
      <w:pPr>
        <w:autoSpaceDE w:val="0"/>
        <w:autoSpaceDN w:val="0"/>
        <w:adjustRightInd w:val="0"/>
        <w:spacing w:after="0" w:line="240" w:lineRule="auto"/>
        <w:jc w:val="both"/>
        <w:rPr>
          <w:rFonts w:ascii="Times New Roman" w:hAnsi="Times New Roman"/>
          <w:b/>
          <w:sz w:val="26"/>
          <w:szCs w:val="26"/>
          <w:lang w:val="ro-RO"/>
        </w:rPr>
      </w:pPr>
      <w:r w:rsidRPr="00680BFF">
        <w:rPr>
          <w:rFonts w:ascii="Times New Roman" w:hAnsi="Times New Roman"/>
          <w:b/>
          <w:sz w:val="26"/>
          <w:szCs w:val="26"/>
          <w:lang w:val="ro-RO"/>
        </w:rPr>
        <w:t>Condiţiile de realizare a proiectului:</w:t>
      </w:r>
    </w:p>
    <w:p w:rsidR="0097576B" w:rsidRPr="00680BFF" w:rsidRDefault="0097576B" w:rsidP="00907BE8">
      <w:pPr>
        <w:autoSpaceDE w:val="0"/>
        <w:autoSpaceDN w:val="0"/>
        <w:adjustRightInd w:val="0"/>
        <w:spacing w:after="0" w:line="240" w:lineRule="auto"/>
        <w:jc w:val="both"/>
        <w:rPr>
          <w:rFonts w:ascii="Times New Roman" w:hAnsi="Times New Roman"/>
          <w:b/>
          <w:sz w:val="26"/>
          <w:szCs w:val="26"/>
          <w:lang w:val="ro-RO"/>
        </w:rPr>
      </w:pPr>
      <w:bookmarkStart w:id="0" w:name="_GoBack"/>
      <w:bookmarkEnd w:id="0"/>
    </w:p>
    <w:p w:rsidR="006515CD" w:rsidRPr="0097576B" w:rsidRDefault="00680BFF" w:rsidP="0097576B">
      <w:pPr>
        <w:pStyle w:val="ListParagraph"/>
        <w:numPr>
          <w:ilvl w:val="0"/>
          <w:numId w:val="38"/>
        </w:numPr>
        <w:autoSpaceDE w:val="0"/>
        <w:autoSpaceDN w:val="0"/>
        <w:adjustRightInd w:val="0"/>
        <w:contextualSpacing/>
        <w:jc w:val="both"/>
        <w:rPr>
          <w:rFonts w:ascii="Times New Roman" w:hAnsi="Times New Roman"/>
          <w:sz w:val="26"/>
          <w:szCs w:val="26"/>
          <w:lang w:val="ro-RO"/>
        </w:rPr>
      </w:pPr>
      <w:r w:rsidRPr="0097576B">
        <w:rPr>
          <w:rFonts w:ascii="Times New Roman" w:hAnsi="Times New Roman"/>
          <w:sz w:val="26"/>
          <w:szCs w:val="26"/>
          <w:lang w:val="ro-RO"/>
        </w:rPr>
        <w:t xml:space="preserve">este interzisă depozitarea și abandonarea deșeurilor rezultate din </w:t>
      </w:r>
      <w:r w:rsidR="006515CD" w:rsidRPr="0097576B">
        <w:rPr>
          <w:rFonts w:ascii="Times New Roman" w:hAnsi="Times New Roman"/>
          <w:sz w:val="26"/>
          <w:szCs w:val="26"/>
          <w:lang w:val="ro-RO"/>
        </w:rPr>
        <w:t>construcții</w:t>
      </w:r>
    </w:p>
    <w:p w:rsidR="00907BE8" w:rsidRPr="00680BFF" w:rsidRDefault="00907BE8" w:rsidP="00907BE8">
      <w:pPr>
        <w:autoSpaceDE w:val="0"/>
        <w:autoSpaceDN w:val="0"/>
        <w:adjustRightInd w:val="0"/>
        <w:spacing w:after="0" w:line="240" w:lineRule="auto"/>
        <w:ind w:left="360" w:firstLine="360"/>
        <w:jc w:val="both"/>
        <w:rPr>
          <w:rFonts w:ascii="Times New Roman" w:hAnsi="Times New Roman"/>
          <w:sz w:val="26"/>
          <w:szCs w:val="26"/>
          <w:lang w:val="ro-RO"/>
        </w:rPr>
      </w:pPr>
    </w:p>
    <w:p w:rsidR="00907BE8" w:rsidRPr="00680BFF" w:rsidRDefault="00907BE8" w:rsidP="00907BE8">
      <w:pPr>
        <w:autoSpaceDE w:val="0"/>
        <w:autoSpaceDN w:val="0"/>
        <w:adjustRightInd w:val="0"/>
        <w:spacing w:after="0" w:line="240" w:lineRule="auto"/>
        <w:ind w:firstLine="360"/>
        <w:jc w:val="both"/>
        <w:rPr>
          <w:rFonts w:ascii="Times New Roman" w:hAnsi="Times New Roman"/>
          <w:sz w:val="26"/>
          <w:szCs w:val="26"/>
          <w:lang w:val="ro-RO"/>
        </w:rPr>
      </w:pPr>
      <w:r w:rsidRPr="00680BFF">
        <w:rPr>
          <w:rFonts w:ascii="Times New Roman" w:hAnsi="Times New Roman"/>
          <w:sz w:val="26"/>
          <w:szCs w:val="26"/>
          <w:lang w:val="ro-RO"/>
        </w:rPr>
        <w:t>Proiectul propus nu necesită parcurgerea celorlalte etape ale procedurii de evaluare adecvată.</w:t>
      </w:r>
    </w:p>
    <w:p w:rsidR="00907BE8" w:rsidRPr="00680BFF" w:rsidRDefault="00907BE8" w:rsidP="00907BE8">
      <w:pPr>
        <w:autoSpaceDE w:val="0"/>
        <w:autoSpaceDN w:val="0"/>
        <w:adjustRightInd w:val="0"/>
        <w:spacing w:after="0" w:line="240" w:lineRule="auto"/>
        <w:ind w:left="284"/>
        <w:jc w:val="both"/>
        <w:rPr>
          <w:rFonts w:ascii="Times New Roman" w:hAnsi="Times New Roman"/>
          <w:sz w:val="26"/>
          <w:szCs w:val="26"/>
          <w:lang w:val="ro-RO"/>
        </w:rPr>
      </w:pP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III. </w:t>
      </w:r>
      <w:r w:rsidRPr="00680BFF">
        <w:rPr>
          <w:rFonts w:ascii="Times New Roman" w:hAnsi="Times New Roman"/>
          <w:b/>
          <w:sz w:val="26"/>
          <w:szCs w:val="26"/>
          <w:lang w:val="ro-RO"/>
        </w:rPr>
        <w:t xml:space="preserve">Motivele pe baza cărora s-a stabilit că nu este necesară efectuarea evaluării impactului asupra corpurilor de apă: </w:t>
      </w:r>
      <w:r w:rsidRPr="00680BFF">
        <w:rPr>
          <w:rFonts w:ascii="Times New Roman" w:hAnsi="Times New Roman"/>
          <w:sz w:val="26"/>
          <w:szCs w:val="26"/>
          <w:lang w:val="ro-RO"/>
        </w:rPr>
        <w:t xml:space="preserve">  proiectul propus nu intră sub incidenţa art. 48 şi 54 din Legea apelor nr. 107/1996, cu modificările şi completările ulterioare.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w:t>
      </w:r>
    </w:p>
    <w:p w:rsidR="00907BE8" w:rsidRPr="00680BFF" w:rsidRDefault="00907BE8" w:rsidP="00907BE8">
      <w:pPr>
        <w:autoSpaceDE w:val="0"/>
        <w:autoSpaceDN w:val="0"/>
        <w:adjustRightInd w:val="0"/>
        <w:spacing w:after="0" w:line="240" w:lineRule="auto"/>
        <w:ind w:firstLine="720"/>
        <w:jc w:val="both"/>
        <w:rPr>
          <w:rFonts w:ascii="Times New Roman" w:hAnsi="Times New Roman"/>
          <w:sz w:val="26"/>
          <w:szCs w:val="26"/>
          <w:lang w:val="ro-RO"/>
        </w:rPr>
      </w:pPr>
      <w:r w:rsidRPr="00680BFF">
        <w:rPr>
          <w:rFonts w:ascii="Times New Roman" w:hAnsi="Times New Roman"/>
          <w:sz w:val="26"/>
          <w:szCs w:val="26"/>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w:t>
      </w:r>
      <w:r w:rsidRPr="00680BFF">
        <w:rPr>
          <w:rFonts w:ascii="Times New Roman" w:hAnsi="Times New Roman"/>
          <w:sz w:val="26"/>
          <w:szCs w:val="26"/>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7BE8"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515CD" w:rsidRPr="0097576B" w:rsidRDefault="006515CD" w:rsidP="00907BE8">
      <w:pPr>
        <w:autoSpaceDE w:val="0"/>
        <w:autoSpaceDN w:val="0"/>
        <w:adjustRightInd w:val="0"/>
        <w:spacing w:after="0" w:line="240" w:lineRule="auto"/>
        <w:jc w:val="both"/>
        <w:rPr>
          <w:rFonts w:ascii="Times New Roman" w:hAnsi="Times New Roman"/>
          <w:sz w:val="26"/>
          <w:szCs w:val="26"/>
          <w:lang w:val="hu-HU"/>
        </w:rPr>
      </w:pP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Autoritatea publică emitentă are obligaţia de a răspunde la plângerea prealabilă prevăzută la art. 22 alin. (1) în termen de 30 de zile de la data înregistrării acesteia la acea autoritate.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lastRenderedPageBreak/>
        <w:t xml:space="preserve">    Procedura de soluţionare a plângerii prealabile prevăzută la art. 22 alin. (1) este gratuită şi trebuie să fie echitabilă, rapidă şi corectă.</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p>
    <w:p w:rsidR="00951732" w:rsidRPr="00680BFF" w:rsidRDefault="00951732" w:rsidP="00907BE8">
      <w:pPr>
        <w:autoSpaceDE w:val="0"/>
        <w:autoSpaceDN w:val="0"/>
        <w:adjustRightInd w:val="0"/>
        <w:spacing w:after="0" w:line="240" w:lineRule="auto"/>
        <w:jc w:val="both"/>
        <w:rPr>
          <w:rFonts w:ascii="Times New Roman" w:hAnsi="Times New Roman"/>
          <w:sz w:val="26"/>
          <w:szCs w:val="26"/>
          <w:lang w:val="ro-RO"/>
        </w:rPr>
      </w:pPr>
    </w:p>
    <w:p w:rsidR="00951732" w:rsidRPr="00680BFF" w:rsidRDefault="00951732" w:rsidP="00907BE8">
      <w:pPr>
        <w:autoSpaceDE w:val="0"/>
        <w:autoSpaceDN w:val="0"/>
        <w:adjustRightInd w:val="0"/>
        <w:spacing w:after="0" w:line="240" w:lineRule="auto"/>
        <w:jc w:val="both"/>
        <w:rPr>
          <w:rFonts w:ascii="Times New Roman" w:hAnsi="Times New Roman"/>
          <w:sz w:val="26"/>
          <w:szCs w:val="26"/>
          <w:lang w:val="ro-RO"/>
        </w:rPr>
      </w:pPr>
    </w:p>
    <w:p w:rsidR="00907BE8" w:rsidRPr="00680BFF" w:rsidRDefault="00907BE8" w:rsidP="00907BE8">
      <w:pPr>
        <w:spacing w:after="0" w:line="240" w:lineRule="auto"/>
        <w:jc w:val="center"/>
        <w:outlineLvl w:val="0"/>
        <w:rPr>
          <w:rFonts w:ascii="Times New Roman" w:hAnsi="Times New Roman"/>
          <w:b/>
          <w:sz w:val="26"/>
          <w:szCs w:val="26"/>
          <w:lang w:val="ro-RO"/>
        </w:rPr>
      </w:pPr>
      <w:r w:rsidRPr="00680BFF">
        <w:rPr>
          <w:rFonts w:ascii="Times New Roman" w:hAnsi="Times New Roman"/>
          <w:b/>
          <w:sz w:val="26"/>
          <w:szCs w:val="26"/>
          <w:lang w:val="ro-RO"/>
        </w:rPr>
        <w:t>Director Executiv</w:t>
      </w:r>
    </w:p>
    <w:p w:rsidR="00907BE8" w:rsidRPr="00680BFF" w:rsidRDefault="00907BE8" w:rsidP="00907BE8">
      <w:pPr>
        <w:spacing w:after="120" w:line="240" w:lineRule="auto"/>
        <w:jc w:val="center"/>
        <w:outlineLvl w:val="0"/>
        <w:rPr>
          <w:rFonts w:ascii="Times New Roman" w:hAnsi="Times New Roman"/>
          <w:sz w:val="26"/>
          <w:szCs w:val="26"/>
          <w:lang w:val="ro-RO"/>
        </w:rPr>
      </w:pPr>
      <w:r w:rsidRPr="00680BFF">
        <w:rPr>
          <w:rFonts w:ascii="Times New Roman" w:hAnsi="Times New Roman"/>
          <w:sz w:val="26"/>
          <w:szCs w:val="26"/>
          <w:lang w:val="ro-RO"/>
        </w:rPr>
        <w:t>ing. DOMOKOS László József</w:t>
      </w:r>
    </w:p>
    <w:p w:rsidR="00907BE8" w:rsidRPr="00680BFF" w:rsidRDefault="00907BE8" w:rsidP="00907BE8">
      <w:pPr>
        <w:spacing w:after="120" w:line="240" w:lineRule="auto"/>
        <w:outlineLvl w:val="0"/>
        <w:rPr>
          <w:rFonts w:ascii="Times New Roman" w:hAnsi="Times New Roman"/>
          <w:b/>
          <w:sz w:val="26"/>
          <w:szCs w:val="26"/>
          <w:lang w:val="ro-RO"/>
        </w:rPr>
      </w:pPr>
    </w:p>
    <w:p w:rsidR="00951732" w:rsidRPr="00680BFF" w:rsidRDefault="00951732" w:rsidP="00907BE8">
      <w:pPr>
        <w:spacing w:after="120" w:line="240" w:lineRule="auto"/>
        <w:outlineLvl w:val="0"/>
        <w:rPr>
          <w:rFonts w:ascii="Times New Roman" w:hAnsi="Times New Roman"/>
          <w:b/>
          <w:sz w:val="26"/>
          <w:szCs w:val="26"/>
          <w:lang w:val="ro-RO"/>
        </w:rPr>
      </w:pPr>
    </w:p>
    <w:p w:rsidR="00951732" w:rsidRPr="00680BFF" w:rsidRDefault="00951732" w:rsidP="00907BE8">
      <w:pPr>
        <w:spacing w:after="120" w:line="240" w:lineRule="auto"/>
        <w:outlineLvl w:val="0"/>
        <w:rPr>
          <w:rFonts w:ascii="Times New Roman" w:hAnsi="Times New Roman"/>
          <w:b/>
          <w:sz w:val="26"/>
          <w:szCs w:val="26"/>
          <w:lang w:val="ro-RO"/>
        </w:rPr>
      </w:pPr>
    </w:p>
    <w:p w:rsidR="00907BE8" w:rsidRPr="00680BFF" w:rsidRDefault="00907BE8" w:rsidP="00907BE8">
      <w:pPr>
        <w:autoSpaceDE w:val="0"/>
        <w:autoSpaceDN w:val="0"/>
        <w:adjustRightInd w:val="0"/>
        <w:spacing w:after="0" w:line="240" w:lineRule="auto"/>
        <w:rPr>
          <w:rFonts w:ascii="Times New Roman" w:hAnsi="Times New Roman"/>
          <w:sz w:val="26"/>
          <w:szCs w:val="26"/>
          <w:lang w:val="ro-RO"/>
        </w:rPr>
      </w:pPr>
      <w:r w:rsidRPr="00680BFF">
        <w:rPr>
          <w:rFonts w:ascii="Times New Roman" w:hAnsi="Times New Roman"/>
          <w:sz w:val="26"/>
          <w:szCs w:val="26"/>
          <w:lang w:val="ro-RO"/>
        </w:rPr>
        <w:t xml:space="preserve">Responsabil reglementări, </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t xml:space="preserve">Responsabil biodiversitate, </w:t>
      </w:r>
    </w:p>
    <w:p w:rsidR="00907BE8" w:rsidRPr="00680BFF" w:rsidRDefault="00907BE8" w:rsidP="00907BE8">
      <w:pPr>
        <w:autoSpaceDE w:val="0"/>
        <w:autoSpaceDN w:val="0"/>
        <w:adjustRightInd w:val="0"/>
        <w:spacing w:after="0" w:line="240" w:lineRule="auto"/>
        <w:rPr>
          <w:rFonts w:ascii="Times New Roman" w:hAnsi="Times New Roman"/>
          <w:sz w:val="26"/>
          <w:szCs w:val="26"/>
          <w:lang w:val="ro-RO"/>
        </w:rPr>
      </w:pPr>
      <w:r w:rsidRPr="00680BFF">
        <w:rPr>
          <w:rFonts w:ascii="Times New Roman" w:hAnsi="Times New Roman"/>
          <w:sz w:val="26"/>
          <w:szCs w:val="26"/>
          <w:lang w:val="ro-RO"/>
        </w:rPr>
        <w:t xml:space="preserve">Șef Serv. A.A.A.  </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t>Șef Serv. C.F.M.</w:t>
      </w:r>
    </w:p>
    <w:p w:rsidR="00907BE8" w:rsidRPr="00680BFF" w:rsidRDefault="00907BE8" w:rsidP="00907BE8">
      <w:pPr>
        <w:autoSpaceDE w:val="0"/>
        <w:autoSpaceDN w:val="0"/>
        <w:adjustRightInd w:val="0"/>
        <w:spacing w:after="0" w:line="240" w:lineRule="auto"/>
        <w:rPr>
          <w:rFonts w:ascii="Times New Roman" w:hAnsi="Times New Roman"/>
          <w:sz w:val="26"/>
          <w:szCs w:val="26"/>
          <w:lang w:val="ro-RO"/>
        </w:rPr>
      </w:pPr>
      <w:r w:rsidRPr="00680BFF">
        <w:rPr>
          <w:rFonts w:ascii="Times New Roman" w:hAnsi="Times New Roman"/>
          <w:sz w:val="26"/>
          <w:szCs w:val="26"/>
          <w:lang w:val="ro-RO"/>
        </w:rPr>
        <w:t xml:space="preserve">ing. BOTH </w:t>
      </w:r>
      <w:proofErr w:type="spellStart"/>
      <w:r w:rsidRPr="00680BFF">
        <w:rPr>
          <w:rFonts w:ascii="Times New Roman" w:hAnsi="Times New Roman"/>
          <w:sz w:val="26"/>
          <w:szCs w:val="26"/>
          <w:lang w:val="ro-RO"/>
        </w:rPr>
        <w:t>Enikő</w:t>
      </w:r>
      <w:proofErr w:type="spellEnd"/>
      <w:r w:rsidRPr="00680BFF">
        <w:rPr>
          <w:rFonts w:ascii="Times New Roman" w:hAnsi="Times New Roman"/>
          <w:sz w:val="26"/>
          <w:szCs w:val="26"/>
          <w:lang w:val="ro-RO"/>
        </w:rPr>
        <w:t xml:space="preserve">        </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t xml:space="preserve">       ing. SZABÓ Szilárd</w:t>
      </w:r>
    </w:p>
    <w:p w:rsidR="00907BE8" w:rsidRPr="00680BFF" w:rsidRDefault="00907BE8" w:rsidP="00907BE8">
      <w:pPr>
        <w:jc w:val="both"/>
        <w:rPr>
          <w:rFonts w:ascii="Times New Roman" w:hAnsi="Times New Roman"/>
          <w:sz w:val="26"/>
          <w:szCs w:val="26"/>
          <w:lang w:val="ro-RO"/>
        </w:rPr>
      </w:pPr>
    </w:p>
    <w:p w:rsidR="00951732" w:rsidRPr="00680BFF" w:rsidRDefault="00951732" w:rsidP="00907BE8">
      <w:pPr>
        <w:jc w:val="both"/>
        <w:rPr>
          <w:rFonts w:ascii="Times New Roman" w:hAnsi="Times New Roman"/>
          <w:sz w:val="26"/>
          <w:szCs w:val="26"/>
          <w:lang w:val="ro-RO"/>
        </w:rPr>
      </w:pPr>
    </w:p>
    <w:p w:rsidR="00951732" w:rsidRPr="00680BFF" w:rsidRDefault="00951732" w:rsidP="00907BE8">
      <w:pPr>
        <w:jc w:val="both"/>
        <w:rPr>
          <w:rFonts w:ascii="Times New Roman" w:hAnsi="Times New Roman"/>
          <w:sz w:val="26"/>
          <w:szCs w:val="26"/>
          <w:lang w:val="ro-RO"/>
        </w:rPr>
      </w:pPr>
    </w:p>
    <w:p w:rsidR="00951732" w:rsidRPr="00680BFF" w:rsidRDefault="00951732" w:rsidP="00907BE8">
      <w:pPr>
        <w:jc w:val="both"/>
        <w:rPr>
          <w:rFonts w:ascii="Times New Roman" w:hAnsi="Times New Roman"/>
          <w:sz w:val="26"/>
          <w:szCs w:val="26"/>
          <w:lang w:val="ro-RO"/>
        </w:rPr>
      </w:pPr>
    </w:p>
    <w:p w:rsidR="00907BE8" w:rsidRPr="00680BFF" w:rsidRDefault="00907BE8" w:rsidP="00907BE8">
      <w:pPr>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Întocmit,</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proofErr w:type="spellStart"/>
      <w:r w:rsidRPr="00680BFF">
        <w:rPr>
          <w:rFonts w:ascii="Times New Roman" w:hAnsi="Times New Roman"/>
          <w:sz w:val="26"/>
          <w:szCs w:val="26"/>
          <w:lang w:val="ro-RO"/>
        </w:rPr>
        <w:t>Întocmit</w:t>
      </w:r>
      <w:proofErr w:type="spellEnd"/>
      <w:r w:rsidRPr="00680BFF">
        <w:rPr>
          <w:rFonts w:ascii="Times New Roman" w:hAnsi="Times New Roman"/>
          <w:sz w:val="26"/>
          <w:szCs w:val="26"/>
          <w:lang w:val="ro-RO"/>
        </w:rPr>
        <w:t>,</w:t>
      </w:r>
    </w:p>
    <w:p w:rsidR="00F051C5" w:rsidRPr="00680BFF" w:rsidRDefault="00951732" w:rsidP="00907BE8">
      <w:pPr>
        <w:spacing w:after="0" w:line="240" w:lineRule="auto"/>
        <w:rPr>
          <w:rFonts w:ascii="Times New Roman" w:hAnsi="Times New Roman"/>
          <w:sz w:val="24"/>
          <w:szCs w:val="24"/>
          <w:lang w:val="ro-RO"/>
        </w:rPr>
      </w:pPr>
      <w:r w:rsidRPr="00680BFF">
        <w:rPr>
          <w:rFonts w:ascii="Times New Roman" w:hAnsi="Times New Roman"/>
          <w:sz w:val="26"/>
          <w:szCs w:val="26"/>
          <w:lang w:val="ro-RO"/>
        </w:rPr>
        <w:t>biolog</w:t>
      </w:r>
      <w:r w:rsidR="00907BE8" w:rsidRPr="00680BFF">
        <w:rPr>
          <w:rFonts w:ascii="Times New Roman" w:hAnsi="Times New Roman"/>
          <w:sz w:val="26"/>
          <w:szCs w:val="26"/>
          <w:lang w:val="ro-RO"/>
        </w:rPr>
        <w:t xml:space="preserve"> SZÁNTÓ László</w:t>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proofErr w:type="spellStart"/>
      <w:r w:rsidR="00907BE8" w:rsidRPr="00680BFF">
        <w:rPr>
          <w:rFonts w:ascii="Times New Roman" w:hAnsi="Times New Roman"/>
          <w:sz w:val="26"/>
          <w:szCs w:val="26"/>
          <w:lang w:val="ro-RO"/>
        </w:rPr>
        <w:t>geogr</w:t>
      </w:r>
      <w:proofErr w:type="spellEnd"/>
      <w:r w:rsidR="00907BE8" w:rsidRPr="00680BFF">
        <w:rPr>
          <w:rFonts w:ascii="Times New Roman" w:hAnsi="Times New Roman"/>
          <w:sz w:val="26"/>
          <w:szCs w:val="26"/>
          <w:lang w:val="ro-RO"/>
        </w:rPr>
        <w:t>. MIHÁLY István</w:t>
      </w:r>
      <w:r w:rsidR="00907BE8" w:rsidRPr="00680BFF">
        <w:rPr>
          <w:rFonts w:ascii="Times New Roman" w:hAnsi="Times New Roman"/>
          <w:sz w:val="26"/>
          <w:szCs w:val="26"/>
          <w:lang w:val="ro-RO"/>
        </w:rPr>
        <w:tab/>
      </w:r>
    </w:p>
    <w:sectPr w:rsidR="00F051C5" w:rsidRPr="00680BFF" w:rsidSect="004965AE">
      <w:footerReference w:type="default" r:id="rId12"/>
      <w:pgSz w:w="11907" w:h="16839" w:code="9"/>
      <w:pgMar w:top="425" w:right="709" w:bottom="295" w:left="1276" w:header="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26" w:rsidRDefault="00254526" w:rsidP="0010560A">
      <w:pPr>
        <w:spacing w:after="0" w:line="240" w:lineRule="auto"/>
      </w:pPr>
      <w:r>
        <w:separator/>
      </w:r>
    </w:p>
  </w:endnote>
  <w:endnote w:type="continuationSeparator" w:id="0">
    <w:p w:rsidR="00254526" w:rsidRDefault="0025452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Arial">
    <w:altName w:val="Device Font 10cpi"/>
    <w:panose1 w:val="020B0604020202020204"/>
    <w:charset w:val="00"/>
    <w:family w:val="swiss"/>
    <w:pitch w:val="variable"/>
    <w:sig w:usb0="E0002EFF" w:usb1="C000785B" w:usb2="00000009" w:usb3="00000000" w:csb0="000001FF" w:csb1="00000000"/>
  </w:font>
  <w:font w:name="Calibri">
    <w:altName w:val="Device Font 10cp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Sylfaen">
    <w:altName w:val="Device Font 10cpi"/>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26" w:rsidRPr="002367AC" w:rsidRDefault="00E83D22" w:rsidP="00516926">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0288" behindDoc="0" locked="0" layoutInCell="0" allowOverlap="1" wp14:anchorId="18ABC369" wp14:editId="1074498C">
              <wp:simplePos x="0" y="0"/>
              <wp:positionH relativeFrom="rightMargin">
                <wp:posOffset>-382905</wp:posOffset>
              </wp:positionH>
              <wp:positionV relativeFrom="margin">
                <wp:posOffset>8931275</wp:posOffset>
              </wp:positionV>
              <wp:extent cx="834390" cy="34290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3429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D22" w:rsidRPr="00E83D22" w:rsidRDefault="00E83D22">
                          <w:pPr>
                            <w:pStyle w:val="Footer"/>
                            <w:rPr>
                              <w:rFonts w:ascii="Times New Roman" w:eastAsiaTheme="majorEastAsia" w:hAnsi="Times New Roman"/>
                              <w:sz w:val="24"/>
                              <w:szCs w:val="24"/>
                            </w:rPr>
                          </w:pPr>
                          <w:r w:rsidRPr="00E83D22">
                            <w:rPr>
                              <w:rFonts w:ascii="Times New Roman" w:eastAsiaTheme="minorEastAsia" w:hAnsi="Times New Roman"/>
                              <w:sz w:val="24"/>
                              <w:szCs w:val="24"/>
                            </w:rPr>
                            <w:fldChar w:fldCharType="begin"/>
                          </w:r>
                          <w:r w:rsidRPr="00E83D22">
                            <w:rPr>
                              <w:rFonts w:ascii="Times New Roman" w:hAnsi="Times New Roman"/>
                              <w:sz w:val="24"/>
                              <w:szCs w:val="24"/>
                            </w:rPr>
                            <w:instrText xml:space="preserve"> PAGE    \* MERGEFORMAT </w:instrText>
                          </w:r>
                          <w:r w:rsidRPr="00E83D22">
                            <w:rPr>
                              <w:rFonts w:ascii="Times New Roman" w:eastAsiaTheme="minorEastAsia" w:hAnsi="Times New Roman"/>
                              <w:sz w:val="24"/>
                              <w:szCs w:val="24"/>
                            </w:rPr>
                            <w:fldChar w:fldCharType="separate"/>
                          </w:r>
                          <w:r w:rsidR="0097576B" w:rsidRPr="0097576B">
                            <w:rPr>
                              <w:rFonts w:ascii="Times New Roman" w:eastAsiaTheme="majorEastAsia" w:hAnsi="Times New Roman"/>
                              <w:noProof/>
                              <w:sz w:val="24"/>
                              <w:szCs w:val="24"/>
                            </w:rPr>
                            <w:t>1</w:t>
                          </w:r>
                          <w:r w:rsidRPr="00E83D22">
                            <w:rPr>
                              <w:rFonts w:ascii="Times New Roman" w:eastAsiaTheme="majorEastAsia" w:hAnsi="Times New Roman"/>
                              <w:noProof/>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0.15pt;margin-top:703.25pt;width:65.7pt;height:27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" o:allowincell="f" filled="f" stroked="f">
              <v:textbox>
                <w:txbxContent>
                  <w:p w:rsidR="00E83D22" w:rsidRPr="00E83D22" w:rsidRDefault="00E83D22">
                    <w:pPr>
                      <w:pStyle w:val="Footer"/>
                      <w:rPr>
                        <w:rFonts w:ascii="Times New Roman" w:eastAsiaTheme="majorEastAsia" w:hAnsi="Times New Roman"/>
                        <w:sz w:val="24"/>
                        <w:szCs w:val="24"/>
                      </w:rPr>
                    </w:pPr>
                    <w:r w:rsidRPr="00E83D22">
                      <w:rPr>
                        <w:rFonts w:ascii="Times New Roman" w:eastAsiaTheme="minorEastAsia" w:hAnsi="Times New Roman"/>
                        <w:sz w:val="24"/>
                        <w:szCs w:val="24"/>
                      </w:rPr>
                      <w:fldChar w:fldCharType="begin"/>
                    </w:r>
                    <w:r w:rsidRPr="00E83D22">
                      <w:rPr>
                        <w:rFonts w:ascii="Times New Roman" w:hAnsi="Times New Roman"/>
                        <w:sz w:val="24"/>
                        <w:szCs w:val="24"/>
                      </w:rPr>
                      <w:instrText xml:space="preserve"> PAGE    \* MERGEFORMAT </w:instrText>
                    </w:r>
                    <w:r w:rsidRPr="00E83D22">
                      <w:rPr>
                        <w:rFonts w:ascii="Times New Roman" w:eastAsiaTheme="minorEastAsia" w:hAnsi="Times New Roman"/>
                        <w:sz w:val="24"/>
                        <w:szCs w:val="24"/>
                      </w:rPr>
                      <w:fldChar w:fldCharType="separate"/>
                    </w:r>
                    <w:r w:rsidR="0097576B" w:rsidRPr="0097576B">
                      <w:rPr>
                        <w:rFonts w:ascii="Times New Roman" w:eastAsiaTheme="majorEastAsia" w:hAnsi="Times New Roman"/>
                        <w:noProof/>
                        <w:sz w:val="24"/>
                        <w:szCs w:val="24"/>
                      </w:rPr>
                      <w:t>1</w:t>
                    </w:r>
                    <w:r w:rsidRPr="00E83D22">
                      <w:rPr>
                        <w:rFonts w:ascii="Times New Roman" w:eastAsiaTheme="majorEastAsia" w:hAnsi="Times New Roman"/>
                        <w:noProof/>
                        <w:sz w:val="24"/>
                        <w:szCs w:val="24"/>
                      </w:rPr>
                      <w:fldChar w:fldCharType="end"/>
                    </w:r>
                  </w:p>
                </w:txbxContent>
              </v:textbox>
              <w10:wrap anchorx="margin" anchory="margin"/>
            </v:rect>
          </w:pict>
        </mc:Fallback>
      </mc:AlternateContent>
    </w:r>
    <w:r w:rsidR="0025452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9" DrawAspect="Content" ObjectID="_1647771033" r:id="rId2"/>
      </w:pict>
    </w:r>
    <w:r w:rsidR="00951732">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C9C5215" wp14:editId="0405A7D4">
              <wp:simplePos x="0" y="0"/>
              <wp:positionH relativeFrom="column">
                <wp:posOffset>-142875</wp:posOffset>
              </wp:positionH>
              <wp:positionV relativeFrom="paragraph">
                <wp:posOffset>-34925</wp:posOffset>
              </wp:positionV>
              <wp:extent cx="6248400" cy="635"/>
              <wp:effectExtent l="10160" t="12700" r="1841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516926" w:rsidRPr="00F00D6E">
      <w:rPr>
        <w:rFonts w:ascii="Times New Roman" w:hAnsi="Times New Roman"/>
        <w:b/>
        <w:sz w:val="24"/>
        <w:szCs w:val="24"/>
        <w:lang w:val="it-IT"/>
      </w:rPr>
      <w:t>AGEN</w:t>
    </w:r>
    <w:r w:rsidR="00516926" w:rsidRPr="002367AC">
      <w:rPr>
        <w:rFonts w:ascii="Times New Roman" w:hAnsi="Times New Roman"/>
        <w:b/>
        <w:sz w:val="24"/>
        <w:szCs w:val="24"/>
        <w:lang w:val="ro-RO"/>
      </w:rPr>
      <w:t>ŢIA PENTRU PROTECŢIA MEDIULUI</w:t>
    </w:r>
    <w:r w:rsidR="00516926">
      <w:rPr>
        <w:rFonts w:ascii="Times New Roman" w:hAnsi="Times New Roman"/>
        <w:b/>
        <w:sz w:val="24"/>
        <w:szCs w:val="24"/>
        <w:lang w:val="ro-RO"/>
      </w:rPr>
      <w:t xml:space="preserve"> HARGHITA</w:t>
    </w:r>
  </w:p>
  <w:p w:rsidR="00516926" w:rsidRPr="00031CC9" w:rsidRDefault="00516926"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16926" w:rsidRDefault="00516926" w:rsidP="0051692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44AA0" w:rsidTr="00644AA0">
      <w:trPr>
        <w:trHeight w:val="260"/>
      </w:trPr>
      <w:tc>
        <w:tcPr>
          <w:tcW w:w="8008" w:type="dxa"/>
        </w:tcPr>
        <w:p w:rsidR="00644AA0" w:rsidRDefault="00644AA0"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44AA0" w:rsidRPr="003D79F6" w:rsidRDefault="00644AA0" w:rsidP="00644AA0">
    <w:pPr>
      <w:pStyle w:val="Header"/>
      <w:tabs>
        <w:tab w:val="clear" w:pos="4680"/>
      </w:tabs>
      <w:jc w:val="center"/>
      <w:rPr>
        <w:rFonts w:ascii="Times New Roman" w:hAnsi="Times New Roman"/>
        <w:sz w:val="24"/>
        <w:szCs w:val="24"/>
        <w:lang w:val="ro-RO"/>
      </w:rPr>
    </w:pPr>
  </w:p>
  <w:p w:rsidR="00644AA0" w:rsidRDefault="00644AA0" w:rsidP="00516926">
    <w:pPr>
      <w:pStyle w:val="Header"/>
      <w:tabs>
        <w:tab w:val="clear" w:pos="4680"/>
      </w:tabs>
      <w:jc w:val="center"/>
      <w:rPr>
        <w:rFonts w:ascii="Times New Roman" w:hAnsi="Times New Roman"/>
        <w:sz w:val="24"/>
        <w:szCs w:val="24"/>
        <w:lang w:val="ro-RO"/>
      </w:rPr>
    </w:pPr>
  </w:p>
  <w:p w:rsidR="00B56C43" w:rsidRPr="008961A9" w:rsidRDefault="00B56C43"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26" w:rsidRDefault="00254526" w:rsidP="0010560A">
      <w:pPr>
        <w:spacing w:after="0" w:line="240" w:lineRule="auto"/>
      </w:pPr>
      <w:r>
        <w:separator/>
      </w:r>
    </w:p>
  </w:footnote>
  <w:footnote w:type="continuationSeparator" w:id="0">
    <w:p w:rsidR="00254526" w:rsidRDefault="00254526"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D159C0"/>
    <w:multiLevelType w:val="hybridMultilevel"/>
    <w:tmpl w:val="501EDF32"/>
    <w:lvl w:ilvl="0" w:tplc="05D4F652">
      <w:start w:val="61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9"/>
  </w:num>
  <w:num w:numId="4">
    <w:abstractNumId w:val="9"/>
  </w:num>
  <w:num w:numId="5">
    <w:abstractNumId w:val="1"/>
  </w:num>
  <w:num w:numId="6">
    <w:abstractNumId w:val="7"/>
  </w:num>
  <w:num w:numId="7">
    <w:abstractNumId w:val="10"/>
  </w:num>
  <w:num w:numId="8">
    <w:abstractNumId w:val="0"/>
  </w:num>
  <w:num w:numId="9">
    <w:abstractNumId w:val="21"/>
  </w:num>
  <w:num w:numId="10">
    <w:abstractNumId w:val="23"/>
  </w:num>
  <w:num w:numId="11">
    <w:abstractNumId w:val="33"/>
  </w:num>
  <w:num w:numId="12">
    <w:abstractNumId w:val="25"/>
  </w:num>
  <w:num w:numId="13">
    <w:abstractNumId w:val="15"/>
  </w:num>
  <w:num w:numId="14">
    <w:abstractNumId w:val="34"/>
  </w:num>
  <w:num w:numId="15">
    <w:abstractNumId w:val="27"/>
  </w:num>
  <w:num w:numId="16">
    <w:abstractNumId w:val="31"/>
  </w:num>
  <w:num w:numId="17">
    <w:abstractNumId w:val="12"/>
  </w:num>
  <w:num w:numId="18">
    <w:abstractNumId w:val="14"/>
  </w:num>
  <w:num w:numId="19">
    <w:abstractNumId w:val="2"/>
  </w:num>
  <w:num w:numId="20">
    <w:abstractNumId w:val="17"/>
  </w:num>
  <w:num w:numId="21">
    <w:abstractNumId w:val="8"/>
  </w:num>
  <w:num w:numId="22">
    <w:abstractNumId w:val="30"/>
  </w:num>
  <w:num w:numId="23">
    <w:abstractNumId w:val="13"/>
  </w:num>
  <w:num w:numId="24">
    <w:abstractNumId w:val="20"/>
  </w:num>
  <w:num w:numId="25">
    <w:abstractNumId w:val="26"/>
  </w:num>
  <w:num w:numId="26">
    <w:abstractNumId w:val="3"/>
  </w:num>
  <w:num w:numId="27">
    <w:abstractNumId w:val="18"/>
  </w:num>
  <w:num w:numId="28">
    <w:abstractNumId w:val="5"/>
  </w:num>
  <w:num w:numId="29">
    <w:abstractNumId w:val="22"/>
  </w:num>
  <w:num w:numId="30">
    <w:abstractNumId w:val="4"/>
  </w:num>
  <w:num w:numId="31">
    <w:abstractNumId w:val="29"/>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6"/>
  </w:num>
  <w:num w:numId="37">
    <w:abstractNumId w:val="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2115"/>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0C6"/>
    <w:rsid w:val="000F4697"/>
    <w:rsid w:val="000F5694"/>
    <w:rsid w:val="000F7D6F"/>
    <w:rsid w:val="00100751"/>
    <w:rsid w:val="0010312B"/>
    <w:rsid w:val="0010560A"/>
    <w:rsid w:val="001106BA"/>
    <w:rsid w:val="0011371E"/>
    <w:rsid w:val="00117CBE"/>
    <w:rsid w:val="00122D34"/>
    <w:rsid w:val="00123688"/>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00F2"/>
    <w:rsid w:val="00184D90"/>
    <w:rsid w:val="00186129"/>
    <w:rsid w:val="001A0004"/>
    <w:rsid w:val="001A0248"/>
    <w:rsid w:val="001A0BB6"/>
    <w:rsid w:val="001A1FCC"/>
    <w:rsid w:val="001A3A8A"/>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065CE"/>
    <w:rsid w:val="002114F3"/>
    <w:rsid w:val="00211649"/>
    <w:rsid w:val="00217268"/>
    <w:rsid w:val="002176F5"/>
    <w:rsid w:val="0022203B"/>
    <w:rsid w:val="00232324"/>
    <w:rsid w:val="00235DF6"/>
    <w:rsid w:val="002367AC"/>
    <w:rsid w:val="002429F6"/>
    <w:rsid w:val="002469F6"/>
    <w:rsid w:val="00253D06"/>
    <w:rsid w:val="00254526"/>
    <w:rsid w:val="00264334"/>
    <w:rsid w:val="0026571A"/>
    <w:rsid w:val="00266491"/>
    <w:rsid w:val="00267926"/>
    <w:rsid w:val="00274875"/>
    <w:rsid w:val="002760B2"/>
    <w:rsid w:val="0028053B"/>
    <w:rsid w:val="00280E60"/>
    <w:rsid w:val="00283170"/>
    <w:rsid w:val="00284FE2"/>
    <w:rsid w:val="00286C08"/>
    <w:rsid w:val="00286E94"/>
    <w:rsid w:val="0029170F"/>
    <w:rsid w:val="00291B3A"/>
    <w:rsid w:val="00295C00"/>
    <w:rsid w:val="00297E20"/>
    <w:rsid w:val="002A26BC"/>
    <w:rsid w:val="002A36E2"/>
    <w:rsid w:val="002B1B5E"/>
    <w:rsid w:val="002B3BD4"/>
    <w:rsid w:val="002C3198"/>
    <w:rsid w:val="002D6A4E"/>
    <w:rsid w:val="002D7BF3"/>
    <w:rsid w:val="002E54C1"/>
    <w:rsid w:val="002E68D6"/>
    <w:rsid w:val="002F75A7"/>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3016"/>
    <w:rsid w:val="00394DA5"/>
    <w:rsid w:val="00394E35"/>
    <w:rsid w:val="003A2D3C"/>
    <w:rsid w:val="003B1390"/>
    <w:rsid w:val="003C14A9"/>
    <w:rsid w:val="003C4E7A"/>
    <w:rsid w:val="003C643E"/>
    <w:rsid w:val="003D0948"/>
    <w:rsid w:val="003D2216"/>
    <w:rsid w:val="003D2D3F"/>
    <w:rsid w:val="003D488E"/>
    <w:rsid w:val="003D6F2E"/>
    <w:rsid w:val="003D7A7E"/>
    <w:rsid w:val="003E55F0"/>
    <w:rsid w:val="003E6903"/>
    <w:rsid w:val="003F19EA"/>
    <w:rsid w:val="003F3DFD"/>
    <w:rsid w:val="003F4A7B"/>
    <w:rsid w:val="003F7B87"/>
    <w:rsid w:val="00401CBE"/>
    <w:rsid w:val="00404022"/>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2D04"/>
    <w:rsid w:val="00473A03"/>
    <w:rsid w:val="00475201"/>
    <w:rsid w:val="004765EB"/>
    <w:rsid w:val="00477460"/>
    <w:rsid w:val="004817AF"/>
    <w:rsid w:val="00490E7B"/>
    <w:rsid w:val="00491DDC"/>
    <w:rsid w:val="00493A08"/>
    <w:rsid w:val="00494F5E"/>
    <w:rsid w:val="004965AE"/>
    <w:rsid w:val="004976D8"/>
    <w:rsid w:val="00497B0D"/>
    <w:rsid w:val="004A3A25"/>
    <w:rsid w:val="004A47B7"/>
    <w:rsid w:val="004A7455"/>
    <w:rsid w:val="004B7C7C"/>
    <w:rsid w:val="004C4E8D"/>
    <w:rsid w:val="004C5785"/>
    <w:rsid w:val="004D5640"/>
    <w:rsid w:val="004E2927"/>
    <w:rsid w:val="004E5A4A"/>
    <w:rsid w:val="004F3DF5"/>
    <w:rsid w:val="004F5CD5"/>
    <w:rsid w:val="004F6F09"/>
    <w:rsid w:val="00500DAD"/>
    <w:rsid w:val="00505B04"/>
    <w:rsid w:val="00505E6D"/>
    <w:rsid w:val="0050643F"/>
    <w:rsid w:val="00515750"/>
    <w:rsid w:val="00516926"/>
    <w:rsid w:val="00517A73"/>
    <w:rsid w:val="005205EF"/>
    <w:rsid w:val="005223EC"/>
    <w:rsid w:val="005306A3"/>
    <w:rsid w:val="00532353"/>
    <w:rsid w:val="005350D1"/>
    <w:rsid w:val="005375A2"/>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0DFE"/>
    <w:rsid w:val="00632117"/>
    <w:rsid w:val="0063255B"/>
    <w:rsid w:val="00644AA0"/>
    <w:rsid w:val="0064599E"/>
    <w:rsid w:val="00651119"/>
    <w:rsid w:val="0065147F"/>
    <w:rsid w:val="006515CD"/>
    <w:rsid w:val="00654F2F"/>
    <w:rsid w:val="00663EF1"/>
    <w:rsid w:val="00667BDA"/>
    <w:rsid w:val="00677AD1"/>
    <w:rsid w:val="00680BFF"/>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74EB"/>
    <w:rsid w:val="007A02FF"/>
    <w:rsid w:val="007A213D"/>
    <w:rsid w:val="007B726C"/>
    <w:rsid w:val="007C3BF2"/>
    <w:rsid w:val="007D3867"/>
    <w:rsid w:val="007D459B"/>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548F"/>
    <w:rsid w:val="00850185"/>
    <w:rsid w:val="00851170"/>
    <w:rsid w:val="0085289E"/>
    <w:rsid w:val="00853DFF"/>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B3938"/>
    <w:rsid w:val="008B52E1"/>
    <w:rsid w:val="008D28D4"/>
    <w:rsid w:val="008D7863"/>
    <w:rsid w:val="008F25B0"/>
    <w:rsid w:val="008F42CE"/>
    <w:rsid w:val="008F7960"/>
    <w:rsid w:val="009064A4"/>
    <w:rsid w:val="00907BE8"/>
    <w:rsid w:val="00911683"/>
    <w:rsid w:val="009247DF"/>
    <w:rsid w:val="00925139"/>
    <w:rsid w:val="00932DCC"/>
    <w:rsid w:val="00933190"/>
    <w:rsid w:val="00933232"/>
    <w:rsid w:val="00940D04"/>
    <w:rsid w:val="00943E4D"/>
    <w:rsid w:val="00947A1D"/>
    <w:rsid w:val="0095133A"/>
    <w:rsid w:val="00951732"/>
    <w:rsid w:val="009541D3"/>
    <w:rsid w:val="009544FB"/>
    <w:rsid w:val="00957825"/>
    <w:rsid w:val="00961667"/>
    <w:rsid w:val="009626E2"/>
    <w:rsid w:val="00963F9A"/>
    <w:rsid w:val="00970AD4"/>
    <w:rsid w:val="00970E2A"/>
    <w:rsid w:val="0097576B"/>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3041"/>
    <w:rsid w:val="00A350AF"/>
    <w:rsid w:val="00A35B9A"/>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50F65"/>
    <w:rsid w:val="00B51A05"/>
    <w:rsid w:val="00B53C3D"/>
    <w:rsid w:val="00B56C43"/>
    <w:rsid w:val="00B575BA"/>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4768"/>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607A"/>
    <w:rsid w:val="00C763EE"/>
    <w:rsid w:val="00C83093"/>
    <w:rsid w:val="00C9075D"/>
    <w:rsid w:val="00C94155"/>
    <w:rsid w:val="00C97955"/>
    <w:rsid w:val="00CA1325"/>
    <w:rsid w:val="00CA61EC"/>
    <w:rsid w:val="00CA7673"/>
    <w:rsid w:val="00CB6C9B"/>
    <w:rsid w:val="00CC0F83"/>
    <w:rsid w:val="00CC19DB"/>
    <w:rsid w:val="00CD2A10"/>
    <w:rsid w:val="00CD3A98"/>
    <w:rsid w:val="00CD517A"/>
    <w:rsid w:val="00CE0953"/>
    <w:rsid w:val="00CE49CD"/>
    <w:rsid w:val="00CE6289"/>
    <w:rsid w:val="00CF7034"/>
    <w:rsid w:val="00D072EB"/>
    <w:rsid w:val="00D119DE"/>
    <w:rsid w:val="00D14AF3"/>
    <w:rsid w:val="00D176A7"/>
    <w:rsid w:val="00D2595F"/>
    <w:rsid w:val="00D33FBA"/>
    <w:rsid w:val="00D34E14"/>
    <w:rsid w:val="00D351F4"/>
    <w:rsid w:val="00D45BCE"/>
    <w:rsid w:val="00D57CE4"/>
    <w:rsid w:val="00D64A47"/>
    <w:rsid w:val="00D6551A"/>
    <w:rsid w:val="00D75BA5"/>
    <w:rsid w:val="00D876D4"/>
    <w:rsid w:val="00D93FC2"/>
    <w:rsid w:val="00DA4D49"/>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83D22"/>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51C5"/>
    <w:rsid w:val="00F0644B"/>
    <w:rsid w:val="00F13597"/>
    <w:rsid w:val="00F17EA7"/>
    <w:rsid w:val="00F251AD"/>
    <w:rsid w:val="00F27EDD"/>
    <w:rsid w:val="00F30F2D"/>
    <w:rsid w:val="00F32B9C"/>
    <w:rsid w:val="00F3626D"/>
    <w:rsid w:val="00F36C6B"/>
    <w:rsid w:val="00F40DF3"/>
    <w:rsid w:val="00F42681"/>
    <w:rsid w:val="00F43E1F"/>
    <w:rsid w:val="00F5763D"/>
    <w:rsid w:val="00F5765B"/>
    <w:rsid w:val="00F577D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007D-432A-4EDE-AECE-D9AAB456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6514</CharactersWithSpaces>
  <SharedDoc>false</SharedDoc>
  <HLinks>
    <vt:vector size="12" baseType="variant">
      <vt:variant>
        <vt:i4>1835082</vt:i4>
      </vt:variant>
      <vt:variant>
        <vt:i4>0</vt:i4>
      </vt:variant>
      <vt:variant>
        <vt:i4>0</vt:i4>
      </vt:variant>
      <vt:variant>
        <vt:i4>5</vt:i4>
      </vt:variant>
      <vt:variant>
        <vt:lpwstr>http://biodiversitate.mmediu.ro/rio/natura2000/map/</vt:lpwstr>
      </vt:variant>
      <vt:variant>
        <vt:lpwstr>site=ROSCI0383</vt:lpwstr>
      </vt: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2</cp:revision>
  <cp:lastPrinted>2020-04-07T10:01:00Z</cp:lastPrinted>
  <dcterms:created xsi:type="dcterms:W3CDTF">2020-04-07T10:23:00Z</dcterms:created>
  <dcterms:modified xsi:type="dcterms:W3CDTF">2020-04-07T10:23:00Z</dcterms:modified>
</cp:coreProperties>
</file>