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677B41">
        <w:t>8664 din 24</w:t>
      </w:r>
      <w:r w:rsidR="00752B02">
        <w:t xml:space="preserve"> septembrie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</w:t>
      </w:r>
      <w:r w:rsidR="00C30055">
        <w:rPr>
          <w:b/>
          <w:sz w:val="32"/>
        </w:rPr>
        <w:t>24</w:t>
      </w:r>
      <w:r w:rsidR="00752B02">
        <w:rPr>
          <w:b/>
          <w:sz w:val="32"/>
        </w:rPr>
        <w:t xml:space="preserve"> septembrie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>Ordin 818/17.10.2003 pentru a</w:t>
      </w:r>
      <w:r w:rsidR="00A011F5">
        <w:t>0</w:t>
      </w:r>
      <w:r w:rsidR="00933407">
        <w:t xml:space="preserve">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2268"/>
        <w:gridCol w:w="1984"/>
        <w:gridCol w:w="1134"/>
      </w:tblGrid>
      <w:tr w:rsidR="008C5D3A" w:rsidRPr="00CB170C" w:rsidTr="005D423D">
        <w:trPr>
          <w:trHeight w:val="540"/>
        </w:trPr>
        <w:tc>
          <w:tcPr>
            <w:tcW w:w="2268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3119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1985"/>
        <w:gridCol w:w="1984"/>
        <w:gridCol w:w="1134"/>
      </w:tblGrid>
      <w:tr w:rsidR="00677B41" w:rsidTr="009B7DD7">
        <w:tc>
          <w:tcPr>
            <w:tcW w:w="2268" w:type="dxa"/>
          </w:tcPr>
          <w:p w:rsidR="00677B41" w:rsidRDefault="00677B41" w:rsidP="00441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GROMED INTERNATIONAL TOUR S.R.L.</w:t>
            </w:r>
          </w:p>
        </w:tc>
        <w:tc>
          <w:tcPr>
            <w:tcW w:w="3402" w:type="dxa"/>
          </w:tcPr>
          <w:p w:rsidR="00677B41" w:rsidRDefault="00677B41" w:rsidP="0044103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Pensiune turistică</w:t>
            </w:r>
          </w:p>
        </w:tc>
        <w:tc>
          <w:tcPr>
            <w:tcW w:w="1985" w:type="dxa"/>
          </w:tcPr>
          <w:p w:rsidR="00677B41" w:rsidRDefault="00677B41" w:rsidP="0044103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Borsec, Bd. 7 Izvoare, nr. 43</w:t>
            </w:r>
          </w:p>
        </w:tc>
        <w:tc>
          <w:tcPr>
            <w:tcW w:w="1984" w:type="dxa"/>
          </w:tcPr>
          <w:p w:rsidR="00677B41" w:rsidRDefault="00677B41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677B41" w:rsidRPr="005C6E21" w:rsidRDefault="00677B41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8E0B67" w:rsidRDefault="008E0B67" w:rsidP="00A004E4"/>
    <w:p w:rsidR="008E0B67" w:rsidRDefault="008E0B67" w:rsidP="008E0B67">
      <w:pPr>
        <w:rPr>
          <w:sz w:val="10"/>
          <w:szCs w:val="10"/>
        </w:rPr>
      </w:pPr>
      <w:bookmarkStart w:id="0" w:name="_GoBack"/>
      <w:bookmarkEnd w:id="0"/>
    </w:p>
    <w:p w:rsidR="008E0B67" w:rsidRPr="00AC432B" w:rsidRDefault="008E0B67" w:rsidP="008E0B67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8E0B67" w:rsidRDefault="008E0B67" w:rsidP="008E0B67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p w:rsidR="008E0B67" w:rsidRDefault="008E0B67" w:rsidP="00A004E4"/>
    <w:p w:rsidR="009B7DD7" w:rsidRDefault="009B7DD7" w:rsidP="00A004E4"/>
    <w:sectPr w:rsidR="009B7DD7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0FAF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4E4"/>
    <w:rsid w:val="005C79D2"/>
    <w:rsid w:val="005C7D85"/>
    <w:rsid w:val="005D0009"/>
    <w:rsid w:val="005D423D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77B41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52B02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5019A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0B67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3FD4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86ADD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B7DD7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11F5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BF6D36"/>
    <w:rsid w:val="00C129CA"/>
    <w:rsid w:val="00C12F11"/>
    <w:rsid w:val="00C14957"/>
    <w:rsid w:val="00C163CA"/>
    <w:rsid w:val="00C20C11"/>
    <w:rsid w:val="00C2433F"/>
    <w:rsid w:val="00C25310"/>
    <w:rsid w:val="00C27197"/>
    <w:rsid w:val="00C30055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226F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0564-15A9-4281-8B61-1B0F43F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114</cp:revision>
  <cp:lastPrinted>2019-09-24T10:08:00Z</cp:lastPrinted>
  <dcterms:created xsi:type="dcterms:W3CDTF">2014-07-29T07:06:00Z</dcterms:created>
  <dcterms:modified xsi:type="dcterms:W3CDTF">2019-09-24T10:08:00Z</dcterms:modified>
</cp:coreProperties>
</file>