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E0" w:rsidRPr="00875C7E" w:rsidRDefault="00B51BE0" w:rsidP="00B51BE0">
      <w:pPr>
        <w:keepNext/>
        <w:spacing w:after="0" w:line="240" w:lineRule="auto"/>
        <w:jc w:val="center"/>
        <w:outlineLvl w:val="3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</w:p>
    <w:p w:rsidR="00B51BE0" w:rsidRPr="00875C7E" w:rsidRDefault="00B51BE0" w:rsidP="00B51BE0">
      <w:pPr>
        <w:keepNext/>
        <w:spacing w:after="0" w:line="240" w:lineRule="auto"/>
        <w:jc w:val="center"/>
        <w:outlineLvl w:val="3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</w:p>
    <w:p w:rsidR="00FA1262" w:rsidRPr="00875C7E" w:rsidRDefault="008962AD" w:rsidP="00B51BE0">
      <w:pPr>
        <w:keepNext/>
        <w:spacing w:after="0" w:line="240" w:lineRule="auto"/>
        <w:jc w:val="center"/>
        <w:outlineLvl w:val="3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DECIZIE  </w:t>
      </w:r>
      <w:r w:rsidR="00FA126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nr. </w:t>
      </w:r>
      <w:r w:rsidR="00FA683C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3653/06</w:t>
      </w:r>
      <w:r w:rsidR="00FA126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.05.201</w:t>
      </w:r>
      <w:r w:rsidR="00FA683C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9</w:t>
      </w:r>
    </w:p>
    <w:p w:rsidR="008962AD" w:rsidRPr="00875C7E" w:rsidRDefault="008962AD" w:rsidP="00B51BE0">
      <w:pPr>
        <w:keepNext/>
        <w:spacing w:after="0" w:line="240" w:lineRule="auto"/>
        <w:jc w:val="center"/>
        <w:outlineLvl w:val="3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PRIVIND </w:t>
      </w:r>
      <w:r w:rsidRPr="00875C7E">
        <w:rPr>
          <w:rFonts w:ascii="Garamond" w:eastAsia="Times New Roman" w:hAnsi="Garamond" w:cs="Arial"/>
          <w:b/>
          <w:bCs/>
          <w:caps/>
          <w:sz w:val="28"/>
          <w:szCs w:val="28"/>
          <w:lang w:val="ro-RO"/>
        </w:rPr>
        <w:t xml:space="preserve">Emiterea 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AUTORIZAŢIEI INTEGRATE DE MEDIU </w:t>
      </w:r>
    </w:p>
    <w:p w:rsidR="00B51BE0" w:rsidRPr="00875C7E" w:rsidRDefault="00B51BE0" w:rsidP="008962AD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</w:p>
    <w:p w:rsidR="00B51BE0" w:rsidRPr="00875C7E" w:rsidRDefault="00B51BE0" w:rsidP="008962AD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pentru </w:t>
      </w:r>
      <w:r w:rsidR="00FA683C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RDE HARGHITA S.R.L.</w:t>
      </w:r>
      <w:r w:rsidRPr="00875C7E">
        <w:rPr>
          <w:rFonts w:ascii="Garamond" w:hAnsi="Garamond" w:cs="Arial"/>
          <w:sz w:val="28"/>
          <w:szCs w:val="28"/>
          <w:lang w:val="ro-RO"/>
        </w:rPr>
        <w:t xml:space="preserve">, 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cu sediul social în 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jude</w:t>
      </w:r>
      <w:r w:rsidR="003B3F8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ul Harghita, </w:t>
      </w:r>
      <w:r w:rsidR="009251D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mun. </w:t>
      </w:r>
      <w:r w:rsidR="00FA683C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Odorheiu Secuiesc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, platoul </w:t>
      </w:r>
      <w:proofErr w:type="spellStart"/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Cekend</w:t>
      </w:r>
      <w:proofErr w:type="spellEnd"/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, nr. 0</w:t>
      </w: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 pentru activită</w:t>
      </w:r>
      <w:r w:rsidRPr="00875C7E">
        <w:rPr>
          <w:rFonts w:ascii="Times New Roman" w:eastAsia="Times New Roman" w:hAnsi="Times New Roman"/>
          <w:b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>ile desf</w:t>
      </w:r>
      <w:r w:rsidRPr="00875C7E">
        <w:rPr>
          <w:rFonts w:ascii="Garamond" w:eastAsia="Times New Roman" w:hAnsi="Garamond" w:cs="Garamond"/>
          <w:b/>
          <w:sz w:val="28"/>
          <w:szCs w:val="28"/>
          <w:lang w:val="ro-RO"/>
        </w:rPr>
        <w:t>ăş</w:t>
      </w: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>urate pe amplasamentul din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 </w:t>
      </w:r>
      <w:r w:rsidR="003B3F8D" w:rsidRP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jude</w:t>
      </w:r>
      <w:r w:rsidR="003B3F8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="003B3F8D" w:rsidRP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ul Harghita,</w:t>
      </w:r>
      <w:r w:rsidR="003B3F8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9251D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mun. 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Odorheiu Secuiesc</w:t>
      </w:r>
      <w:r w:rsidR="009251D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, 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platoul </w:t>
      </w:r>
      <w:proofErr w:type="spellStart"/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Cekend</w:t>
      </w:r>
      <w:proofErr w:type="spellEnd"/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,</w:t>
      </w:r>
      <w:r w:rsidR="009251D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 nr.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 0</w:t>
      </w: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, judeţul </w:t>
      </w:r>
      <w:r w:rsidR="009251D2"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>Harghita</w:t>
      </w:r>
    </w:p>
    <w:p w:rsidR="003E21BB" w:rsidRPr="00875C7E" w:rsidRDefault="003E21BB" w:rsidP="008962AD">
      <w:pPr>
        <w:spacing w:after="0" w:line="240" w:lineRule="auto"/>
        <w:ind w:right="-45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ind w:right="-45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Având în vedere:</w:t>
      </w:r>
    </w:p>
    <w:p w:rsidR="008962AD" w:rsidRPr="00875C7E" w:rsidRDefault="008962AD" w:rsidP="008962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prevederile Legii nr. 278/2013 privind emisiile industriale,</w:t>
      </w:r>
    </w:p>
    <w:p w:rsidR="008962AD" w:rsidRPr="00875C7E" w:rsidRDefault="008962AD" w:rsidP="008962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O.M. nr. 818/2003 pentru aprobarea Procedurii de emitere a autorizaţiei integrate de mediu, cu modificările şi completările ulterioare, </w:t>
      </w:r>
    </w:p>
    <w:p w:rsidR="008962AD" w:rsidRPr="00875C7E" w:rsidRDefault="008962AD" w:rsidP="008962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concluziile consultărilor în şedinţele C.A.T. din datele de 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19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06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.201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8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, 1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8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.0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9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.201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8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</w:t>
      </w:r>
      <w:r w:rsidRPr="00875C7E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i 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0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6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.0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5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.201</w:t>
      </w:r>
      <w:r w:rsidR="003B3F8D">
        <w:rPr>
          <w:rFonts w:ascii="Garamond" w:eastAsia="Times New Roman" w:hAnsi="Garamond" w:cs="Arial"/>
          <w:sz w:val="28"/>
          <w:szCs w:val="28"/>
          <w:lang w:val="ro-RO"/>
        </w:rPr>
        <w:t>9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</w:t>
      </w:r>
    </w:p>
    <w:p w:rsidR="008962AD" w:rsidRPr="00875C7E" w:rsidRDefault="008962AD" w:rsidP="008962AD">
      <w:pPr>
        <w:spacing w:after="0" w:line="240" w:lineRule="auto"/>
        <w:ind w:left="-180" w:right="-45"/>
        <w:jc w:val="both"/>
        <w:rPr>
          <w:rFonts w:ascii="Garamond" w:eastAsia="Times New Roman" w:hAnsi="Garamond" w:cs="Arial"/>
          <w:b/>
          <w:bCs/>
          <w:sz w:val="28"/>
          <w:szCs w:val="28"/>
          <w:lang w:val="ro-RO"/>
        </w:rPr>
      </w:pPr>
    </w:p>
    <w:p w:rsidR="008962AD" w:rsidRPr="00875C7E" w:rsidRDefault="008962AD" w:rsidP="008962AD">
      <w:pPr>
        <w:spacing w:after="120" w:line="240" w:lineRule="auto"/>
        <w:ind w:right="-45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Agenţia pentru Protecţia Mediului </w:t>
      </w:r>
      <w:r w:rsidR="009251D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 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decide</w:t>
      </w: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>: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Emiterea a</w:t>
      </w:r>
      <w:r w:rsidR="00A731BA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utorizaţiei integrate de mediu 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pentru 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RDE Harghita S.R.L.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, pentru activită</w:t>
      </w:r>
      <w:r w:rsidRPr="00875C7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ile desf</w:t>
      </w:r>
      <w:r w:rsidRPr="00875C7E">
        <w:rPr>
          <w:rFonts w:ascii="Garamond" w:eastAsia="Times New Roman" w:hAnsi="Garamond" w:cs="Garamond"/>
          <w:b/>
          <w:bCs/>
          <w:sz w:val="28"/>
          <w:szCs w:val="28"/>
          <w:lang w:val="ro-RO"/>
        </w:rPr>
        <w:t>ăş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urate pe amplasamentul instala</w:t>
      </w:r>
      <w:r w:rsidRPr="00875C7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iei din </w:t>
      </w:r>
      <w:r w:rsidR="009251D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mun. 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Odorheiu Secuiesc, platoul </w:t>
      </w:r>
      <w:proofErr w:type="spellStart"/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Cekend</w:t>
      </w:r>
      <w:proofErr w:type="spellEnd"/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>,</w:t>
      </w:r>
      <w:r w:rsidR="009251D2" w:rsidRPr="00875C7E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 nr.</w:t>
      </w:r>
      <w:r w:rsidR="003B3F8D">
        <w:rPr>
          <w:rFonts w:ascii="Garamond" w:eastAsia="Times New Roman" w:hAnsi="Garamond" w:cs="Arial"/>
          <w:b/>
          <w:bCs/>
          <w:sz w:val="28"/>
          <w:szCs w:val="28"/>
          <w:lang w:val="ro-RO"/>
        </w:rPr>
        <w:t xml:space="preserve"> 0</w:t>
      </w: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 xml:space="preserve">, judeţul </w:t>
      </w:r>
      <w:r w:rsidR="009251D2"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>Harghita</w:t>
      </w:r>
    </w:p>
    <w:p w:rsidR="008962AD" w:rsidRPr="00875C7E" w:rsidRDefault="008962AD" w:rsidP="008962AD">
      <w:pPr>
        <w:spacing w:after="0" w:line="240" w:lineRule="auto"/>
        <w:jc w:val="both"/>
        <w:outlineLvl w:val="0"/>
        <w:rPr>
          <w:rFonts w:ascii="Garamond" w:eastAsia="Times New Roman" w:hAnsi="Garamond" w:cs="Arial"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Decizia a fost luată în urma verificării documentaţiei depuse, a amplasamentului societăţii, în urma consultării publicului şi a autorităţilor publice competente, membre ale Colectivului de Analiză Tehnică. 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Autorităţile publice competente, membre ale Colectivului de Analiză Tehnică consultate: Consiliul Judeţean 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, Autoritatea de Să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nătate Publică a Judeţului Harghita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, Inspectoratul pentru Situaţii de Urgenţă 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„Oltul” Harghita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, </w:t>
      </w:r>
      <w:r w:rsidR="000D5C38">
        <w:rPr>
          <w:rFonts w:ascii="Garamond" w:eastAsia="Times New Roman" w:hAnsi="Garamond" w:cs="Arial"/>
          <w:sz w:val="28"/>
          <w:szCs w:val="28"/>
          <w:lang w:val="ro-RO"/>
        </w:rPr>
        <w:t>Administra</w:t>
      </w:r>
      <w:r w:rsidR="000D5C38">
        <w:rPr>
          <w:rFonts w:ascii="Times New Roman" w:eastAsia="Times New Roman" w:hAnsi="Times New Roman"/>
          <w:sz w:val="28"/>
          <w:szCs w:val="28"/>
          <w:lang w:val="ro-RO"/>
        </w:rPr>
        <w:t xml:space="preserve">ția </w:t>
      </w:r>
      <w:proofErr w:type="spellStart"/>
      <w:r w:rsidR="000D5C38" w:rsidRPr="000D5C38">
        <w:rPr>
          <w:rFonts w:ascii="Garamond" w:eastAsia="Times New Roman" w:hAnsi="Garamond" w:cs="Arial"/>
          <w:sz w:val="28"/>
          <w:szCs w:val="28"/>
          <w:lang w:val="ro-RO"/>
        </w:rPr>
        <w:t>Bazinală</w:t>
      </w:r>
      <w:proofErr w:type="spellEnd"/>
      <w:r w:rsidR="000D5C38" w:rsidRPr="000D5C38">
        <w:rPr>
          <w:rFonts w:ascii="Garamond" w:eastAsia="Times New Roman" w:hAnsi="Garamond" w:cs="Arial"/>
          <w:sz w:val="28"/>
          <w:szCs w:val="28"/>
          <w:lang w:val="ro-RO"/>
        </w:rPr>
        <w:t xml:space="preserve"> de Apă</w:t>
      </w:r>
      <w:r w:rsidR="000D5C3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0D5C38">
        <w:rPr>
          <w:rFonts w:ascii="Garamond" w:eastAsia="Times New Roman" w:hAnsi="Garamond" w:cs="Arial"/>
          <w:sz w:val="28"/>
          <w:szCs w:val="28"/>
          <w:lang w:val="ro-RO"/>
        </w:rPr>
        <w:t>Mure</w:t>
      </w:r>
      <w:r w:rsidR="000D5C38">
        <w:rPr>
          <w:rFonts w:ascii="Times New Roman" w:eastAsia="Times New Roman" w:hAnsi="Times New Roman"/>
          <w:sz w:val="28"/>
          <w:szCs w:val="28"/>
          <w:lang w:val="ro-RO"/>
        </w:rPr>
        <w:t xml:space="preserve">ș, 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Comisariatul Judeţean 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al Gărzii Naţionale de Mediu, 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Municipiul </w:t>
      </w:r>
      <w:r w:rsidR="000D5C38">
        <w:rPr>
          <w:rFonts w:ascii="Garamond" w:eastAsia="Times New Roman" w:hAnsi="Garamond" w:cs="Arial"/>
          <w:sz w:val="28"/>
          <w:szCs w:val="28"/>
          <w:lang w:val="ro-RO"/>
        </w:rPr>
        <w:t>Odorheiu Secuiesc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Autoritatea competentă pentru protecţia mediului a asigurat şi garantat accesul liber la informaţie al publicului şi participarea acestuia la luarea deciziei în activitatea de autorizare din punct de vedere al protecţiei mediului. Astfel: </w:t>
      </w:r>
    </w:p>
    <w:p w:rsidR="008962AD" w:rsidRPr="00875C7E" w:rsidRDefault="008962AD" w:rsidP="008962AD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3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solicitarea de emitere a autorizaţiei integrate de mediu a fost adusă la cunoştinţă publicului prin anunţuri repetate în mass-media;</w:t>
      </w:r>
    </w:p>
    <w:p w:rsidR="008962AD" w:rsidRPr="00875C7E" w:rsidRDefault="008962AD" w:rsidP="008962A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organizarea dezbaterii publice a solicitării de emitere a f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ost mediatizată prin mass – media </w:t>
      </w:r>
      <w:r w:rsidR="00B44641" w:rsidRPr="00875C7E">
        <w:rPr>
          <w:rFonts w:ascii="Times New Roman" w:eastAsia="Times New Roman" w:hAnsi="Times New Roman"/>
          <w:sz w:val="28"/>
          <w:szCs w:val="28"/>
          <w:lang w:val="ro-RO"/>
        </w:rPr>
        <w:t xml:space="preserve">și prin 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afişare la sediul administraţiei publice locale; </w:t>
      </w:r>
    </w:p>
    <w:p w:rsidR="008962AD" w:rsidRPr="00875C7E" w:rsidRDefault="008962AD" w:rsidP="008962A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lastRenderedPageBreak/>
        <w:t xml:space="preserve">pentru a permite publicului interesat exprimarea opiniilor a fost organizată şedinţa de dezbatere publică, 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în </w:t>
      </w:r>
      <w:r w:rsidR="000D5C38">
        <w:rPr>
          <w:rFonts w:ascii="Garamond" w:eastAsia="Times New Roman" w:hAnsi="Garamond" w:cs="Arial"/>
          <w:sz w:val="28"/>
          <w:szCs w:val="28"/>
          <w:lang w:val="ro-RO"/>
        </w:rPr>
        <w:t>Sala de Conferin</w:t>
      </w:r>
      <w:r w:rsidR="00A731BA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0D5C38" w:rsidRPr="000D5C38">
        <w:rPr>
          <w:rFonts w:ascii="Garamond" w:eastAsia="Times New Roman" w:hAnsi="Garamond" w:cs="Arial"/>
          <w:sz w:val="28"/>
          <w:szCs w:val="28"/>
          <w:lang w:val="ro-RO"/>
        </w:rPr>
        <w:t xml:space="preserve">ă al Restaurantului </w:t>
      </w:r>
      <w:proofErr w:type="spellStart"/>
      <w:r w:rsidR="000D5C38" w:rsidRPr="000D5C38">
        <w:rPr>
          <w:rFonts w:ascii="Garamond" w:eastAsia="Times New Roman" w:hAnsi="Garamond" w:cs="Arial"/>
          <w:sz w:val="28"/>
          <w:szCs w:val="28"/>
          <w:lang w:val="ro-RO"/>
        </w:rPr>
        <w:t>Gondűző</w:t>
      </w:r>
      <w:proofErr w:type="spellEnd"/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în data</w:t>
      </w:r>
      <w:r w:rsidR="000D5C38">
        <w:rPr>
          <w:rFonts w:ascii="Garamond" w:eastAsia="Times New Roman" w:hAnsi="Garamond" w:cs="Arial"/>
          <w:sz w:val="28"/>
          <w:szCs w:val="28"/>
          <w:lang w:val="ro-RO"/>
        </w:rPr>
        <w:t xml:space="preserve"> de 2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7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.0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3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.201</w:t>
      </w:r>
      <w:r w:rsidR="000D5C38">
        <w:rPr>
          <w:rFonts w:ascii="Garamond" w:eastAsia="Times New Roman" w:hAnsi="Garamond" w:cs="Arial"/>
          <w:sz w:val="28"/>
          <w:szCs w:val="28"/>
          <w:lang w:val="ro-RO"/>
        </w:rPr>
        <w:t>9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orele 1</w:t>
      </w:r>
      <w:r w:rsidR="000D5C38">
        <w:rPr>
          <w:rFonts w:ascii="Garamond" w:eastAsia="Times New Roman" w:hAnsi="Garamond" w:cs="Arial"/>
          <w:sz w:val="28"/>
          <w:szCs w:val="28"/>
          <w:lang w:val="ro-RO"/>
        </w:rPr>
        <w:t>8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>.00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;</w:t>
      </w:r>
    </w:p>
    <w:p w:rsidR="008962AD" w:rsidRPr="00875C7E" w:rsidRDefault="008962AD" w:rsidP="008962A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documentaţia de susţinere a solicitării de emitere a autorizaţiei integrate de mediu a fost accesibilă pentru consultare de către public pe toată durata der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ulării procedurii de autorizare pe pagina de web </w:t>
      </w:r>
      <w:r w:rsidR="00B44641" w:rsidRPr="00875C7E">
        <w:rPr>
          <w:rFonts w:ascii="Times New Roman" w:eastAsia="Times New Roman" w:hAnsi="Times New Roman"/>
          <w:sz w:val="28"/>
          <w:szCs w:val="28"/>
          <w:lang w:val="ro-RO"/>
        </w:rPr>
        <w:t>și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la sediul Agen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ţiei pentru Protecţia Mediului Harghita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;</w:t>
      </w:r>
    </w:p>
    <w:p w:rsidR="008962AD" w:rsidRPr="00875C7E" w:rsidRDefault="009251D2" w:rsidP="009251D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publicul interesat şi-a exprimat opiniile pe parcursul procedurii</w:t>
      </w:r>
      <w:r w:rsidR="00875C7E">
        <w:rPr>
          <w:rFonts w:ascii="Garamond" w:eastAsia="Times New Roman" w:hAnsi="Garamond" w:cs="Arial"/>
          <w:sz w:val="28"/>
          <w:szCs w:val="28"/>
          <w:lang w:val="ro-RO"/>
        </w:rPr>
        <w:t>, observaţiile justificate au fost luate în considerare la analiza documentaţiei şi la pregătirea proiectului autorizaţiei integrate de mediu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Conform Legii nr. 278/2013 privind emisiile industriale operatorul va lua măsurile necesare astfel încât exploatarea instalaţiei să se realizeze cu respectarea următoarelor prevederi generale: 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a) sunt luate toate măsurile necesare pentru prevenirea poluării; 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b) se aplică cele mai bune tehnici disponibile; 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c) nu se generează nici o poluare semnificativă; 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d) se previne generarea deşeurilor, potrivit prevederilor Legii nr. 211/2011</w:t>
      </w:r>
      <w:r w:rsidR="002F0579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 cu toate modificările </w:t>
      </w:r>
      <w:r w:rsidR="002F0579" w:rsidRPr="002F0579">
        <w:rPr>
          <w:rFonts w:ascii="Times New Roman" w:eastAsia="Times New Roman" w:hAnsi="Times New Roman"/>
          <w:bCs/>
          <w:sz w:val="28"/>
          <w:szCs w:val="28"/>
          <w:lang w:val="ro-RO"/>
        </w:rPr>
        <w:t>ș</w:t>
      </w:r>
      <w:r w:rsidR="002F0579" w:rsidRPr="002F0579">
        <w:rPr>
          <w:rFonts w:ascii="Garamond" w:eastAsia="Times New Roman" w:hAnsi="Garamond"/>
          <w:bCs/>
          <w:sz w:val="28"/>
          <w:szCs w:val="28"/>
          <w:lang w:val="ro-RO"/>
        </w:rPr>
        <w:t>i complet</w:t>
      </w:r>
      <w:r w:rsidR="002F0579" w:rsidRPr="002F0579">
        <w:rPr>
          <w:rFonts w:ascii="Garamond" w:eastAsia="Times New Roman" w:hAnsi="Garamond" w:cs="Garamond"/>
          <w:bCs/>
          <w:sz w:val="28"/>
          <w:szCs w:val="28"/>
          <w:lang w:val="ro-RO"/>
        </w:rPr>
        <w:t>ă</w:t>
      </w:r>
      <w:r w:rsidR="002F0579" w:rsidRPr="002F0579">
        <w:rPr>
          <w:rFonts w:ascii="Garamond" w:eastAsia="Times New Roman" w:hAnsi="Garamond"/>
          <w:bCs/>
          <w:sz w:val="28"/>
          <w:szCs w:val="28"/>
          <w:lang w:val="ro-RO"/>
        </w:rPr>
        <w:t>rile ulterioare</w:t>
      </w:r>
      <w:r w:rsidRPr="002F0579">
        <w:rPr>
          <w:rFonts w:ascii="Garamond" w:eastAsia="Times New Roman" w:hAnsi="Garamond" w:cs="Arial"/>
          <w:bCs/>
          <w:sz w:val="28"/>
          <w:szCs w:val="28"/>
          <w:lang w:val="ro-RO"/>
        </w:rPr>
        <w:t>,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 ale Ordonanţei de urgenta a Guvernului nr. 195/2005 privind protecţia mediului, aprobată cu modificări şi completări prin Legea nr. 265/2006, cu modificările şi completările ulterioare, ale Hotărârii Guvernului nr. </w:t>
      </w:r>
      <w:r w:rsidR="00875C7E">
        <w:rPr>
          <w:rFonts w:ascii="Garamond" w:eastAsia="Times New Roman" w:hAnsi="Garamond" w:cs="Arial"/>
          <w:bCs/>
          <w:sz w:val="28"/>
          <w:szCs w:val="28"/>
          <w:lang w:val="ro-RO"/>
        </w:rPr>
        <w:t>870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/20</w:t>
      </w:r>
      <w:r w:rsidR="00875C7E">
        <w:rPr>
          <w:rFonts w:ascii="Garamond" w:eastAsia="Times New Roman" w:hAnsi="Garamond" w:cs="Arial"/>
          <w:bCs/>
          <w:sz w:val="28"/>
          <w:szCs w:val="28"/>
          <w:lang w:val="ro-RO"/>
        </w:rPr>
        <w:t>13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 privind aprobarea Strategiei naţionale de gestionare a deşeurilor, ale Hotărârii Guvernului nr. 1.061/2008 privind transportul deşeurilor periculoase şi neper</w:t>
      </w:r>
      <w:r w:rsidR="00875C7E">
        <w:rPr>
          <w:rFonts w:ascii="Garamond" w:eastAsia="Times New Roman" w:hAnsi="Garamond" w:cs="Arial"/>
          <w:bCs/>
          <w:sz w:val="28"/>
          <w:szCs w:val="28"/>
          <w:lang w:val="ro-RO"/>
        </w:rPr>
        <w:t>iculoase pe teritoriul României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; </w:t>
      </w:r>
    </w:p>
    <w:p w:rsidR="008962AD" w:rsidRPr="00875C7E" w:rsidRDefault="008962AD" w:rsidP="00B44641">
      <w:pPr>
        <w:spacing w:after="0" w:line="240" w:lineRule="auto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e) </w:t>
      </w:r>
      <w:r w:rsidR="00B44641" w:rsidRPr="00875C7E">
        <w:rPr>
          <w:rFonts w:ascii="Garamond" w:hAnsi="Garamond"/>
          <w:sz w:val="28"/>
          <w:szCs w:val="28"/>
          <w:lang w:val="ro-RO"/>
        </w:rPr>
        <w:t xml:space="preserve">în situaţia în care se generează deşeuri, în ordinea priorităţii </w:t>
      </w:r>
      <w:r w:rsidR="00B44641" w:rsidRPr="00875C7E">
        <w:rPr>
          <w:rFonts w:ascii="Times New Roman" w:hAnsi="Times New Roman"/>
          <w:sz w:val="28"/>
          <w:szCs w:val="28"/>
          <w:lang w:val="ro-RO"/>
        </w:rPr>
        <w:t>ș</w:t>
      </w:r>
      <w:r w:rsidR="00B44641" w:rsidRPr="00875C7E">
        <w:rPr>
          <w:rFonts w:ascii="Garamond" w:hAnsi="Garamond"/>
          <w:sz w:val="28"/>
          <w:szCs w:val="28"/>
          <w:lang w:val="ro-RO"/>
        </w:rPr>
        <w:t>i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potrivit prevederilor Legii nr. 211/2011, ale Ordonanţei de urgenţă a Guvernului nr. 195/2005 privind protecţia mediului, aprobată cu modificări şi completări prin Legea nr. 265/2006, cu modificările şi completările ulterioare</w:t>
      </w:r>
      <w:r w:rsidR="00875C7E">
        <w:rPr>
          <w:rFonts w:ascii="Garamond" w:eastAsia="Times New Roman" w:hAnsi="Garamond" w:cs="Arial"/>
          <w:sz w:val="28"/>
          <w:szCs w:val="28"/>
          <w:lang w:val="ro-RO"/>
        </w:rPr>
        <w:t>, ale Hotărârii Guvernului nr. 870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>/20</w:t>
      </w:r>
      <w:r w:rsidR="00875C7E">
        <w:rPr>
          <w:rFonts w:ascii="Garamond" w:eastAsia="Times New Roman" w:hAnsi="Garamond" w:cs="Arial"/>
          <w:sz w:val="28"/>
          <w:szCs w:val="28"/>
          <w:lang w:val="ro-RO"/>
        </w:rPr>
        <w:t>13</w:t>
      </w:r>
      <w:r w:rsidR="00B44641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privind aprobarea Strategiei naţionale de gestionare a deşeurilor, ale Hotărârii Guvernului nr. 1.061/2008 privind transportul deşeurilor periculoase şi nepericuloase pe teritoriul României, 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acestea sunt pregătite pentru reutilizare, reciclare, valorificare sau, dacă nu este posibil tehnic şi economic, sunt eliminate, cu evitarea sau reducerea oricărui impact asupra mediului; 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f) se utilizează eficient energia; 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g) sunt luate măsurile necesare pentru prevenirea accidentelor şi limitarea consecinţelor acestora; 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h) sunt luate măsurile necesare pentru ca, în cazul încetării definitive a activităţii, să se evite orice risc de poluare şi să se readucă amplasamentul la o stare satisfăcătoare, potrivit prevederilor art. 22 din Legea nr. 278/2013.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Prezenta decizie se va publica pe site-ul 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Agen</w:t>
      </w:r>
      <w:r w:rsidRPr="00875C7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iei pentru Protec</w:t>
      </w:r>
      <w:r w:rsidRPr="00875C7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ia Mediului </w:t>
      </w:r>
      <w:r w:rsidR="009251D2" w:rsidRPr="00875C7E">
        <w:rPr>
          <w:rFonts w:ascii="Garamond" w:eastAsia="Times New Roman" w:hAnsi="Garamond" w:cs="Arial"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 </w:t>
      </w:r>
      <w:hyperlink r:id="rId8" w:history="1">
        <w:r w:rsidR="009251D2" w:rsidRPr="00875C7E">
          <w:rPr>
            <w:rStyle w:val="Hyperlink"/>
            <w:rFonts w:ascii="Garamond" w:eastAsia="Times New Roman" w:hAnsi="Garamond" w:cs="Arial"/>
            <w:sz w:val="28"/>
            <w:szCs w:val="28"/>
            <w:lang w:val="ro-RO"/>
          </w:rPr>
          <w:t>http://apmhr.anpm.ro</w:t>
        </w:r>
      </w:hyperlink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, se va afişa la sediul propriu al 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Agen</w:t>
      </w:r>
      <w:r w:rsidRPr="00875C7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iei pentru Protec</w:t>
      </w:r>
      <w:r w:rsidRPr="00875C7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ia Mediului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 </w:t>
      </w:r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, din </w:t>
      </w:r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mun. Miercurea-Ciuc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, str. </w:t>
      </w:r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Márton </w:t>
      </w:r>
      <w:proofErr w:type="spellStart"/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Áron</w:t>
      </w:r>
      <w:proofErr w:type="spellEnd"/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 nr.43, jud. </w:t>
      </w:r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lastRenderedPageBreak/>
        <w:t>Harghita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. De asemenea, se va face publică în mass-media prin grija titularului de activitate şi se va afişa la sediul Primăriei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</w:t>
      </w:r>
      <w:r w:rsidR="002F0579">
        <w:rPr>
          <w:rFonts w:ascii="Garamond" w:eastAsia="Times New Roman" w:hAnsi="Garamond" w:cs="Arial"/>
          <w:sz w:val="28"/>
          <w:szCs w:val="28"/>
          <w:lang w:val="ro-RO"/>
        </w:rPr>
        <w:t>Odorheiu Secuiesc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, 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judeţul </w:t>
      </w:r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. </w:t>
      </w:r>
    </w:p>
    <w:p w:rsidR="00B44641" w:rsidRPr="00875C7E" w:rsidRDefault="00B44641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Proiectul autorizaţiei integrate de mediu va fi accesibil publicului interesat pe site-ul Agenţiei pentru Protecţia Mediului </w:t>
      </w:r>
      <w:r w:rsidR="009251D2"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 xml:space="preserve"> </w:t>
      </w:r>
      <w:hyperlink r:id="rId9" w:history="1">
        <w:r w:rsidR="002E3114" w:rsidRPr="00875C7E">
          <w:rPr>
            <w:rStyle w:val="Hyperlink"/>
            <w:rFonts w:ascii="Garamond" w:eastAsia="Times New Roman" w:hAnsi="Garamond" w:cs="Arial"/>
            <w:sz w:val="28"/>
            <w:szCs w:val="28"/>
            <w:lang w:val="ro-RO"/>
          </w:rPr>
          <w:t>http://apmhr.anpm.ro</w:t>
        </w:r>
      </w:hyperlink>
      <w:r w:rsidRPr="00875C7E">
        <w:rPr>
          <w:rFonts w:ascii="Garamond" w:eastAsia="Times New Roman" w:hAnsi="Garamond" w:cs="Arial"/>
          <w:bCs/>
          <w:sz w:val="28"/>
          <w:szCs w:val="28"/>
          <w:lang w:val="ro-RO"/>
        </w:rPr>
        <w:t>.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b/>
          <w:bCs/>
          <w:color w:val="00B050"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t>Menţiuni despre procedura  de contestare administrativă şi contencios administrativă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Conform prevederilor Legii nr. 278/2013: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</w:pPr>
      <w:r w:rsidRPr="00875C7E">
        <w:rPr>
          <w:rFonts w:ascii="Garamond" w:eastAsia="Times New Roman" w:hAnsi="Garamond" w:cs="Arial"/>
          <w:bCs/>
          <w:sz w:val="28"/>
          <w:szCs w:val="28"/>
          <w:lang w:val="ro-RO" w:eastAsia="ro-RO"/>
        </w:rPr>
        <w:t>“Art. 25. -</w:t>
      </w:r>
      <w:r w:rsidRPr="00875C7E">
        <w:rPr>
          <w:rFonts w:ascii="Garamond" w:eastAsia="Times New Roman" w:hAnsi="Garamond" w:cs="Arial"/>
          <w:sz w:val="28"/>
          <w:szCs w:val="28"/>
          <w:lang w:val="ro-RO" w:eastAsia="ro-RO"/>
        </w:rPr>
        <w:t xml:space="preserve"> </w:t>
      </w:r>
      <w:r w:rsidRPr="00875C7E">
        <w:rPr>
          <w:rFonts w:ascii="Garamond" w:eastAsia="Times New Roman" w:hAnsi="Garamond" w:cs="Arial"/>
          <w:bCs/>
          <w:sz w:val="28"/>
          <w:szCs w:val="28"/>
          <w:lang w:val="ro-RO" w:eastAsia="ro-RO"/>
        </w:rPr>
        <w:t>(1)</w:t>
      </w:r>
      <w:r w:rsidRPr="00875C7E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 xml:space="preserve"> Orice persoană care face parte din publicul interesat şi care are un interes legitim sau se consideră lezată într-un drept al său se poate adresa instanţei de contencios administrativ competente pentru a contesta, din punct de vedere procedural sau substanţial, deciziile, actele sau omisiunile care fac obiectul participării publicului, prevăzute de prezenta lege, cu respectarea prevederilor Legii contenciosului administrativ nr. 554/2004, cu modificările şi completările ulterioare, şi fără a aduce atingere</w:t>
      </w:r>
      <w:r w:rsidR="002F0579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 xml:space="preserve"> altor prevederi legale.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</w:pPr>
      <w:r w:rsidRPr="00875C7E">
        <w:rPr>
          <w:rFonts w:ascii="Garamond" w:eastAsia="Times New Roman" w:hAnsi="Garamond" w:cs="Arial"/>
          <w:bCs/>
          <w:color w:val="000000"/>
          <w:sz w:val="28"/>
          <w:szCs w:val="28"/>
          <w:lang w:val="ro-RO" w:eastAsia="ro-RO"/>
        </w:rPr>
        <w:t>(2)</w:t>
      </w:r>
      <w:r w:rsidRPr="00875C7E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 xml:space="preserve"> Prevederile alin. (1) nu exclud căile de atac prealabile în faţa unei autorităţi administrative, printr-o procedură gratuită, rapidă, echitabilă şi corectă. </w:t>
      </w:r>
    </w:p>
    <w:p w:rsidR="008962AD" w:rsidRPr="00875C7E" w:rsidRDefault="008962AD" w:rsidP="008962AD">
      <w:pPr>
        <w:spacing w:after="0" w:line="240" w:lineRule="auto"/>
        <w:ind w:right="-1"/>
        <w:jc w:val="both"/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</w:pPr>
      <w:r w:rsidRPr="00875C7E">
        <w:rPr>
          <w:rFonts w:ascii="Garamond" w:eastAsia="Times New Roman" w:hAnsi="Garamond" w:cs="Arial"/>
          <w:bCs/>
          <w:color w:val="000000"/>
          <w:sz w:val="28"/>
          <w:szCs w:val="28"/>
          <w:lang w:val="ro-RO" w:eastAsia="ro-RO"/>
        </w:rPr>
        <w:t>(3)</w:t>
      </w:r>
      <w:r w:rsidRPr="00875C7E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 xml:space="preserve"> Deciziile autorităţii competente pentru protecţia mediului responsabile cu emiterea autorizaţiei integrate de mediu/autoriza</w:t>
      </w:r>
      <w:r w:rsidRPr="00875C7E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ț</w:t>
      </w:r>
      <w:r w:rsidRPr="00875C7E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>iei de mediu cuprind prevederi referitoare la c</w:t>
      </w:r>
      <w:r w:rsidRPr="00875C7E">
        <w:rPr>
          <w:rFonts w:ascii="Garamond" w:eastAsia="Times New Roman" w:hAnsi="Garamond" w:cs="Garamond"/>
          <w:color w:val="000000"/>
          <w:sz w:val="28"/>
          <w:szCs w:val="28"/>
          <w:lang w:val="ro-RO" w:eastAsia="ro-RO"/>
        </w:rPr>
        <w:t>ă</w:t>
      </w:r>
      <w:r w:rsidRPr="00875C7E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 xml:space="preserve">ile de atac administrative </w:t>
      </w:r>
      <w:r w:rsidRPr="00875C7E">
        <w:rPr>
          <w:rFonts w:ascii="Garamond" w:eastAsia="Times New Roman" w:hAnsi="Garamond" w:cs="Garamond"/>
          <w:color w:val="000000"/>
          <w:sz w:val="28"/>
          <w:szCs w:val="28"/>
          <w:lang w:val="ro-RO" w:eastAsia="ro-RO"/>
        </w:rPr>
        <w:t>ş</w:t>
      </w:r>
      <w:r w:rsidRPr="00875C7E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>i judiciare.</w:t>
      </w:r>
      <w:r w:rsidRPr="00875C7E">
        <w:rPr>
          <w:rFonts w:ascii="Garamond" w:eastAsia="Times New Roman" w:hAnsi="Garamond" w:cs="Garamond"/>
          <w:color w:val="000000"/>
          <w:sz w:val="28"/>
          <w:szCs w:val="28"/>
          <w:lang w:val="ro-RO" w:eastAsia="ro-RO"/>
        </w:rPr>
        <w:t>”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</w:pPr>
      <w:r w:rsidRPr="00875C7E">
        <w:rPr>
          <w:rFonts w:ascii="Garamond" w:eastAsia="Times New Roman" w:hAnsi="Garamond" w:cs="Arial"/>
          <w:color w:val="000000"/>
          <w:sz w:val="28"/>
          <w:szCs w:val="28"/>
          <w:lang w:val="ro-RO" w:eastAsia="ro-RO"/>
        </w:rPr>
        <w:t xml:space="preserve">Conform prevederilor Ordinului nr. 818/2003 cu modificările ulterioare privind procedura de emitere a autorizaţiei integrate de mediu: </w:t>
      </w:r>
    </w:p>
    <w:p w:rsidR="008962AD" w:rsidRPr="00875C7E" w:rsidRDefault="008962AD" w:rsidP="008962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Cs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iCs/>
          <w:sz w:val="28"/>
          <w:szCs w:val="28"/>
          <w:lang w:val="ro-RO"/>
        </w:rPr>
        <w:t>“Art. 43. - Contestaţiile legate de derularea procedurii de autorizare integrată de mediu se adresează Comisiei pentru soluţionarea contestaţiilor din cadrul autorităţii publice centrale pentru protecţia mediului.</w:t>
      </w:r>
    </w:p>
    <w:p w:rsidR="008962AD" w:rsidRPr="00875C7E" w:rsidRDefault="008962AD" w:rsidP="008962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iCs/>
          <w:sz w:val="28"/>
          <w:szCs w:val="28"/>
          <w:lang w:val="ro-RO"/>
        </w:rPr>
        <w:t>Art. 44.</w:t>
      </w:r>
      <w:r w:rsidRPr="00875C7E">
        <w:rPr>
          <w:rFonts w:ascii="Garamond" w:eastAsia="Times New Roman" w:hAnsi="Garamond" w:cs="Arial"/>
          <w:i/>
          <w:iCs/>
          <w:sz w:val="28"/>
          <w:szCs w:val="28"/>
          <w:lang w:val="ro-RO"/>
        </w:rPr>
        <w:t xml:space="preserve"> -  </w:t>
      </w:r>
      <w:r w:rsidRPr="00875C7E">
        <w:rPr>
          <w:rFonts w:ascii="Garamond" w:eastAsia="Times New Roman" w:hAnsi="Garamond" w:cs="Arial"/>
          <w:iCs/>
          <w:sz w:val="28"/>
          <w:szCs w:val="28"/>
          <w:lang w:val="ro-RO"/>
        </w:rPr>
        <w:t>Litigiile generate de emiterea sau de respingerea, revizuirea, suspendarea ori anularea autorizaţiei integrate de mediu se soluţionează potrivit Legii contenciosului administrativ nr. 554/2004.</w:t>
      </w:r>
    </w:p>
    <w:p w:rsidR="008962AD" w:rsidRPr="00875C7E" w:rsidRDefault="008962AD" w:rsidP="008962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Art. 45. - Litigiile generate de nerespectarea participării publicului la procedura de emitere a autorizaţiei integrate de mediu se vor soluţiona în instanţă prin depunerea unei sesizări în termen de 30 de zile de la data luării deciziei de eliberare a autorizaţiei integrate de mediu.”</w:t>
      </w: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>Observaţiile publicului se pot transmite în scris la sediul Agen</w:t>
      </w:r>
      <w:r w:rsidRPr="00875C7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>iei pentru Protec</w:t>
      </w:r>
      <w:r w:rsidRPr="00875C7E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ia Mediului </w:t>
      </w:r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>Harghita, din mun. Miercurea-Ciuc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, str. </w:t>
      </w:r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Márton </w:t>
      </w:r>
      <w:proofErr w:type="spellStart"/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>Áron</w:t>
      </w:r>
      <w:proofErr w:type="spellEnd"/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nr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. </w:t>
      </w:r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>43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sau electronic la adresa </w:t>
      </w:r>
      <w:hyperlink r:id="rId10" w:history="1">
        <w:r w:rsidR="00F30FD7" w:rsidRPr="00875C7E">
          <w:rPr>
            <w:rStyle w:val="Hyperlink"/>
            <w:rFonts w:ascii="Garamond" w:eastAsia="Times New Roman" w:hAnsi="Garamond" w:cs="Arial"/>
            <w:sz w:val="28"/>
            <w:szCs w:val="28"/>
            <w:lang w:val="ro-RO"/>
          </w:rPr>
          <w:t>office@apmhr.anpm.ro</w:t>
        </w:r>
      </w:hyperlink>
      <w:r w:rsidRPr="00875C7E">
        <w:rPr>
          <w:rFonts w:ascii="Garamond" w:eastAsia="Times New Roman" w:hAnsi="Garamond" w:cs="Arial"/>
          <w:sz w:val="28"/>
          <w:szCs w:val="28"/>
          <w:lang w:val="ro-RO"/>
        </w:rPr>
        <w:t>.</w:t>
      </w:r>
    </w:p>
    <w:p w:rsidR="008962AD" w:rsidRPr="00875C7E" w:rsidRDefault="008962AD" w:rsidP="008962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Termenul legal până la care se pot înainta observaţiile publicului este de 30 de zile de la anunţul public, Agenţia pentru Protecţia Mediului </w:t>
      </w:r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>Harghita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urmând a fi informată asupra înaintării acestora în scris la sediul din </w:t>
      </w:r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>mun. Miercurea-Ciuc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, </w:t>
      </w:r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str. Márton </w:t>
      </w:r>
      <w:proofErr w:type="spellStart"/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>Áron</w:t>
      </w:r>
      <w:proofErr w:type="spellEnd"/>
      <w:r w:rsidR="00F30FD7"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 nr. 43 </w:t>
      </w:r>
      <w:r w:rsidRPr="00875C7E">
        <w:rPr>
          <w:rFonts w:ascii="Garamond" w:eastAsia="Times New Roman" w:hAnsi="Garamond" w:cs="Arial"/>
          <w:sz w:val="28"/>
          <w:szCs w:val="28"/>
          <w:lang w:val="ro-RO"/>
        </w:rPr>
        <w:t xml:space="preserve">sau electronic la adresa de e-mail </w:t>
      </w:r>
      <w:hyperlink r:id="rId11" w:history="1">
        <w:r w:rsidR="003E21BB" w:rsidRPr="00875C7E">
          <w:rPr>
            <w:rStyle w:val="Hyperlink"/>
            <w:rFonts w:ascii="Garamond" w:eastAsia="Times New Roman" w:hAnsi="Garamond" w:cs="Arial"/>
            <w:sz w:val="28"/>
            <w:szCs w:val="28"/>
            <w:lang w:val="ro-RO"/>
          </w:rPr>
          <w:t>office@apmhr.anpm.ro</w:t>
        </w:r>
      </w:hyperlink>
      <w:r w:rsidRPr="00875C7E">
        <w:rPr>
          <w:rFonts w:ascii="Garamond" w:eastAsia="Times New Roman" w:hAnsi="Garamond" w:cs="Arial"/>
          <w:sz w:val="28"/>
          <w:szCs w:val="28"/>
          <w:lang w:val="ro-RO"/>
        </w:rPr>
        <w:t>.</w:t>
      </w:r>
    </w:p>
    <w:p w:rsidR="008962AD" w:rsidRPr="00875C7E" w:rsidRDefault="008962AD" w:rsidP="008962AD">
      <w:pPr>
        <w:spacing w:after="0" w:line="240" w:lineRule="auto"/>
        <w:ind w:left="-180"/>
        <w:jc w:val="both"/>
        <w:rPr>
          <w:rFonts w:ascii="Garamond" w:eastAsia="Times New Roman" w:hAnsi="Garamond"/>
          <w:b/>
          <w:sz w:val="28"/>
          <w:szCs w:val="28"/>
          <w:lang w:val="ro-RO"/>
        </w:rPr>
      </w:pPr>
    </w:p>
    <w:p w:rsidR="008962AD" w:rsidRPr="00875C7E" w:rsidRDefault="008962AD" w:rsidP="008962AD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val="ro-RO"/>
        </w:rPr>
      </w:pPr>
      <w:r w:rsidRPr="00875C7E">
        <w:rPr>
          <w:rFonts w:ascii="Garamond" w:eastAsia="Times New Roman" w:hAnsi="Garamond" w:cs="Arial"/>
          <w:b/>
          <w:sz w:val="28"/>
          <w:szCs w:val="28"/>
          <w:lang w:val="ro-RO"/>
        </w:rPr>
        <w:lastRenderedPageBreak/>
        <w:t>În 30 zile de la anunţul public al deciziei de emitere a autorizaţiei integrate de mediu, în lipsa unor observaţii fundamentate din partea publicului, autoritatea pentru protecţia mediului emite autorizaţia integrată de mediu.</w:t>
      </w:r>
    </w:p>
    <w:p w:rsidR="004F5CB7" w:rsidRPr="00875C7E" w:rsidRDefault="004F5CB7">
      <w:pPr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4F5CB7">
      <w:pPr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 xml:space="preserve">Alăturat vă transmitem modelul anunţului public şi vă informăm asupra obligativităţii publicării acestuia în presa locală în ziarul </w:t>
      </w:r>
      <w:r w:rsidRPr="00875C7E">
        <w:rPr>
          <w:rFonts w:ascii="Garamond" w:hAnsi="Garamond"/>
          <w:b/>
          <w:sz w:val="28"/>
          <w:szCs w:val="28"/>
          <w:lang w:val="ro-RO"/>
        </w:rPr>
        <w:t>Informaţia Harghitei</w:t>
      </w:r>
      <w:r w:rsidRPr="00875C7E">
        <w:rPr>
          <w:rFonts w:ascii="Garamond" w:hAnsi="Garamond"/>
          <w:sz w:val="28"/>
          <w:szCs w:val="28"/>
          <w:lang w:val="ro-RO"/>
        </w:rPr>
        <w:t xml:space="preserve"> (în limba română)  în ziarul </w:t>
      </w:r>
      <w:proofErr w:type="spellStart"/>
      <w:r w:rsidRPr="00875C7E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Pr="00875C7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b/>
          <w:sz w:val="28"/>
          <w:szCs w:val="28"/>
          <w:lang w:val="ro-RO"/>
        </w:rPr>
        <w:t>Népe</w:t>
      </w:r>
      <w:proofErr w:type="spellEnd"/>
      <w:r w:rsidRPr="00875C7E">
        <w:rPr>
          <w:rFonts w:ascii="Garamond" w:hAnsi="Garamond"/>
          <w:b/>
          <w:sz w:val="28"/>
          <w:szCs w:val="28"/>
          <w:lang w:val="ro-RO"/>
        </w:rPr>
        <w:t xml:space="preserve"> (</w:t>
      </w:r>
      <w:r w:rsidRPr="00875C7E">
        <w:rPr>
          <w:rFonts w:ascii="Garamond" w:hAnsi="Garamond"/>
          <w:sz w:val="28"/>
          <w:szCs w:val="28"/>
          <w:lang w:val="ro-RO"/>
        </w:rPr>
        <w:t xml:space="preserve">în limba maghiară), precum </w:t>
      </w:r>
      <w:r w:rsidR="00875C7E">
        <w:rPr>
          <w:rFonts w:ascii="Garamond" w:hAnsi="Garamond"/>
          <w:sz w:val="28"/>
          <w:szCs w:val="28"/>
          <w:lang w:val="ro-RO"/>
        </w:rPr>
        <w:t xml:space="preserve">şi </w:t>
      </w:r>
      <w:r w:rsidRPr="00875C7E">
        <w:rPr>
          <w:rFonts w:ascii="Garamond" w:hAnsi="Garamond"/>
          <w:sz w:val="28"/>
          <w:szCs w:val="28"/>
          <w:lang w:val="ro-RO"/>
        </w:rPr>
        <w:t xml:space="preserve">afişării la sediul  Primăriei Municipiului </w:t>
      </w:r>
      <w:r w:rsidR="002F0579">
        <w:rPr>
          <w:rFonts w:ascii="Garamond" w:hAnsi="Garamond"/>
          <w:sz w:val="28"/>
          <w:szCs w:val="28"/>
          <w:lang w:val="ro-RO"/>
        </w:rPr>
        <w:t>Odorheiu Secuiesc</w:t>
      </w:r>
      <w:r w:rsidRPr="00875C7E">
        <w:rPr>
          <w:rFonts w:ascii="Garamond" w:hAnsi="Garamond"/>
          <w:sz w:val="28"/>
          <w:szCs w:val="28"/>
          <w:lang w:val="ro-RO"/>
        </w:rPr>
        <w:t>).</w:t>
      </w:r>
    </w:p>
    <w:p w:rsidR="004F5CB7" w:rsidRPr="00875C7E" w:rsidRDefault="004F5CB7" w:rsidP="004F5CB7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>Anunţurile apărute în presă şi cele afişate la sediul autorităţii administraţiei publice locale respectiv pe pagina de web propriu, vor fi depuse la Agenţia pentru Protecţia Mediului Harghita.</w:t>
      </w:r>
    </w:p>
    <w:p w:rsidR="004F5CB7" w:rsidRPr="00875C7E" w:rsidRDefault="004F5CB7" w:rsidP="004F5CB7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2F05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2F0579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 xml:space="preserve">DIRECTOR EXECUTIV               </w:t>
      </w: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  <w:t>ŞEF SERVICIU A.A.A.</w:t>
      </w:r>
    </w:p>
    <w:p w:rsidR="004F5CB7" w:rsidRPr="00875C7E" w:rsidRDefault="004F5CB7" w:rsidP="002F0579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>ing. DOMOKOS László József</w:t>
      </w: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  <w:t xml:space="preserve">ing. </w:t>
      </w:r>
      <w:r w:rsidR="002F0579">
        <w:rPr>
          <w:rFonts w:ascii="Garamond" w:hAnsi="Garamond"/>
          <w:sz w:val="28"/>
          <w:szCs w:val="28"/>
          <w:lang w:val="ro-RO"/>
        </w:rPr>
        <w:t xml:space="preserve">BOTH </w:t>
      </w:r>
      <w:proofErr w:type="spellStart"/>
      <w:r w:rsidR="002F0579">
        <w:rPr>
          <w:rFonts w:ascii="Garamond" w:hAnsi="Garamond"/>
          <w:sz w:val="28"/>
          <w:szCs w:val="28"/>
          <w:lang w:val="ro-RO"/>
        </w:rPr>
        <w:t>Enik</w:t>
      </w:r>
      <w:r w:rsidR="002F0579">
        <w:rPr>
          <w:rFonts w:ascii="Times New Roman" w:hAnsi="Times New Roman"/>
          <w:sz w:val="28"/>
          <w:szCs w:val="28"/>
          <w:lang w:val="ro-RO"/>
        </w:rPr>
        <w:t>ő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r w:rsidRPr="00875C7E">
        <w:rPr>
          <w:rFonts w:ascii="Garamond" w:hAnsi="Garamond"/>
          <w:sz w:val="28"/>
          <w:szCs w:val="28"/>
          <w:lang w:val="ro-RO"/>
        </w:rPr>
        <w:tab/>
      </w:r>
    </w:p>
    <w:p w:rsidR="004F5CB7" w:rsidRPr="00875C7E" w:rsidRDefault="004F5CB7" w:rsidP="002F0579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2F0579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2F0579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2F0579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>ÎNTOCMIT</w:t>
      </w:r>
    </w:p>
    <w:p w:rsidR="004F5CB7" w:rsidRPr="00875C7E" w:rsidRDefault="004F5CB7" w:rsidP="002F0579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 xml:space="preserve">ing. </w:t>
      </w:r>
      <w:r w:rsidR="002F0579">
        <w:rPr>
          <w:rFonts w:ascii="Garamond" w:hAnsi="Garamond"/>
          <w:sz w:val="28"/>
          <w:szCs w:val="28"/>
          <w:lang w:val="ro-RO"/>
        </w:rPr>
        <w:t>ABOS Judit</w:t>
      </w:r>
    </w:p>
    <w:p w:rsidR="004F5CB7" w:rsidRPr="00875C7E" w:rsidRDefault="004F5CB7" w:rsidP="004F5CB7">
      <w:pPr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4F5CB7">
      <w:pPr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>
      <w:pPr>
        <w:rPr>
          <w:rFonts w:ascii="Garamond" w:hAnsi="Garamond"/>
          <w:sz w:val="28"/>
          <w:szCs w:val="28"/>
          <w:lang w:val="ro-RO"/>
        </w:rPr>
      </w:pPr>
    </w:p>
    <w:p w:rsidR="004F5CB7" w:rsidRDefault="004F5CB7">
      <w:pPr>
        <w:rPr>
          <w:rFonts w:ascii="Garamond" w:hAnsi="Garamond"/>
          <w:sz w:val="28"/>
          <w:szCs w:val="28"/>
          <w:lang w:val="ro-RO"/>
        </w:rPr>
      </w:pPr>
    </w:p>
    <w:p w:rsidR="00875C7E" w:rsidRDefault="00875C7E">
      <w:pPr>
        <w:rPr>
          <w:rFonts w:ascii="Garamond" w:hAnsi="Garamond"/>
          <w:sz w:val="28"/>
          <w:szCs w:val="28"/>
          <w:lang w:val="ro-RO"/>
        </w:rPr>
      </w:pPr>
    </w:p>
    <w:p w:rsidR="00875C7E" w:rsidRPr="00875C7E" w:rsidRDefault="00875C7E">
      <w:pPr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>
      <w:pPr>
        <w:rPr>
          <w:rFonts w:ascii="Garamond" w:hAnsi="Garamond"/>
          <w:sz w:val="28"/>
          <w:szCs w:val="28"/>
          <w:lang w:val="ro-RO"/>
        </w:rPr>
      </w:pPr>
    </w:p>
    <w:p w:rsidR="004F5CB7" w:rsidRDefault="004F5CB7">
      <w:pPr>
        <w:rPr>
          <w:rFonts w:ascii="Garamond" w:hAnsi="Garamond"/>
          <w:sz w:val="28"/>
          <w:szCs w:val="28"/>
          <w:lang w:val="ro-RO"/>
        </w:rPr>
      </w:pPr>
    </w:p>
    <w:p w:rsidR="002F0579" w:rsidRDefault="002F0579">
      <w:pPr>
        <w:rPr>
          <w:rFonts w:ascii="Garamond" w:hAnsi="Garamond"/>
          <w:sz w:val="28"/>
          <w:szCs w:val="28"/>
          <w:lang w:val="ro-RO"/>
        </w:rPr>
      </w:pPr>
    </w:p>
    <w:p w:rsidR="002F0579" w:rsidRPr="00875C7E" w:rsidRDefault="002F0579">
      <w:pPr>
        <w:rPr>
          <w:rFonts w:ascii="Garamond" w:hAnsi="Garamond"/>
          <w:sz w:val="28"/>
          <w:szCs w:val="28"/>
          <w:lang w:val="ro-RO"/>
        </w:rPr>
      </w:pPr>
    </w:p>
    <w:p w:rsidR="004F5CB7" w:rsidRPr="00875C7E" w:rsidRDefault="004F5CB7" w:rsidP="004F5CB7">
      <w:pPr>
        <w:pStyle w:val="Heading1"/>
        <w:rPr>
          <w:rFonts w:ascii="Garamond" w:hAnsi="Garamond"/>
          <w:caps/>
          <w:sz w:val="28"/>
          <w:szCs w:val="28"/>
        </w:rPr>
      </w:pPr>
      <w:r w:rsidRPr="00875C7E">
        <w:rPr>
          <w:rFonts w:ascii="Garamond" w:hAnsi="Garamond"/>
          <w:caps/>
          <w:sz w:val="28"/>
          <w:szCs w:val="28"/>
        </w:rPr>
        <w:lastRenderedPageBreak/>
        <w:t>Anunţ public</w:t>
      </w:r>
    </w:p>
    <w:p w:rsidR="004F5CB7" w:rsidRPr="00875C7E" w:rsidRDefault="004F5CB7" w:rsidP="004F5CB7">
      <w:pPr>
        <w:rPr>
          <w:rFonts w:ascii="Garamond" w:hAnsi="Garamond"/>
          <w:sz w:val="28"/>
          <w:szCs w:val="28"/>
          <w:lang w:val="ro-RO"/>
        </w:rPr>
      </w:pPr>
    </w:p>
    <w:p w:rsidR="004F5CB7" w:rsidRPr="00F11503" w:rsidRDefault="004F5CB7" w:rsidP="006E7D8A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sz w:val="28"/>
          <w:szCs w:val="28"/>
          <w:lang w:val="ro-RO"/>
        </w:rPr>
      </w:pPr>
      <w:r w:rsidRPr="00875C7E">
        <w:rPr>
          <w:rFonts w:ascii="Garamond" w:hAnsi="Garamond"/>
          <w:b/>
          <w:sz w:val="28"/>
          <w:szCs w:val="28"/>
          <w:lang w:val="ro-RO"/>
        </w:rPr>
        <w:t>Agenţia pentru Pro</w:t>
      </w:r>
      <w:r w:rsidR="00F11503">
        <w:rPr>
          <w:rFonts w:ascii="Garamond" w:hAnsi="Garamond"/>
          <w:b/>
          <w:sz w:val="28"/>
          <w:szCs w:val="28"/>
          <w:lang w:val="ro-RO"/>
        </w:rPr>
        <w:t>te</w:t>
      </w:r>
      <w:r w:rsidRPr="00875C7E">
        <w:rPr>
          <w:rFonts w:ascii="Garamond" w:hAnsi="Garamond"/>
          <w:b/>
          <w:sz w:val="28"/>
          <w:szCs w:val="28"/>
          <w:lang w:val="ro-RO"/>
        </w:rPr>
        <w:t>cţia Mediului Harghita</w:t>
      </w:r>
      <w:r w:rsidRPr="00875C7E">
        <w:rPr>
          <w:rFonts w:ascii="Garamond" w:hAnsi="Garamond"/>
          <w:sz w:val="28"/>
          <w:szCs w:val="28"/>
          <w:lang w:val="ro-RO"/>
        </w:rPr>
        <w:t xml:space="preserve"> anunţă publicul interesat asupra luării deciziei de emitere a autoriza</w:t>
      </w:r>
      <w:r w:rsidR="002F0579">
        <w:rPr>
          <w:rFonts w:ascii="Garamond" w:hAnsi="Garamond"/>
          <w:sz w:val="28"/>
          <w:szCs w:val="28"/>
          <w:lang w:val="ro-RO"/>
        </w:rPr>
        <w:t xml:space="preserve">ţiei integrate de mediu pentru </w:t>
      </w:r>
      <w:r w:rsidR="002F0579" w:rsidRPr="002F0579">
        <w:rPr>
          <w:rFonts w:ascii="Garamond" w:hAnsi="Garamond"/>
          <w:b/>
          <w:sz w:val="28"/>
          <w:szCs w:val="28"/>
          <w:lang w:val="ro-RO"/>
        </w:rPr>
        <w:t>RDE HARGHITA S.R.L.</w:t>
      </w:r>
      <w:r w:rsidRPr="00875C7E">
        <w:rPr>
          <w:rFonts w:ascii="Garamond" w:hAnsi="Garamond"/>
          <w:sz w:val="28"/>
          <w:szCs w:val="28"/>
          <w:lang w:val="ro-RO"/>
        </w:rPr>
        <w:t xml:space="preserve"> pentru </w:t>
      </w:r>
      <w:r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>„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Depozitele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de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deşeuri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,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astfel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cum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sunt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definite la lit. b) </w:t>
      </w:r>
      <w:proofErr w:type="gramStart"/>
      <w:r w:rsidR="006E7D8A" w:rsidRPr="006E7D8A">
        <w:rPr>
          <w:rFonts w:ascii="Garamond" w:eastAsiaTheme="minorHAnsi" w:hAnsi="Garamond" w:cs="ArialMT"/>
          <w:sz w:val="28"/>
          <w:szCs w:val="28"/>
        </w:rPr>
        <w:t>din</w:t>
      </w:r>
      <w:proofErr w:type="gram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anexa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nr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. </w:t>
      </w:r>
      <w:proofErr w:type="gramStart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1 la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Hotărârea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Guvernului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nr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>.</w:t>
      </w:r>
      <w:proofErr w:type="gram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349/2005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privind</w:t>
      </w:r>
      <w:proofErr w:type="spellEnd"/>
      <w:r w:rsid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depozitarea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deşeurilor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, cu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modificările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şi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completările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ulterioare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, care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primesc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peste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10 tone de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deşeuri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pe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zi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sau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cu o</w:t>
      </w:r>
      <w:r w:rsidR="006E7D8A">
        <w:rPr>
          <w:rFonts w:ascii="Garamond" w:eastAsiaTheme="minorHAnsi" w:hAnsi="Garamond" w:cs="ArialMT"/>
          <w:sz w:val="28"/>
          <w:szCs w:val="28"/>
        </w:rPr>
        <w:t xml:space="preserve"> </w:t>
      </w:r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capacitate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totală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de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peste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25.000 de tone, cu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excepţia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depozitelor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pentru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deşeuri</w:t>
      </w:r>
      <w:proofErr w:type="spellEnd"/>
      <w:r w:rsidR="006E7D8A" w:rsidRPr="006E7D8A">
        <w:rPr>
          <w:rFonts w:ascii="Garamond" w:eastAsiaTheme="minorHAnsi" w:hAnsi="Garamond" w:cs="ArialMT"/>
          <w:sz w:val="28"/>
          <w:szCs w:val="28"/>
        </w:rPr>
        <w:t xml:space="preserve"> </w:t>
      </w:r>
      <w:proofErr w:type="spellStart"/>
      <w:r w:rsidR="006E7D8A" w:rsidRPr="006E7D8A">
        <w:rPr>
          <w:rFonts w:ascii="Garamond" w:eastAsiaTheme="minorHAnsi" w:hAnsi="Garamond" w:cs="ArialMT"/>
          <w:sz w:val="28"/>
          <w:szCs w:val="28"/>
        </w:rPr>
        <w:t>inerte</w:t>
      </w:r>
      <w:proofErr w:type="spellEnd"/>
      <w:r w:rsidR="00F11503">
        <w:rPr>
          <w:bCs/>
          <w:i/>
          <w:sz w:val="28"/>
          <w:szCs w:val="28"/>
          <w:lang w:val="ro-RO"/>
        </w:rPr>
        <w:t>”</w:t>
      </w:r>
      <w:r w:rsidR="00323C8F" w:rsidRPr="00F11503">
        <w:rPr>
          <w:rFonts w:ascii="Garamond" w:hAnsi="Garamond" w:cs="Arial"/>
          <w:bCs/>
          <w:i/>
          <w:sz w:val="28"/>
          <w:szCs w:val="28"/>
          <w:lang w:val="ro-RO"/>
        </w:rPr>
        <w:t>,</w:t>
      </w:r>
      <w:r w:rsidR="00F11503">
        <w:rPr>
          <w:rFonts w:ascii="Garamond" w:hAnsi="Garamond" w:cs="Arial"/>
          <w:bCs/>
          <w:i/>
          <w:sz w:val="28"/>
          <w:szCs w:val="28"/>
          <w:lang w:val="ro-RO"/>
        </w:rPr>
        <w:t xml:space="preserve"> </w:t>
      </w:r>
      <w:r w:rsidR="006E7D8A">
        <w:rPr>
          <w:rStyle w:val="Emphasis"/>
          <w:rFonts w:ascii="Garamond" w:hAnsi="Garamond"/>
          <w:i w:val="0"/>
          <w:sz w:val="28"/>
          <w:szCs w:val="28"/>
          <w:lang w:val="ro-RO"/>
        </w:rPr>
        <w:t>situat</w:t>
      </w:r>
      <w:r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 xml:space="preserve"> pe amplasamentul din </w:t>
      </w:r>
      <w:r w:rsidR="00F11503"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 xml:space="preserve">jud. Harghita, </w:t>
      </w:r>
      <w:r w:rsidR="00F15A4E"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 xml:space="preserve">mun. </w:t>
      </w:r>
      <w:r w:rsidR="00F11503"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 xml:space="preserve">Odorheiu Secuiesc, platoul </w:t>
      </w:r>
      <w:proofErr w:type="spellStart"/>
      <w:r w:rsidR="00F11503"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>Cekend</w:t>
      </w:r>
      <w:proofErr w:type="spellEnd"/>
      <w:r w:rsidR="00F11503"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 xml:space="preserve">, </w:t>
      </w:r>
      <w:r w:rsidR="00F15A4E"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>nr.</w:t>
      </w:r>
      <w:r w:rsidR="00F11503" w:rsidRPr="00F11503">
        <w:rPr>
          <w:rStyle w:val="Emphasis"/>
          <w:rFonts w:ascii="Garamond" w:hAnsi="Garamond"/>
          <w:i w:val="0"/>
          <w:sz w:val="28"/>
          <w:szCs w:val="28"/>
          <w:lang w:val="ro-RO"/>
        </w:rPr>
        <w:t xml:space="preserve"> 0.</w:t>
      </w:r>
    </w:p>
    <w:p w:rsidR="004F5CB7" w:rsidRPr="00875C7E" w:rsidRDefault="004F5CB7" w:rsidP="004F5CB7">
      <w:pPr>
        <w:pStyle w:val="NormalWeb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>Decizia a fost luată în urma consultării autorităţilor memb</w:t>
      </w:r>
      <w:r w:rsidR="00F15A4E" w:rsidRPr="00875C7E">
        <w:rPr>
          <w:rFonts w:ascii="Garamond" w:hAnsi="Garamond"/>
          <w:sz w:val="28"/>
          <w:szCs w:val="28"/>
          <w:lang w:val="ro-RO"/>
        </w:rPr>
        <w:t>re C.A.T., întrunit în data de 0</w:t>
      </w:r>
      <w:r w:rsidR="00F11503">
        <w:rPr>
          <w:rFonts w:ascii="Garamond" w:hAnsi="Garamond"/>
          <w:sz w:val="28"/>
          <w:szCs w:val="28"/>
          <w:lang w:val="ro-RO"/>
        </w:rPr>
        <w:t>6</w:t>
      </w:r>
      <w:r w:rsidRPr="00875C7E">
        <w:rPr>
          <w:rFonts w:ascii="Garamond" w:hAnsi="Garamond"/>
          <w:sz w:val="28"/>
          <w:szCs w:val="28"/>
          <w:lang w:val="ro-RO"/>
        </w:rPr>
        <w:t>.0</w:t>
      </w:r>
      <w:r w:rsidR="00F15A4E" w:rsidRPr="00875C7E">
        <w:rPr>
          <w:rFonts w:ascii="Garamond" w:hAnsi="Garamond"/>
          <w:sz w:val="28"/>
          <w:szCs w:val="28"/>
          <w:lang w:val="ro-RO"/>
        </w:rPr>
        <w:t>5</w:t>
      </w:r>
      <w:r w:rsidRPr="00875C7E">
        <w:rPr>
          <w:rFonts w:ascii="Garamond" w:hAnsi="Garamond"/>
          <w:sz w:val="28"/>
          <w:szCs w:val="28"/>
          <w:lang w:val="ro-RO"/>
        </w:rPr>
        <w:t>.201</w:t>
      </w:r>
      <w:r w:rsidR="00F11503">
        <w:rPr>
          <w:rFonts w:ascii="Garamond" w:hAnsi="Garamond"/>
          <w:sz w:val="28"/>
          <w:szCs w:val="28"/>
          <w:lang w:val="ro-RO"/>
        </w:rPr>
        <w:t>9</w:t>
      </w:r>
      <w:r w:rsidRPr="00875C7E">
        <w:rPr>
          <w:rFonts w:ascii="Garamond" w:hAnsi="Garamond"/>
          <w:sz w:val="28"/>
          <w:szCs w:val="28"/>
          <w:lang w:val="ro-RO"/>
        </w:rPr>
        <w:t xml:space="preserve"> la sediul Agenţiei pentru Protecţia Mediului </w:t>
      </w:r>
      <w:r w:rsidR="00F15A4E" w:rsidRPr="00875C7E">
        <w:rPr>
          <w:rFonts w:ascii="Garamond" w:hAnsi="Garamond"/>
          <w:sz w:val="28"/>
          <w:szCs w:val="28"/>
          <w:lang w:val="ro-RO"/>
        </w:rPr>
        <w:t>Harghita</w:t>
      </w:r>
      <w:r w:rsidRPr="00875C7E">
        <w:rPr>
          <w:rFonts w:ascii="Garamond" w:hAnsi="Garamond"/>
          <w:sz w:val="28"/>
          <w:szCs w:val="28"/>
          <w:lang w:val="ro-RO"/>
        </w:rPr>
        <w:t>.</w:t>
      </w:r>
    </w:p>
    <w:p w:rsidR="004F5CB7" w:rsidRPr="00875C7E" w:rsidRDefault="004F5CB7" w:rsidP="00053109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 xml:space="preserve">Decizia de emitere a autorizaţiei integrate de mediu </w:t>
      </w:r>
      <w:r w:rsidR="00053109" w:rsidRPr="00875C7E">
        <w:rPr>
          <w:sz w:val="28"/>
          <w:szCs w:val="28"/>
          <w:lang w:val="ro-RO"/>
        </w:rPr>
        <w:t>și</w:t>
      </w:r>
      <w:r w:rsidR="00053109" w:rsidRPr="00875C7E">
        <w:rPr>
          <w:rFonts w:ascii="Garamond" w:hAnsi="Garamond"/>
          <w:sz w:val="28"/>
          <w:szCs w:val="28"/>
          <w:lang w:val="ro-RO"/>
        </w:rPr>
        <w:t xml:space="preserve"> proiectul autorizaţiei integrate de mediu </w:t>
      </w:r>
      <w:r w:rsidRPr="00875C7E">
        <w:rPr>
          <w:rFonts w:ascii="Garamond" w:hAnsi="Garamond"/>
          <w:sz w:val="28"/>
          <w:szCs w:val="28"/>
          <w:lang w:val="ro-RO"/>
        </w:rPr>
        <w:t>este di</w:t>
      </w:r>
      <w:r w:rsidR="00D966B8">
        <w:rPr>
          <w:rFonts w:ascii="Garamond" w:hAnsi="Garamond"/>
          <w:sz w:val="28"/>
          <w:szCs w:val="28"/>
          <w:lang w:val="ro-RO"/>
        </w:rPr>
        <w:t>s</w:t>
      </w:r>
      <w:bookmarkStart w:id="0" w:name="_GoBack"/>
      <w:bookmarkEnd w:id="0"/>
      <w:r w:rsidRPr="00875C7E">
        <w:rPr>
          <w:rFonts w:ascii="Garamond" w:hAnsi="Garamond"/>
          <w:sz w:val="28"/>
          <w:szCs w:val="28"/>
          <w:lang w:val="ro-RO"/>
        </w:rPr>
        <w:t xml:space="preserve">ponibilă publicului la sediul Agenţiei pentru Protecţia Mediului </w:t>
      </w:r>
      <w:r w:rsidR="00F15A4E" w:rsidRPr="00875C7E">
        <w:rPr>
          <w:rFonts w:ascii="Garamond" w:hAnsi="Garamond"/>
          <w:sz w:val="28"/>
          <w:szCs w:val="28"/>
          <w:lang w:val="ro-RO"/>
        </w:rPr>
        <w:t xml:space="preserve">Harghita str. Márton </w:t>
      </w:r>
      <w:proofErr w:type="spellStart"/>
      <w:r w:rsidR="00F15A4E" w:rsidRPr="00875C7E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="00F15A4E" w:rsidRPr="00875C7E">
        <w:rPr>
          <w:rFonts w:ascii="Garamond" w:hAnsi="Garamond"/>
          <w:sz w:val="28"/>
          <w:szCs w:val="28"/>
          <w:lang w:val="ro-RO"/>
        </w:rPr>
        <w:t xml:space="preserve"> nr.43, jud. Harghita</w:t>
      </w:r>
      <w:r w:rsidR="00053109" w:rsidRPr="00875C7E">
        <w:rPr>
          <w:rFonts w:ascii="Garamond" w:hAnsi="Garamond"/>
          <w:sz w:val="28"/>
          <w:szCs w:val="28"/>
          <w:lang w:val="ro-RO"/>
        </w:rPr>
        <w:t xml:space="preserve"> </w:t>
      </w:r>
      <w:r w:rsidR="00053109" w:rsidRPr="00875C7E">
        <w:rPr>
          <w:sz w:val="28"/>
          <w:szCs w:val="28"/>
          <w:lang w:val="ro-RO"/>
        </w:rPr>
        <w:t>și</w:t>
      </w:r>
      <w:r w:rsidRPr="00875C7E">
        <w:rPr>
          <w:rFonts w:ascii="Garamond" w:hAnsi="Garamond"/>
          <w:sz w:val="28"/>
          <w:szCs w:val="28"/>
          <w:lang w:val="ro-RO"/>
        </w:rPr>
        <w:t xml:space="preserve"> pe pagina de internet a APM </w:t>
      </w:r>
      <w:r w:rsidR="00875C7E">
        <w:rPr>
          <w:rFonts w:ascii="Garamond" w:hAnsi="Garamond"/>
          <w:sz w:val="28"/>
          <w:szCs w:val="28"/>
          <w:lang w:val="ro-RO"/>
        </w:rPr>
        <w:t>Harghita</w:t>
      </w:r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hyperlink r:id="rId12" w:history="1">
        <w:r w:rsidR="00F15A4E" w:rsidRPr="00875C7E">
          <w:rPr>
            <w:rStyle w:val="Hyperlink"/>
            <w:rFonts w:ascii="Garamond" w:eastAsia="Calibri" w:hAnsi="Garamond"/>
            <w:sz w:val="28"/>
            <w:szCs w:val="28"/>
            <w:lang w:val="ro-RO"/>
          </w:rPr>
          <w:t>http://apmhr.anpm.ro</w:t>
        </w:r>
      </w:hyperlink>
      <w:r w:rsidRPr="00875C7E">
        <w:rPr>
          <w:rFonts w:ascii="Garamond" w:hAnsi="Garamond"/>
          <w:sz w:val="28"/>
          <w:szCs w:val="28"/>
          <w:lang w:val="ro-RO"/>
        </w:rPr>
        <w:t xml:space="preserve"> .</w:t>
      </w:r>
    </w:p>
    <w:p w:rsidR="004F5CB7" w:rsidRPr="00A731BA" w:rsidRDefault="004F5CB7" w:rsidP="00053109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  <w:lang w:val="ro-RO"/>
        </w:rPr>
      </w:pPr>
    </w:p>
    <w:p w:rsidR="004F5CB7" w:rsidRPr="00875C7E" w:rsidRDefault="004F5CB7" w:rsidP="00053109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 xml:space="preserve">Observaţiile publicului se pot înainta în scris la sediul Agenţiei pentru Protecţia Mediului </w:t>
      </w:r>
      <w:r w:rsidR="00F15A4E" w:rsidRPr="00875C7E">
        <w:rPr>
          <w:rFonts w:ascii="Garamond" w:hAnsi="Garamond"/>
          <w:sz w:val="28"/>
          <w:szCs w:val="28"/>
          <w:lang w:val="ro-RO"/>
        </w:rPr>
        <w:t>Harghita</w:t>
      </w:r>
      <w:r w:rsidRPr="00875C7E">
        <w:rPr>
          <w:rFonts w:ascii="Garamond" w:hAnsi="Garamond"/>
          <w:sz w:val="28"/>
          <w:szCs w:val="28"/>
          <w:lang w:val="ro-RO"/>
        </w:rPr>
        <w:t xml:space="preserve"> din </w:t>
      </w:r>
      <w:r w:rsidR="00F15A4E" w:rsidRPr="00875C7E">
        <w:rPr>
          <w:rFonts w:ascii="Garamond" w:hAnsi="Garamond"/>
          <w:sz w:val="28"/>
          <w:szCs w:val="28"/>
          <w:lang w:val="ro-RO"/>
        </w:rPr>
        <w:t>mun. Miercurea-Ciuc</w:t>
      </w:r>
      <w:r w:rsidRPr="00875C7E">
        <w:rPr>
          <w:rFonts w:ascii="Garamond" w:hAnsi="Garamond"/>
          <w:sz w:val="28"/>
          <w:szCs w:val="28"/>
          <w:lang w:val="ro-RO"/>
        </w:rPr>
        <w:t xml:space="preserve"> str. </w:t>
      </w:r>
      <w:r w:rsidR="00F15A4E" w:rsidRPr="00875C7E">
        <w:rPr>
          <w:rFonts w:ascii="Garamond" w:hAnsi="Garamond"/>
          <w:sz w:val="28"/>
          <w:szCs w:val="28"/>
          <w:lang w:val="ro-RO"/>
        </w:rPr>
        <w:t xml:space="preserve">Márton </w:t>
      </w:r>
      <w:proofErr w:type="spellStart"/>
      <w:r w:rsidR="00F15A4E" w:rsidRPr="00875C7E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="00F15A4E" w:rsidRPr="00875C7E">
        <w:rPr>
          <w:rFonts w:ascii="Garamond" w:hAnsi="Garamond"/>
          <w:sz w:val="28"/>
          <w:szCs w:val="28"/>
          <w:lang w:val="ro-RO"/>
        </w:rPr>
        <w:t xml:space="preserve"> nr.43, jud. Harghita </w:t>
      </w:r>
      <w:r w:rsidRPr="00875C7E">
        <w:rPr>
          <w:rFonts w:ascii="Garamond" w:hAnsi="Garamond"/>
          <w:sz w:val="28"/>
          <w:szCs w:val="28"/>
          <w:lang w:val="ro-RO"/>
        </w:rPr>
        <w:t xml:space="preserve">sau electronic la adresa </w:t>
      </w:r>
      <w:hyperlink r:id="rId13" w:history="1">
        <w:r w:rsidR="00F15A4E" w:rsidRPr="00875C7E">
          <w:rPr>
            <w:rStyle w:val="Hyperlink"/>
            <w:rFonts w:ascii="Garamond" w:eastAsia="Calibri" w:hAnsi="Garamond"/>
            <w:sz w:val="28"/>
            <w:szCs w:val="28"/>
            <w:lang w:val="ro-RO"/>
          </w:rPr>
          <w:t>office@apmhr.anpm.ro</w:t>
        </w:r>
      </w:hyperlink>
      <w:r w:rsidRPr="00875C7E">
        <w:rPr>
          <w:rFonts w:ascii="Garamond" w:hAnsi="Garamond"/>
          <w:sz w:val="28"/>
          <w:szCs w:val="28"/>
          <w:lang w:val="ro-RO"/>
        </w:rPr>
        <w:t xml:space="preserve">, </w:t>
      </w:r>
      <w:r w:rsidR="007C313C" w:rsidRPr="00875C7E">
        <w:rPr>
          <w:sz w:val="28"/>
          <w:szCs w:val="28"/>
          <w:lang w:val="ro-RO"/>
        </w:rPr>
        <w:t>ș</w:t>
      </w:r>
      <w:r w:rsidR="007C313C" w:rsidRPr="00875C7E">
        <w:rPr>
          <w:rFonts w:ascii="Garamond" w:hAnsi="Garamond"/>
          <w:sz w:val="28"/>
          <w:szCs w:val="28"/>
          <w:lang w:val="ro-RO"/>
        </w:rPr>
        <w:t>i la Ministerul Mediului</w:t>
      </w:r>
      <w:r w:rsidRPr="00875C7E">
        <w:rPr>
          <w:rFonts w:ascii="Garamond" w:hAnsi="Garamond"/>
          <w:sz w:val="28"/>
          <w:szCs w:val="28"/>
          <w:lang w:val="ro-RO"/>
        </w:rPr>
        <w:t>, până la data de</w:t>
      </w:r>
      <w:r w:rsidR="00F15A4E" w:rsidRPr="00875C7E">
        <w:rPr>
          <w:rFonts w:ascii="Garamond" w:hAnsi="Garamond"/>
          <w:sz w:val="28"/>
          <w:szCs w:val="28"/>
          <w:lang w:val="ro-RO"/>
        </w:rPr>
        <w:t xml:space="preserve"> (30 zile de la apari</w:t>
      </w:r>
      <w:r w:rsidR="00F15A4E" w:rsidRPr="00875C7E">
        <w:rPr>
          <w:sz w:val="28"/>
          <w:szCs w:val="28"/>
          <w:lang w:val="ro-RO"/>
        </w:rPr>
        <w:t>ț</w:t>
      </w:r>
      <w:r w:rsidR="00F15A4E" w:rsidRPr="00875C7E">
        <w:rPr>
          <w:rFonts w:ascii="Garamond" w:hAnsi="Garamond"/>
          <w:sz w:val="28"/>
          <w:szCs w:val="28"/>
          <w:lang w:val="ro-RO"/>
        </w:rPr>
        <w:t>ia anun</w:t>
      </w:r>
      <w:r w:rsidR="00F15A4E" w:rsidRPr="00875C7E">
        <w:rPr>
          <w:sz w:val="28"/>
          <w:szCs w:val="28"/>
          <w:lang w:val="ro-RO"/>
        </w:rPr>
        <w:t>ț</w:t>
      </w:r>
      <w:r w:rsidR="00F15A4E" w:rsidRPr="00875C7E">
        <w:rPr>
          <w:rFonts w:ascii="Garamond" w:hAnsi="Garamond"/>
          <w:sz w:val="28"/>
          <w:szCs w:val="28"/>
          <w:lang w:val="ro-RO"/>
        </w:rPr>
        <w:t>ului public)</w:t>
      </w:r>
      <w:r w:rsidRPr="00875C7E">
        <w:rPr>
          <w:rFonts w:ascii="Garamond" w:hAnsi="Garamond"/>
          <w:sz w:val="28"/>
          <w:szCs w:val="28"/>
          <w:lang w:val="ro-RO"/>
        </w:rPr>
        <w:t>.</w:t>
      </w:r>
    </w:p>
    <w:p w:rsidR="004F5CB7" w:rsidRPr="00875C7E" w:rsidRDefault="004F5CB7" w:rsidP="004F5CB7">
      <w:pPr>
        <w:rPr>
          <w:rFonts w:ascii="Garamond" w:hAnsi="Garamond"/>
          <w:sz w:val="28"/>
          <w:szCs w:val="28"/>
          <w:lang w:val="ro-RO"/>
        </w:rPr>
      </w:pPr>
    </w:p>
    <w:p w:rsidR="00053109" w:rsidRPr="00875C7E" w:rsidRDefault="00053109" w:rsidP="004F5CB7">
      <w:pPr>
        <w:rPr>
          <w:rFonts w:ascii="Garamond" w:hAnsi="Garamond"/>
          <w:b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</w:r>
      <w:r w:rsidRPr="00875C7E">
        <w:rPr>
          <w:rFonts w:ascii="Garamond" w:hAnsi="Garamond"/>
          <w:sz w:val="28"/>
          <w:szCs w:val="28"/>
          <w:lang w:val="ro-RO"/>
        </w:rPr>
        <w:tab/>
      </w:r>
      <w:proofErr w:type="spellStart"/>
      <w:r w:rsidRPr="00875C7E">
        <w:rPr>
          <w:rFonts w:ascii="Garamond" w:hAnsi="Garamond"/>
          <w:b/>
          <w:sz w:val="28"/>
          <w:szCs w:val="28"/>
          <w:lang w:val="ro-RO"/>
        </w:rPr>
        <w:t>Hírdetés</w:t>
      </w:r>
      <w:proofErr w:type="spellEnd"/>
    </w:p>
    <w:p w:rsidR="00682CE1" w:rsidRPr="00875C7E" w:rsidRDefault="00F15A4E" w:rsidP="00053109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b/>
          <w:caps/>
          <w:sz w:val="28"/>
          <w:lang w:val="ro-RO"/>
        </w:rPr>
        <w:t>A Hargita MEGYEI KÖRNYEZETVÉDELMI ÜGYNÖKSÉG</w:t>
      </w:r>
      <w:r w:rsidR="004F5CB7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értesíti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érintetteket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r w:rsidR="00053109" w:rsidRPr="00875C7E">
        <w:rPr>
          <w:rFonts w:ascii="Garamond" w:hAnsi="Garamond"/>
          <w:sz w:val="28"/>
          <w:szCs w:val="28"/>
          <w:lang w:val="ro-RO"/>
        </w:rPr>
        <w:t>201</w:t>
      </w:r>
      <w:r w:rsidR="006E7D8A">
        <w:rPr>
          <w:rFonts w:ascii="Garamond" w:hAnsi="Garamond"/>
          <w:sz w:val="28"/>
          <w:szCs w:val="28"/>
          <w:lang w:val="ro-RO"/>
        </w:rPr>
        <w:t>9</w:t>
      </w:r>
      <w:r w:rsidR="00053109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053109" w:rsidRPr="00875C7E">
        <w:rPr>
          <w:rFonts w:ascii="Garamond" w:hAnsi="Garamond"/>
          <w:sz w:val="28"/>
          <w:szCs w:val="28"/>
          <w:lang w:val="ro-RO"/>
        </w:rPr>
        <w:t>május</w:t>
      </w:r>
      <w:proofErr w:type="spellEnd"/>
      <w:r w:rsidR="006E7D8A">
        <w:rPr>
          <w:rFonts w:ascii="Garamond" w:hAnsi="Garamond"/>
          <w:sz w:val="28"/>
          <w:szCs w:val="28"/>
          <w:lang w:val="ro-RO"/>
        </w:rPr>
        <w:t xml:space="preserve"> 6</w:t>
      </w:r>
      <w:r w:rsidR="00053109" w:rsidRPr="00875C7E">
        <w:rPr>
          <w:rFonts w:ascii="Garamond" w:hAnsi="Garamond"/>
          <w:sz w:val="28"/>
          <w:szCs w:val="28"/>
          <w:lang w:val="ro-RO"/>
        </w:rPr>
        <w:t xml:space="preserve">-án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döntést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hozott</w:t>
      </w:r>
      <w:proofErr w:type="spellEnd"/>
      <w:r w:rsidR="00053109" w:rsidRPr="00875C7E">
        <w:rPr>
          <w:rFonts w:ascii="Garamond" w:hAnsi="Garamond"/>
          <w:sz w:val="28"/>
          <w:szCs w:val="28"/>
          <w:lang w:val="ro-RO"/>
        </w:rPr>
        <w:t>,</w:t>
      </w:r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kibocsájtja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a</w:t>
      </w:r>
      <w:r w:rsidR="006E7D8A">
        <w:rPr>
          <w:rFonts w:ascii="Garamond" w:hAnsi="Garamond"/>
          <w:sz w:val="28"/>
          <w:szCs w:val="28"/>
          <w:lang w:val="ro-RO"/>
        </w:rPr>
        <w:t>z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r w:rsidR="006E7D8A">
        <w:rPr>
          <w:rFonts w:ascii="Garamond" w:hAnsi="Garamond"/>
          <w:b/>
          <w:caps/>
          <w:sz w:val="28"/>
          <w:lang w:val="ro-RO"/>
        </w:rPr>
        <w:t>RDE Harghita K.F.T.</w:t>
      </w:r>
      <w:r w:rsidR="00682CE1" w:rsidRPr="00875C7E">
        <w:rPr>
          <w:rFonts w:ascii="Garamond" w:hAnsi="Garamond"/>
          <w:b/>
          <w:caps/>
          <w:sz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által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működtetett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“</w:t>
      </w:r>
      <w:proofErr w:type="spellStart"/>
      <w:r w:rsidR="00A731BA">
        <w:rPr>
          <w:rFonts w:ascii="Garamond" w:hAnsi="Garamond"/>
          <w:i/>
          <w:sz w:val="28"/>
          <w:lang w:val="ro-RO"/>
        </w:rPr>
        <w:t>H</w:t>
      </w:r>
      <w:r w:rsidR="006E7D8A" w:rsidRPr="00A731BA">
        <w:rPr>
          <w:rFonts w:ascii="Garamond" w:hAnsi="Garamond"/>
          <w:i/>
          <w:sz w:val="28"/>
          <w:lang w:val="ro-RO"/>
        </w:rPr>
        <w:t>ulladéklerakó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10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tonna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/nap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feltöltési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kapacitáson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felül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vagy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25 000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tonna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teljes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befogadókapacitáson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felül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,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az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inert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hulladékok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lerakóinak</w:t>
      </w:r>
      <w:proofErr w:type="spellEnd"/>
      <w:r w:rsidR="006E7D8A" w:rsidRPr="00A731BA">
        <w:rPr>
          <w:rFonts w:ascii="Garamond" w:hAnsi="Garamond"/>
          <w:i/>
          <w:sz w:val="28"/>
          <w:lang w:val="ro-RO"/>
        </w:rPr>
        <w:t xml:space="preserve"> </w:t>
      </w:r>
      <w:proofErr w:type="spellStart"/>
      <w:r w:rsidR="006E7D8A" w:rsidRPr="00A731BA">
        <w:rPr>
          <w:rFonts w:ascii="Garamond" w:hAnsi="Garamond"/>
          <w:i/>
          <w:sz w:val="28"/>
          <w:lang w:val="ro-RO"/>
        </w:rPr>
        <w:t>kivételével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” </w:t>
      </w:r>
      <w:proofErr w:type="spellStart"/>
      <w:r w:rsidR="00A731BA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="00A731B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731BA">
        <w:rPr>
          <w:rFonts w:ascii="Garamond" w:hAnsi="Garamond"/>
          <w:sz w:val="28"/>
          <w:szCs w:val="28"/>
          <w:lang w:val="ro-RO"/>
        </w:rPr>
        <w:t>környezethasználati</w:t>
      </w:r>
      <w:proofErr w:type="spellEnd"/>
      <w:r w:rsidR="00A731B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731BA">
        <w:rPr>
          <w:rFonts w:ascii="Garamond" w:hAnsi="Garamond"/>
          <w:sz w:val="28"/>
          <w:szCs w:val="28"/>
          <w:lang w:val="ro-RO"/>
        </w:rPr>
        <w:t>engedélyét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731BA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A731B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731BA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A731BA">
        <w:rPr>
          <w:rFonts w:ascii="Garamond" w:hAnsi="Garamond"/>
          <w:sz w:val="28"/>
          <w:szCs w:val="28"/>
          <w:lang w:val="ro-RO"/>
        </w:rPr>
        <w:t xml:space="preserve">, Székelyudvarhely, </w:t>
      </w:r>
      <w:proofErr w:type="spellStart"/>
      <w:r w:rsidR="00A731BA">
        <w:rPr>
          <w:rFonts w:ascii="Garamond" w:hAnsi="Garamond"/>
          <w:sz w:val="28"/>
          <w:szCs w:val="28"/>
          <w:lang w:val="ro-RO"/>
        </w:rPr>
        <w:t>Cekend</w:t>
      </w:r>
      <w:proofErr w:type="spellEnd"/>
      <w:r w:rsidR="00A731B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731BA">
        <w:rPr>
          <w:rFonts w:ascii="Garamond" w:hAnsi="Garamond"/>
          <w:sz w:val="28"/>
          <w:szCs w:val="28"/>
          <w:lang w:val="ro-RO"/>
        </w:rPr>
        <w:t>Tet</w:t>
      </w:r>
      <w:r w:rsidR="00A731BA">
        <w:rPr>
          <w:rFonts w:ascii="Times New Roman" w:hAnsi="Times New Roman"/>
          <w:sz w:val="28"/>
          <w:szCs w:val="28"/>
          <w:lang w:val="ro-RO"/>
        </w:rPr>
        <w:t>ő</w:t>
      </w:r>
      <w:proofErr w:type="spellEnd"/>
      <w:r w:rsidR="00A731B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731BA">
        <w:rPr>
          <w:rFonts w:ascii="Garamond" w:hAnsi="Garamond"/>
          <w:sz w:val="28"/>
          <w:szCs w:val="28"/>
          <w:lang w:val="ro-RO"/>
        </w:rPr>
        <w:t>0</w:t>
      </w:r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alatti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82CE1" w:rsidRPr="00875C7E">
        <w:rPr>
          <w:rFonts w:ascii="Garamond" w:hAnsi="Garamond"/>
          <w:sz w:val="28"/>
          <w:szCs w:val="28"/>
          <w:lang w:val="ro-RO"/>
        </w:rPr>
        <w:t>telephelyre</w:t>
      </w:r>
      <w:proofErr w:type="spellEnd"/>
      <w:r w:rsidR="00682CE1" w:rsidRPr="00875C7E">
        <w:rPr>
          <w:rFonts w:ascii="Garamond" w:hAnsi="Garamond"/>
          <w:sz w:val="28"/>
          <w:szCs w:val="28"/>
          <w:lang w:val="ro-RO"/>
        </w:rPr>
        <w:t>.</w:t>
      </w:r>
    </w:p>
    <w:p w:rsidR="00682CE1" w:rsidRPr="00875C7E" w:rsidRDefault="00682CE1" w:rsidP="00053109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875C7E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döntés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környezethasználati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tervezete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megtekinthető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Ügynökség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székhelyén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>(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, Márton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43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a </w:t>
      </w:r>
      <w:hyperlink r:id="rId14" w:history="1">
        <w:r w:rsidRPr="00875C7E">
          <w:rPr>
            <w:rStyle w:val="Hyperlink"/>
            <w:rFonts w:ascii="Garamond" w:hAnsi="Garamond"/>
            <w:sz w:val="28"/>
            <w:szCs w:val="28"/>
            <w:lang w:val="ro-RO"/>
          </w:rPr>
          <w:t>http://apmhr.anpm.ro</w:t>
        </w:r>
      </w:hyperlink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internetes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oldalon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>.</w:t>
      </w:r>
    </w:p>
    <w:p w:rsidR="004F5CB7" w:rsidRPr="00A731BA" w:rsidRDefault="00682CE1" w:rsidP="00A731BA">
      <w:pPr>
        <w:ind w:firstLine="720"/>
        <w:rPr>
          <w:szCs w:val="28"/>
          <w:lang w:val="ro-RO"/>
        </w:rPr>
      </w:pPr>
      <w:proofErr w:type="spellStart"/>
      <w:r w:rsidRPr="00875C7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érintettek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tervezetre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vonatkozó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észrevételeiket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hírdetéstől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875C7E">
        <w:rPr>
          <w:rFonts w:ascii="Garamond" w:hAnsi="Garamond"/>
          <w:sz w:val="28"/>
          <w:szCs w:val="28"/>
          <w:lang w:val="ro-RO"/>
        </w:rPr>
        <w:t>számított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30 nap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nyújthatják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be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írá</w:t>
      </w:r>
      <w:r w:rsidRPr="00875C7E">
        <w:rPr>
          <w:rFonts w:ascii="Garamond" w:hAnsi="Garamond"/>
          <w:sz w:val="28"/>
          <w:szCs w:val="28"/>
          <w:lang w:val="ro-RO"/>
        </w:rPr>
        <w:t>sban</w:t>
      </w:r>
      <w:proofErr w:type="spellEnd"/>
      <w:r w:rsidRPr="00875C7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a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Ügynökséghez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(Fax 0266-310041, e-mail: </w:t>
      </w:r>
      <w:hyperlink r:id="rId15" w:history="1">
        <w:r w:rsidR="007C313C" w:rsidRPr="00875C7E">
          <w:rPr>
            <w:rStyle w:val="Hyperlink"/>
            <w:rFonts w:ascii="Garamond" w:hAnsi="Garamond"/>
            <w:sz w:val="28"/>
            <w:szCs w:val="28"/>
            <w:lang w:val="ro-RO"/>
          </w:rPr>
          <w:t>office@apmhr.anpm.ro</w:t>
        </w:r>
      </w:hyperlink>
      <w:r w:rsidR="007C313C" w:rsidRPr="00875C7E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7C313C" w:rsidRPr="00875C7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C313C" w:rsidRPr="00875C7E">
        <w:rPr>
          <w:rFonts w:ascii="Garamond" w:hAnsi="Garamond"/>
          <w:sz w:val="28"/>
          <w:szCs w:val="28"/>
          <w:lang w:val="ro-RO"/>
        </w:rPr>
        <w:t>Minisztériumhoz</w:t>
      </w:r>
      <w:proofErr w:type="spellEnd"/>
    </w:p>
    <w:sectPr w:rsidR="004F5CB7" w:rsidRPr="00A731BA" w:rsidSect="00333C0F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10" w:rsidRDefault="00B87910" w:rsidP="00333C0F">
      <w:pPr>
        <w:spacing w:after="0" w:line="240" w:lineRule="auto"/>
      </w:pPr>
      <w:r>
        <w:separator/>
      </w:r>
    </w:p>
  </w:endnote>
  <w:endnote w:type="continuationSeparator" w:id="0">
    <w:p w:rsidR="00B87910" w:rsidRDefault="00B87910" w:rsidP="003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592585036"/>
    </w:sdtPr>
    <w:sdtEndPr/>
    <w:sdtContent>
      <w:p w:rsidR="00333C0F" w:rsidRPr="001C1E3C" w:rsidRDefault="00333C0F" w:rsidP="00333C0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33C0F" w:rsidRPr="001C1E3C" w:rsidRDefault="00333C0F" w:rsidP="00333C0F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 xml:space="preserve">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33C0F" w:rsidRDefault="00333C0F" w:rsidP="00333C0F">
        <w:pPr>
          <w:pStyle w:val="Header"/>
          <w:jc w:val="center"/>
          <w:rPr>
            <w:rFonts w:ascii="Arial" w:eastAsia="Times New Roman" w:hAnsi="Arial" w:cs="Arial"/>
            <w:sz w:val="24"/>
            <w:szCs w:val="24"/>
            <w:lang w:val="en-GB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office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33C0F" w:rsidRDefault="00333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333C0F" w:rsidRPr="001C1E3C" w:rsidRDefault="00333C0F" w:rsidP="00333C0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33C0F" w:rsidRPr="001C1E3C" w:rsidRDefault="00333C0F" w:rsidP="00333C0F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 xml:space="preserve">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33C0F" w:rsidRDefault="00333C0F" w:rsidP="00333C0F">
        <w:pPr>
          <w:pStyle w:val="Header"/>
          <w:jc w:val="center"/>
          <w:rPr>
            <w:rFonts w:ascii="Arial" w:eastAsia="Times New Roman" w:hAnsi="Arial" w:cs="Arial"/>
            <w:sz w:val="24"/>
            <w:szCs w:val="24"/>
            <w:lang w:val="en-GB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office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33C0F" w:rsidRDefault="00333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10" w:rsidRDefault="00B87910" w:rsidP="00333C0F">
      <w:pPr>
        <w:spacing w:after="0" w:line="240" w:lineRule="auto"/>
      </w:pPr>
      <w:r>
        <w:separator/>
      </w:r>
    </w:p>
  </w:footnote>
  <w:footnote w:type="continuationSeparator" w:id="0">
    <w:p w:rsidR="00B87910" w:rsidRDefault="00B87910" w:rsidP="0033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F" w:rsidRPr="00535A6C" w:rsidRDefault="00333C0F" w:rsidP="00333C0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164276" wp14:editId="6800A6E5">
          <wp:simplePos x="0" y="0"/>
          <wp:positionH relativeFrom="column">
            <wp:posOffset>-74771</wp:posOffset>
          </wp:positionH>
          <wp:positionV relativeFrom="paragraph">
            <wp:posOffset>110458</wp:posOffset>
          </wp:positionV>
          <wp:extent cx="736918" cy="755079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736918" cy="7550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91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;mso-position-horizontal-relative:text;mso-position-vertical-relative:text">
          <v:imagedata r:id="rId2" o:title=""/>
        </v:shape>
        <o:OLEObject Type="Embed" ProgID="CorelDRAW.Graphic.13" ShapeID="_x0000_s2049" DrawAspect="Content" ObjectID="_1618656408" r:id="rId3"/>
      </w:pict>
    </w:r>
    <w:r w:rsidRPr="00A75327">
      <w:rPr>
        <w:lang w:val="ro-RO"/>
      </w:rPr>
      <w:t xml:space="preserve">   </w:t>
    </w:r>
    <w:sdt>
      <w:sdtPr>
        <w:rPr>
          <w:lang w:val="ro-RO"/>
        </w:rPr>
        <w:alias w:val="Câmp editabil text"/>
        <w:tag w:val="CampEditabil"/>
        <w:id w:val="-963425212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33C0F" w:rsidRPr="00535A6C" w:rsidRDefault="00B87910" w:rsidP="00333C0F">
    <w:pPr>
      <w:tabs>
        <w:tab w:val="left" w:pos="3270"/>
      </w:tabs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681554567"/>
      </w:sdtPr>
      <w:sdtEndPr/>
      <w:sdtContent>
        <w:r w:rsidR="00333C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33C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33C0F" w:rsidRPr="00992A14" w:rsidTr="007A710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33C0F" w:rsidRPr="00992A14" w:rsidRDefault="00B87910" w:rsidP="007A7105">
          <w:pPr>
            <w:ind w:right="252"/>
            <w:jc w:val="center"/>
            <w:rPr>
              <w:rFonts w:ascii="Garamond" w:hAnsi="Garamond"/>
              <w:b/>
              <w:bCs/>
              <w:color w:val="000000" w:themeColor="text1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lang w:val="ro-RO"/>
              </w:rPr>
              <w:alias w:val="Câmp editabil text"/>
              <w:tag w:val="CampEditabil"/>
              <w:id w:val="1031690777"/>
            </w:sdtPr>
            <w:sdtEndPr/>
            <w:sdtContent>
              <w:r w:rsidR="00333C0F" w:rsidRPr="00333C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 HARGHITA</w:t>
              </w:r>
            </w:sdtContent>
          </w:sdt>
        </w:p>
      </w:tc>
    </w:tr>
  </w:tbl>
  <w:p w:rsidR="00333C0F" w:rsidRDefault="00333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780"/>
    <w:multiLevelType w:val="hybridMultilevel"/>
    <w:tmpl w:val="1124DED4"/>
    <w:lvl w:ilvl="0" w:tplc="187C9AC4">
      <w:start w:val="3"/>
      <w:numFmt w:val="bullet"/>
      <w:lvlText w:val="-"/>
      <w:lvlJc w:val="left"/>
      <w:pPr>
        <w:ind w:left="720" w:hanging="360"/>
      </w:pPr>
      <w:rPr>
        <w:rFonts w:ascii="Garamond" w:eastAsia="Rockwell Condensed" w:hAnsi="Garamond" w:cs="Arial" w:hint="default"/>
        <w:color w:val="008000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7525"/>
    <w:multiLevelType w:val="hybridMultilevel"/>
    <w:tmpl w:val="D160CE58"/>
    <w:lvl w:ilvl="0" w:tplc="187C9AC4">
      <w:start w:val="3"/>
      <w:numFmt w:val="bullet"/>
      <w:lvlText w:val="-"/>
      <w:lvlJc w:val="left"/>
      <w:pPr>
        <w:ind w:left="720" w:hanging="360"/>
      </w:pPr>
      <w:rPr>
        <w:rFonts w:ascii="Garamond" w:eastAsia="Rockwell Condensed" w:hAnsi="Garamond" w:cs="Arial" w:hint="default"/>
        <w:color w:val="008000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D"/>
    <w:rsid w:val="00000FDC"/>
    <w:rsid w:val="00013443"/>
    <w:rsid w:val="00014412"/>
    <w:rsid w:val="00023A2E"/>
    <w:rsid w:val="00030444"/>
    <w:rsid w:val="00032E87"/>
    <w:rsid w:val="00036896"/>
    <w:rsid w:val="00041F7A"/>
    <w:rsid w:val="000426CF"/>
    <w:rsid w:val="000428DB"/>
    <w:rsid w:val="00053109"/>
    <w:rsid w:val="00053C02"/>
    <w:rsid w:val="000543C8"/>
    <w:rsid w:val="00054C2D"/>
    <w:rsid w:val="00060036"/>
    <w:rsid w:val="00073EC0"/>
    <w:rsid w:val="00081432"/>
    <w:rsid w:val="00086766"/>
    <w:rsid w:val="000905C6"/>
    <w:rsid w:val="000A3F08"/>
    <w:rsid w:val="000B1F68"/>
    <w:rsid w:val="000B76B8"/>
    <w:rsid w:val="000C1216"/>
    <w:rsid w:val="000C2B4F"/>
    <w:rsid w:val="000C34D5"/>
    <w:rsid w:val="000C39B6"/>
    <w:rsid w:val="000C5A6B"/>
    <w:rsid w:val="000D5C38"/>
    <w:rsid w:val="000D65B5"/>
    <w:rsid w:val="000E1FB6"/>
    <w:rsid w:val="000E36BB"/>
    <w:rsid w:val="000E4210"/>
    <w:rsid w:val="000E6756"/>
    <w:rsid w:val="000F3F86"/>
    <w:rsid w:val="000F4428"/>
    <w:rsid w:val="000F47AD"/>
    <w:rsid w:val="00100398"/>
    <w:rsid w:val="00104B07"/>
    <w:rsid w:val="00105F41"/>
    <w:rsid w:val="0010779E"/>
    <w:rsid w:val="00107ECF"/>
    <w:rsid w:val="00112976"/>
    <w:rsid w:val="001151C8"/>
    <w:rsid w:val="00121ADB"/>
    <w:rsid w:val="00123715"/>
    <w:rsid w:val="00130344"/>
    <w:rsid w:val="00132C3B"/>
    <w:rsid w:val="00134D12"/>
    <w:rsid w:val="001407D9"/>
    <w:rsid w:val="00141797"/>
    <w:rsid w:val="00145E23"/>
    <w:rsid w:val="001526B7"/>
    <w:rsid w:val="00154D93"/>
    <w:rsid w:val="00157A7D"/>
    <w:rsid w:val="00162E8D"/>
    <w:rsid w:val="00164088"/>
    <w:rsid w:val="00165877"/>
    <w:rsid w:val="00170E98"/>
    <w:rsid w:val="00171E4B"/>
    <w:rsid w:val="00177419"/>
    <w:rsid w:val="00182D4D"/>
    <w:rsid w:val="00186ADB"/>
    <w:rsid w:val="00186D1B"/>
    <w:rsid w:val="001939B2"/>
    <w:rsid w:val="00195658"/>
    <w:rsid w:val="001972B8"/>
    <w:rsid w:val="001A5C7A"/>
    <w:rsid w:val="001A6F7A"/>
    <w:rsid w:val="001B23B4"/>
    <w:rsid w:val="001B30BC"/>
    <w:rsid w:val="001B47C3"/>
    <w:rsid w:val="001B4D79"/>
    <w:rsid w:val="001B78C4"/>
    <w:rsid w:val="001C09D4"/>
    <w:rsid w:val="001C2C0B"/>
    <w:rsid w:val="001C450A"/>
    <w:rsid w:val="001D0ADB"/>
    <w:rsid w:val="001D4481"/>
    <w:rsid w:val="001E2A0F"/>
    <w:rsid w:val="001E683F"/>
    <w:rsid w:val="001F09EF"/>
    <w:rsid w:val="001F45A8"/>
    <w:rsid w:val="001F6AD9"/>
    <w:rsid w:val="00200F91"/>
    <w:rsid w:val="00206734"/>
    <w:rsid w:val="00212816"/>
    <w:rsid w:val="00213D25"/>
    <w:rsid w:val="0021538D"/>
    <w:rsid w:val="0022052F"/>
    <w:rsid w:val="00222361"/>
    <w:rsid w:val="00222D9F"/>
    <w:rsid w:val="00223D78"/>
    <w:rsid w:val="00223E4D"/>
    <w:rsid w:val="00223EC9"/>
    <w:rsid w:val="00225716"/>
    <w:rsid w:val="002304A7"/>
    <w:rsid w:val="002306D2"/>
    <w:rsid w:val="0023167C"/>
    <w:rsid w:val="00242223"/>
    <w:rsid w:val="00242924"/>
    <w:rsid w:val="00242A28"/>
    <w:rsid w:val="00253578"/>
    <w:rsid w:val="0027031D"/>
    <w:rsid w:val="00270850"/>
    <w:rsid w:val="00270D75"/>
    <w:rsid w:val="00271436"/>
    <w:rsid w:val="00282E62"/>
    <w:rsid w:val="002836AE"/>
    <w:rsid w:val="00284E68"/>
    <w:rsid w:val="0028532B"/>
    <w:rsid w:val="00286C3F"/>
    <w:rsid w:val="00291CB7"/>
    <w:rsid w:val="0029286C"/>
    <w:rsid w:val="00294716"/>
    <w:rsid w:val="00296B4C"/>
    <w:rsid w:val="002A3980"/>
    <w:rsid w:val="002A51FC"/>
    <w:rsid w:val="002A6955"/>
    <w:rsid w:val="002B3829"/>
    <w:rsid w:val="002C2A55"/>
    <w:rsid w:val="002C356E"/>
    <w:rsid w:val="002C4858"/>
    <w:rsid w:val="002C5891"/>
    <w:rsid w:val="002C5F7A"/>
    <w:rsid w:val="002C644E"/>
    <w:rsid w:val="002C6DBC"/>
    <w:rsid w:val="002C7545"/>
    <w:rsid w:val="002D06C5"/>
    <w:rsid w:val="002E04AF"/>
    <w:rsid w:val="002E3114"/>
    <w:rsid w:val="002E3CA2"/>
    <w:rsid w:val="002E40B7"/>
    <w:rsid w:val="002E6899"/>
    <w:rsid w:val="002F0579"/>
    <w:rsid w:val="002F0582"/>
    <w:rsid w:val="002F5644"/>
    <w:rsid w:val="00301212"/>
    <w:rsid w:val="00301710"/>
    <w:rsid w:val="00302625"/>
    <w:rsid w:val="0030501B"/>
    <w:rsid w:val="00306643"/>
    <w:rsid w:val="00312513"/>
    <w:rsid w:val="00321493"/>
    <w:rsid w:val="00323AF9"/>
    <w:rsid w:val="00323C8F"/>
    <w:rsid w:val="003315AA"/>
    <w:rsid w:val="00333C0F"/>
    <w:rsid w:val="00333F98"/>
    <w:rsid w:val="00351E55"/>
    <w:rsid w:val="00354FDD"/>
    <w:rsid w:val="00357696"/>
    <w:rsid w:val="003604D6"/>
    <w:rsid w:val="00362544"/>
    <w:rsid w:val="00362EC0"/>
    <w:rsid w:val="00363ECF"/>
    <w:rsid w:val="00366019"/>
    <w:rsid w:val="0037513D"/>
    <w:rsid w:val="00382D1E"/>
    <w:rsid w:val="003840F9"/>
    <w:rsid w:val="00385113"/>
    <w:rsid w:val="0038542C"/>
    <w:rsid w:val="00387F69"/>
    <w:rsid w:val="003911CF"/>
    <w:rsid w:val="00394CA0"/>
    <w:rsid w:val="0039639F"/>
    <w:rsid w:val="00396F86"/>
    <w:rsid w:val="003A421A"/>
    <w:rsid w:val="003A448A"/>
    <w:rsid w:val="003B04A0"/>
    <w:rsid w:val="003B3D87"/>
    <w:rsid w:val="003B3F8D"/>
    <w:rsid w:val="003B59FE"/>
    <w:rsid w:val="003C7E0D"/>
    <w:rsid w:val="003D2CA3"/>
    <w:rsid w:val="003D2DA0"/>
    <w:rsid w:val="003D4A78"/>
    <w:rsid w:val="003E21BB"/>
    <w:rsid w:val="003E357A"/>
    <w:rsid w:val="003E7FD4"/>
    <w:rsid w:val="003F425E"/>
    <w:rsid w:val="003F44F3"/>
    <w:rsid w:val="003F6143"/>
    <w:rsid w:val="00403E47"/>
    <w:rsid w:val="004074D9"/>
    <w:rsid w:val="00420C51"/>
    <w:rsid w:val="00432F9A"/>
    <w:rsid w:val="004333C4"/>
    <w:rsid w:val="00434D4D"/>
    <w:rsid w:val="00440CC5"/>
    <w:rsid w:val="00445F7B"/>
    <w:rsid w:val="004506D1"/>
    <w:rsid w:val="004507AF"/>
    <w:rsid w:val="00462697"/>
    <w:rsid w:val="00464167"/>
    <w:rsid w:val="00470BE0"/>
    <w:rsid w:val="00471905"/>
    <w:rsid w:val="00475060"/>
    <w:rsid w:val="004759B2"/>
    <w:rsid w:val="00477F0A"/>
    <w:rsid w:val="00480AC0"/>
    <w:rsid w:val="00490E4A"/>
    <w:rsid w:val="00492918"/>
    <w:rsid w:val="00494106"/>
    <w:rsid w:val="0049439C"/>
    <w:rsid w:val="004A0DBA"/>
    <w:rsid w:val="004A350E"/>
    <w:rsid w:val="004A7B47"/>
    <w:rsid w:val="004B16E4"/>
    <w:rsid w:val="004B42D9"/>
    <w:rsid w:val="004B769B"/>
    <w:rsid w:val="004C58D5"/>
    <w:rsid w:val="004D25F4"/>
    <w:rsid w:val="004E44ED"/>
    <w:rsid w:val="004E7953"/>
    <w:rsid w:val="004F2D21"/>
    <w:rsid w:val="004F5CB7"/>
    <w:rsid w:val="004F738B"/>
    <w:rsid w:val="005043E7"/>
    <w:rsid w:val="00504643"/>
    <w:rsid w:val="00507435"/>
    <w:rsid w:val="00507CD1"/>
    <w:rsid w:val="00510CA1"/>
    <w:rsid w:val="00512293"/>
    <w:rsid w:val="00524881"/>
    <w:rsid w:val="00534186"/>
    <w:rsid w:val="00544366"/>
    <w:rsid w:val="00550DE2"/>
    <w:rsid w:val="00555846"/>
    <w:rsid w:val="00556526"/>
    <w:rsid w:val="005634DE"/>
    <w:rsid w:val="0056379A"/>
    <w:rsid w:val="00563B8A"/>
    <w:rsid w:val="005669A6"/>
    <w:rsid w:val="00566D0A"/>
    <w:rsid w:val="00567FD1"/>
    <w:rsid w:val="00570CDF"/>
    <w:rsid w:val="00580122"/>
    <w:rsid w:val="005809DA"/>
    <w:rsid w:val="00581705"/>
    <w:rsid w:val="005823F2"/>
    <w:rsid w:val="00582683"/>
    <w:rsid w:val="0058633A"/>
    <w:rsid w:val="005909A1"/>
    <w:rsid w:val="005930F4"/>
    <w:rsid w:val="005A19BB"/>
    <w:rsid w:val="005A2A0A"/>
    <w:rsid w:val="005A7491"/>
    <w:rsid w:val="005B2862"/>
    <w:rsid w:val="005B3C00"/>
    <w:rsid w:val="005B65DC"/>
    <w:rsid w:val="005B6F04"/>
    <w:rsid w:val="005C6F5B"/>
    <w:rsid w:val="005D064E"/>
    <w:rsid w:val="005D2A45"/>
    <w:rsid w:val="005D5065"/>
    <w:rsid w:val="005D5D79"/>
    <w:rsid w:val="005D7133"/>
    <w:rsid w:val="005D771E"/>
    <w:rsid w:val="005D7A14"/>
    <w:rsid w:val="005E07BA"/>
    <w:rsid w:val="005E3031"/>
    <w:rsid w:val="005E6068"/>
    <w:rsid w:val="005E7357"/>
    <w:rsid w:val="006006BD"/>
    <w:rsid w:val="00600A65"/>
    <w:rsid w:val="00602D96"/>
    <w:rsid w:val="00607384"/>
    <w:rsid w:val="00613299"/>
    <w:rsid w:val="00617A2A"/>
    <w:rsid w:val="0062346B"/>
    <w:rsid w:val="00624FA2"/>
    <w:rsid w:val="006257CF"/>
    <w:rsid w:val="0063694F"/>
    <w:rsid w:val="006370F7"/>
    <w:rsid w:val="00637F8C"/>
    <w:rsid w:val="006422E8"/>
    <w:rsid w:val="00642DA1"/>
    <w:rsid w:val="00643ADE"/>
    <w:rsid w:val="00645460"/>
    <w:rsid w:val="00650CF9"/>
    <w:rsid w:val="006535A6"/>
    <w:rsid w:val="00660769"/>
    <w:rsid w:val="0066291B"/>
    <w:rsid w:val="006648EC"/>
    <w:rsid w:val="00664999"/>
    <w:rsid w:val="006710A0"/>
    <w:rsid w:val="00671EE9"/>
    <w:rsid w:val="006723C8"/>
    <w:rsid w:val="00672B01"/>
    <w:rsid w:val="006747E5"/>
    <w:rsid w:val="00677DAB"/>
    <w:rsid w:val="006802D8"/>
    <w:rsid w:val="00682CE1"/>
    <w:rsid w:val="00683127"/>
    <w:rsid w:val="00684314"/>
    <w:rsid w:val="00684643"/>
    <w:rsid w:val="00693EFE"/>
    <w:rsid w:val="00694E04"/>
    <w:rsid w:val="00695D0C"/>
    <w:rsid w:val="006A1E20"/>
    <w:rsid w:val="006A2C73"/>
    <w:rsid w:val="006A2DF0"/>
    <w:rsid w:val="006A6D6D"/>
    <w:rsid w:val="006A7E67"/>
    <w:rsid w:val="006B254F"/>
    <w:rsid w:val="006B3D9D"/>
    <w:rsid w:val="006B4D2A"/>
    <w:rsid w:val="006B58AD"/>
    <w:rsid w:val="006B689F"/>
    <w:rsid w:val="006C7982"/>
    <w:rsid w:val="006D17E5"/>
    <w:rsid w:val="006D228E"/>
    <w:rsid w:val="006D234A"/>
    <w:rsid w:val="006D598C"/>
    <w:rsid w:val="006D725B"/>
    <w:rsid w:val="006E3948"/>
    <w:rsid w:val="006E3FEE"/>
    <w:rsid w:val="006E5E4B"/>
    <w:rsid w:val="006E7D8A"/>
    <w:rsid w:val="006F3D7E"/>
    <w:rsid w:val="006F4C2A"/>
    <w:rsid w:val="006F4C5C"/>
    <w:rsid w:val="0070266B"/>
    <w:rsid w:val="007044E8"/>
    <w:rsid w:val="00707C50"/>
    <w:rsid w:val="007131FF"/>
    <w:rsid w:val="0071716C"/>
    <w:rsid w:val="00731629"/>
    <w:rsid w:val="007342EB"/>
    <w:rsid w:val="00742C89"/>
    <w:rsid w:val="00745373"/>
    <w:rsid w:val="00747D51"/>
    <w:rsid w:val="0075008B"/>
    <w:rsid w:val="0075060B"/>
    <w:rsid w:val="00752C17"/>
    <w:rsid w:val="007537C3"/>
    <w:rsid w:val="00764A5B"/>
    <w:rsid w:val="00775008"/>
    <w:rsid w:val="00781488"/>
    <w:rsid w:val="007821A3"/>
    <w:rsid w:val="00786274"/>
    <w:rsid w:val="0078671F"/>
    <w:rsid w:val="0078743A"/>
    <w:rsid w:val="00791810"/>
    <w:rsid w:val="007926E7"/>
    <w:rsid w:val="0079767F"/>
    <w:rsid w:val="00797E63"/>
    <w:rsid w:val="007A1129"/>
    <w:rsid w:val="007A36E4"/>
    <w:rsid w:val="007A71EA"/>
    <w:rsid w:val="007B3F01"/>
    <w:rsid w:val="007C1B19"/>
    <w:rsid w:val="007C240D"/>
    <w:rsid w:val="007C313C"/>
    <w:rsid w:val="007D1B0B"/>
    <w:rsid w:val="007D7062"/>
    <w:rsid w:val="007E3CD4"/>
    <w:rsid w:val="007E6495"/>
    <w:rsid w:val="007F3587"/>
    <w:rsid w:val="007F5030"/>
    <w:rsid w:val="007F7EB6"/>
    <w:rsid w:val="008006C4"/>
    <w:rsid w:val="00800BED"/>
    <w:rsid w:val="00807FE1"/>
    <w:rsid w:val="00815332"/>
    <w:rsid w:val="00815797"/>
    <w:rsid w:val="008237A7"/>
    <w:rsid w:val="0082605E"/>
    <w:rsid w:val="008336FB"/>
    <w:rsid w:val="00836F99"/>
    <w:rsid w:val="00842F00"/>
    <w:rsid w:val="00843C5B"/>
    <w:rsid w:val="0085261B"/>
    <w:rsid w:val="00852F4A"/>
    <w:rsid w:val="00856425"/>
    <w:rsid w:val="008575FA"/>
    <w:rsid w:val="0086073D"/>
    <w:rsid w:val="00860F3C"/>
    <w:rsid w:val="008623E4"/>
    <w:rsid w:val="00866731"/>
    <w:rsid w:val="00874F29"/>
    <w:rsid w:val="00875C7E"/>
    <w:rsid w:val="00876097"/>
    <w:rsid w:val="00876957"/>
    <w:rsid w:val="00881C36"/>
    <w:rsid w:val="00883741"/>
    <w:rsid w:val="008865F5"/>
    <w:rsid w:val="008868D3"/>
    <w:rsid w:val="00892392"/>
    <w:rsid w:val="0089424D"/>
    <w:rsid w:val="0089530E"/>
    <w:rsid w:val="008962AD"/>
    <w:rsid w:val="008A0DC8"/>
    <w:rsid w:val="008A282E"/>
    <w:rsid w:val="008A3579"/>
    <w:rsid w:val="008A42E6"/>
    <w:rsid w:val="008B34FC"/>
    <w:rsid w:val="008C0308"/>
    <w:rsid w:val="008D7C1C"/>
    <w:rsid w:val="008E6E4F"/>
    <w:rsid w:val="008E79A4"/>
    <w:rsid w:val="008F1574"/>
    <w:rsid w:val="008F1DBB"/>
    <w:rsid w:val="008F238F"/>
    <w:rsid w:val="008F50CC"/>
    <w:rsid w:val="00902094"/>
    <w:rsid w:val="009055FA"/>
    <w:rsid w:val="00911220"/>
    <w:rsid w:val="009136D1"/>
    <w:rsid w:val="0091574B"/>
    <w:rsid w:val="00924351"/>
    <w:rsid w:val="009251D2"/>
    <w:rsid w:val="00925712"/>
    <w:rsid w:val="00926AF4"/>
    <w:rsid w:val="009305B5"/>
    <w:rsid w:val="0093151C"/>
    <w:rsid w:val="009345EA"/>
    <w:rsid w:val="00936B67"/>
    <w:rsid w:val="00943AFE"/>
    <w:rsid w:val="00944BCA"/>
    <w:rsid w:val="00946AD4"/>
    <w:rsid w:val="00947AE9"/>
    <w:rsid w:val="00950305"/>
    <w:rsid w:val="009557B6"/>
    <w:rsid w:val="0095663B"/>
    <w:rsid w:val="00957061"/>
    <w:rsid w:val="00962C6D"/>
    <w:rsid w:val="00963FA8"/>
    <w:rsid w:val="00980A14"/>
    <w:rsid w:val="0098438D"/>
    <w:rsid w:val="009922A2"/>
    <w:rsid w:val="009924B5"/>
    <w:rsid w:val="00995137"/>
    <w:rsid w:val="009A0891"/>
    <w:rsid w:val="009A543E"/>
    <w:rsid w:val="009A5C2F"/>
    <w:rsid w:val="009A6983"/>
    <w:rsid w:val="009A7C1F"/>
    <w:rsid w:val="009B56B6"/>
    <w:rsid w:val="009B5F96"/>
    <w:rsid w:val="009B7B62"/>
    <w:rsid w:val="009C0809"/>
    <w:rsid w:val="009D1C48"/>
    <w:rsid w:val="009D6A30"/>
    <w:rsid w:val="009E6530"/>
    <w:rsid w:val="009F0483"/>
    <w:rsid w:val="009F5CEB"/>
    <w:rsid w:val="009F68A1"/>
    <w:rsid w:val="009F6B62"/>
    <w:rsid w:val="009F6F24"/>
    <w:rsid w:val="009F74AD"/>
    <w:rsid w:val="009F74D1"/>
    <w:rsid w:val="009F7AA4"/>
    <w:rsid w:val="00A0024D"/>
    <w:rsid w:val="00A011E0"/>
    <w:rsid w:val="00A037A9"/>
    <w:rsid w:val="00A042D6"/>
    <w:rsid w:val="00A07D0F"/>
    <w:rsid w:val="00A16972"/>
    <w:rsid w:val="00A33DF3"/>
    <w:rsid w:val="00A3444C"/>
    <w:rsid w:val="00A34EDC"/>
    <w:rsid w:val="00A368CE"/>
    <w:rsid w:val="00A4304B"/>
    <w:rsid w:val="00A45373"/>
    <w:rsid w:val="00A47442"/>
    <w:rsid w:val="00A51FFC"/>
    <w:rsid w:val="00A54599"/>
    <w:rsid w:val="00A55688"/>
    <w:rsid w:val="00A57322"/>
    <w:rsid w:val="00A61DED"/>
    <w:rsid w:val="00A62CF8"/>
    <w:rsid w:val="00A667F7"/>
    <w:rsid w:val="00A67F63"/>
    <w:rsid w:val="00A731BA"/>
    <w:rsid w:val="00A80F77"/>
    <w:rsid w:val="00A85646"/>
    <w:rsid w:val="00AA0CAF"/>
    <w:rsid w:val="00AA1F79"/>
    <w:rsid w:val="00AB008A"/>
    <w:rsid w:val="00AB0D80"/>
    <w:rsid w:val="00AB1AA7"/>
    <w:rsid w:val="00AB2F4E"/>
    <w:rsid w:val="00AB456A"/>
    <w:rsid w:val="00AB5E20"/>
    <w:rsid w:val="00AB7E2E"/>
    <w:rsid w:val="00AC1D09"/>
    <w:rsid w:val="00AC4A82"/>
    <w:rsid w:val="00AC56C2"/>
    <w:rsid w:val="00AC578B"/>
    <w:rsid w:val="00AC5BFE"/>
    <w:rsid w:val="00AD2A29"/>
    <w:rsid w:val="00AD2FB6"/>
    <w:rsid w:val="00AE05C3"/>
    <w:rsid w:val="00AE48EA"/>
    <w:rsid w:val="00AE4E92"/>
    <w:rsid w:val="00AF5713"/>
    <w:rsid w:val="00B0096F"/>
    <w:rsid w:val="00B00E26"/>
    <w:rsid w:val="00B017C5"/>
    <w:rsid w:val="00B05B48"/>
    <w:rsid w:val="00B12213"/>
    <w:rsid w:val="00B13F54"/>
    <w:rsid w:val="00B15154"/>
    <w:rsid w:val="00B17B3E"/>
    <w:rsid w:val="00B22E22"/>
    <w:rsid w:val="00B23262"/>
    <w:rsid w:val="00B26E43"/>
    <w:rsid w:val="00B329DD"/>
    <w:rsid w:val="00B36AE1"/>
    <w:rsid w:val="00B42E78"/>
    <w:rsid w:val="00B44641"/>
    <w:rsid w:val="00B475B1"/>
    <w:rsid w:val="00B50896"/>
    <w:rsid w:val="00B51BE0"/>
    <w:rsid w:val="00B54262"/>
    <w:rsid w:val="00B60135"/>
    <w:rsid w:val="00B64913"/>
    <w:rsid w:val="00B66E96"/>
    <w:rsid w:val="00B6708C"/>
    <w:rsid w:val="00B716AD"/>
    <w:rsid w:val="00B811D8"/>
    <w:rsid w:val="00B8172E"/>
    <w:rsid w:val="00B84585"/>
    <w:rsid w:val="00B8673E"/>
    <w:rsid w:val="00B87910"/>
    <w:rsid w:val="00B87E41"/>
    <w:rsid w:val="00B9071D"/>
    <w:rsid w:val="00B9094A"/>
    <w:rsid w:val="00B91F76"/>
    <w:rsid w:val="00B92B08"/>
    <w:rsid w:val="00B97B6E"/>
    <w:rsid w:val="00BA2AEE"/>
    <w:rsid w:val="00BA6FAA"/>
    <w:rsid w:val="00BB036A"/>
    <w:rsid w:val="00BB7864"/>
    <w:rsid w:val="00BC4F1B"/>
    <w:rsid w:val="00BC5B21"/>
    <w:rsid w:val="00BD3BA6"/>
    <w:rsid w:val="00BD6877"/>
    <w:rsid w:val="00BE086E"/>
    <w:rsid w:val="00BE1E7F"/>
    <w:rsid w:val="00C00961"/>
    <w:rsid w:val="00C05E4E"/>
    <w:rsid w:val="00C13F2A"/>
    <w:rsid w:val="00C15C7F"/>
    <w:rsid w:val="00C1756B"/>
    <w:rsid w:val="00C27BA9"/>
    <w:rsid w:val="00C331F3"/>
    <w:rsid w:val="00C37CA0"/>
    <w:rsid w:val="00C529CE"/>
    <w:rsid w:val="00C53CF5"/>
    <w:rsid w:val="00C6168D"/>
    <w:rsid w:val="00C65701"/>
    <w:rsid w:val="00C66414"/>
    <w:rsid w:val="00C67316"/>
    <w:rsid w:val="00C700D9"/>
    <w:rsid w:val="00C71C52"/>
    <w:rsid w:val="00C71E0C"/>
    <w:rsid w:val="00C72CE4"/>
    <w:rsid w:val="00C72DD4"/>
    <w:rsid w:val="00C77EF1"/>
    <w:rsid w:val="00C81DCC"/>
    <w:rsid w:val="00C92804"/>
    <w:rsid w:val="00C930CC"/>
    <w:rsid w:val="00C9334B"/>
    <w:rsid w:val="00C93A8E"/>
    <w:rsid w:val="00CA5416"/>
    <w:rsid w:val="00CB73ED"/>
    <w:rsid w:val="00CC1E4B"/>
    <w:rsid w:val="00CC1F50"/>
    <w:rsid w:val="00CC5838"/>
    <w:rsid w:val="00CE308E"/>
    <w:rsid w:val="00CE3159"/>
    <w:rsid w:val="00CE56AF"/>
    <w:rsid w:val="00CF7916"/>
    <w:rsid w:val="00CF7E44"/>
    <w:rsid w:val="00D0361C"/>
    <w:rsid w:val="00D06737"/>
    <w:rsid w:val="00D124CD"/>
    <w:rsid w:val="00D1423E"/>
    <w:rsid w:val="00D147A2"/>
    <w:rsid w:val="00D148AB"/>
    <w:rsid w:val="00D15AF4"/>
    <w:rsid w:val="00D15B14"/>
    <w:rsid w:val="00D165D9"/>
    <w:rsid w:val="00D2640E"/>
    <w:rsid w:val="00D31452"/>
    <w:rsid w:val="00D31F98"/>
    <w:rsid w:val="00D337F9"/>
    <w:rsid w:val="00D35D34"/>
    <w:rsid w:val="00D44AE8"/>
    <w:rsid w:val="00D531A5"/>
    <w:rsid w:val="00D55287"/>
    <w:rsid w:val="00D61666"/>
    <w:rsid w:val="00D61807"/>
    <w:rsid w:val="00D7107D"/>
    <w:rsid w:val="00D74E94"/>
    <w:rsid w:val="00D75695"/>
    <w:rsid w:val="00D76B98"/>
    <w:rsid w:val="00D8335B"/>
    <w:rsid w:val="00D8355C"/>
    <w:rsid w:val="00D847C5"/>
    <w:rsid w:val="00D902D8"/>
    <w:rsid w:val="00D92D81"/>
    <w:rsid w:val="00D9573A"/>
    <w:rsid w:val="00D966B8"/>
    <w:rsid w:val="00D97A01"/>
    <w:rsid w:val="00DA1B0E"/>
    <w:rsid w:val="00DA2C8F"/>
    <w:rsid w:val="00DA3513"/>
    <w:rsid w:val="00DA35A1"/>
    <w:rsid w:val="00DB62FF"/>
    <w:rsid w:val="00DB6D96"/>
    <w:rsid w:val="00DC1960"/>
    <w:rsid w:val="00DC37EA"/>
    <w:rsid w:val="00DD088E"/>
    <w:rsid w:val="00DD3C09"/>
    <w:rsid w:val="00DD3C3F"/>
    <w:rsid w:val="00DD516B"/>
    <w:rsid w:val="00DE3336"/>
    <w:rsid w:val="00DE399E"/>
    <w:rsid w:val="00DE6A83"/>
    <w:rsid w:val="00DE7A32"/>
    <w:rsid w:val="00DE7A9F"/>
    <w:rsid w:val="00DF02E2"/>
    <w:rsid w:val="00DF09D7"/>
    <w:rsid w:val="00DF67BE"/>
    <w:rsid w:val="00DF759B"/>
    <w:rsid w:val="00E01229"/>
    <w:rsid w:val="00E012D6"/>
    <w:rsid w:val="00E0757D"/>
    <w:rsid w:val="00E0773B"/>
    <w:rsid w:val="00E14065"/>
    <w:rsid w:val="00E26EB8"/>
    <w:rsid w:val="00E347B5"/>
    <w:rsid w:val="00E34F0B"/>
    <w:rsid w:val="00E375E3"/>
    <w:rsid w:val="00E37774"/>
    <w:rsid w:val="00E40D01"/>
    <w:rsid w:val="00E424AD"/>
    <w:rsid w:val="00E428C8"/>
    <w:rsid w:val="00E42DA9"/>
    <w:rsid w:val="00E4324E"/>
    <w:rsid w:val="00E4590A"/>
    <w:rsid w:val="00E5148B"/>
    <w:rsid w:val="00E51AE0"/>
    <w:rsid w:val="00E535CC"/>
    <w:rsid w:val="00E617C8"/>
    <w:rsid w:val="00E64BE2"/>
    <w:rsid w:val="00E66108"/>
    <w:rsid w:val="00E66594"/>
    <w:rsid w:val="00E70812"/>
    <w:rsid w:val="00E744DE"/>
    <w:rsid w:val="00E8243F"/>
    <w:rsid w:val="00E84BDA"/>
    <w:rsid w:val="00E85C3C"/>
    <w:rsid w:val="00E868FA"/>
    <w:rsid w:val="00E86E10"/>
    <w:rsid w:val="00E9173E"/>
    <w:rsid w:val="00EA44D5"/>
    <w:rsid w:val="00EA5114"/>
    <w:rsid w:val="00EA54DC"/>
    <w:rsid w:val="00EA676F"/>
    <w:rsid w:val="00EA72B4"/>
    <w:rsid w:val="00EB016D"/>
    <w:rsid w:val="00EB04CD"/>
    <w:rsid w:val="00EB0641"/>
    <w:rsid w:val="00EB5271"/>
    <w:rsid w:val="00EB680B"/>
    <w:rsid w:val="00EB7F8B"/>
    <w:rsid w:val="00EC0953"/>
    <w:rsid w:val="00EC4FA0"/>
    <w:rsid w:val="00ED1E90"/>
    <w:rsid w:val="00ED218F"/>
    <w:rsid w:val="00ED6675"/>
    <w:rsid w:val="00EE777A"/>
    <w:rsid w:val="00EF1A9F"/>
    <w:rsid w:val="00EF37D6"/>
    <w:rsid w:val="00EF3FC3"/>
    <w:rsid w:val="00EF5931"/>
    <w:rsid w:val="00F05B19"/>
    <w:rsid w:val="00F06127"/>
    <w:rsid w:val="00F06266"/>
    <w:rsid w:val="00F11503"/>
    <w:rsid w:val="00F1265F"/>
    <w:rsid w:val="00F15A4E"/>
    <w:rsid w:val="00F22C16"/>
    <w:rsid w:val="00F23A86"/>
    <w:rsid w:val="00F30FD7"/>
    <w:rsid w:val="00F36719"/>
    <w:rsid w:val="00F40319"/>
    <w:rsid w:val="00F457AC"/>
    <w:rsid w:val="00F56D16"/>
    <w:rsid w:val="00F57DB4"/>
    <w:rsid w:val="00F57FDE"/>
    <w:rsid w:val="00F66B47"/>
    <w:rsid w:val="00F740C2"/>
    <w:rsid w:val="00F75427"/>
    <w:rsid w:val="00F862BA"/>
    <w:rsid w:val="00F86A5E"/>
    <w:rsid w:val="00F91544"/>
    <w:rsid w:val="00F93B83"/>
    <w:rsid w:val="00F97258"/>
    <w:rsid w:val="00F9735C"/>
    <w:rsid w:val="00FA0BB1"/>
    <w:rsid w:val="00FA1262"/>
    <w:rsid w:val="00FA683C"/>
    <w:rsid w:val="00FB128A"/>
    <w:rsid w:val="00FB1675"/>
    <w:rsid w:val="00FB4CA3"/>
    <w:rsid w:val="00FC2A2C"/>
    <w:rsid w:val="00FC35C5"/>
    <w:rsid w:val="00FC47A5"/>
    <w:rsid w:val="00FC4CD0"/>
    <w:rsid w:val="00FC5090"/>
    <w:rsid w:val="00FD442C"/>
    <w:rsid w:val="00FD748B"/>
    <w:rsid w:val="00FE3278"/>
    <w:rsid w:val="00FF06CD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A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5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1D2"/>
    <w:rPr>
      <w:color w:val="0000FF" w:themeColor="hyperlink"/>
      <w:u w:val="single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33C0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33C0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0F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F5CB7"/>
    <w:rPr>
      <w:rFonts w:ascii="Times New Roman" w:eastAsia="Times New Roman" w:hAnsi="Times New Roman" w:cs="Times New Roman"/>
      <w:b/>
      <w:sz w:val="50"/>
      <w:szCs w:val="20"/>
    </w:rPr>
  </w:style>
  <w:style w:type="paragraph" w:styleId="BodyText">
    <w:name w:val="Body Text"/>
    <w:basedOn w:val="Normal"/>
    <w:link w:val="BodyTextChar"/>
    <w:rsid w:val="004F5CB7"/>
    <w:pPr>
      <w:spacing w:after="0" w:line="240" w:lineRule="auto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F5CB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4F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5C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A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5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1D2"/>
    <w:rPr>
      <w:color w:val="0000FF" w:themeColor="hyperlink"/>
      <w:u w:val="single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33C0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33C0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0F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F5CB7"/>
    <w:rPr>
      <w:rFonts w:ascii="Times New Roman" w:eastAsia="Times New Roman" w:hAnsi="Times New Roman" w:cs="Times New Roman"/>
      <w:b/>
      <w:sz w:val="50"/>
      <w:szCs w:val="20"/>
    </w:rPr>
  </w:style>
  <w:style w:type="paragraph" w:styleId="BodyText">
    <w:name w:val="Body Text"/>
    <w:basedOn w:val="Normal"/>
    <w:link w:val="BodyTextChar"/>
    <w:rsid w:val="004F5CB7"/>
    <w:pPr>
      <w:spacing w:after="0" w:line="240" w:lineRule="auto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F5CB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4F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5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" TargetMode="External"/><Relationship Id="rId13" Type="http://schemas.openxmlformats.org/officeDocument/2006/relationships/hyperlink" Target="mailto:office@apmhr.anpm.ro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pmhr.anpm.r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apmhr.anpm.ro" TargetMode="External"/><Relationship Id="rId10" Type="http://schemas.openxmlformats.org/officeDocument/2006/relationships/hyperlink" Target="mailto:office@apmhr.anpm.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mhr.anpm.ro" TargetMode="External"/><Relationship Id="rId14" Type="http://schemas.openxmlformats.org/officeDocument/2006/relationships/hyperlink" Target="http://apmhr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Suciu</dc:creator>
  <cp:lastModifiedBy>Abos Judit</cp:lastModifiedBy>
  <cp:revision>15</cp:revision>
  <cp:lastPrinted>2019-05-06T10:53:00Z</cp:lastPrinted>
  <dcterms:created xsi:type="dcterms:W3CDTF">2017-05-02T05:45:00Z</dcterms:created>
  <dcterms:modified xsi:type="dcterms:W3CDTF">2019-05-06T11:00:00Z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394ccb15-dcbf-4ebb-8511-577c172bd867</vt:lpwstr>
  </property>
</Properties>
</file>