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570D2" w:rsidRDefault="00564E6A" w:rsidP="00564E6A">
      <w:pPr>
        <w:pStyle w:val="Title"/>
        <w:jc w:val="left"/>
        <w:rPr>
          <w:b w:val="0"/>
          <w:sz w:val="28"/>
          <w:szCs w:val="28"/>
        </w:rPr>
      </w:pP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sz w:val="28"/>
          <w:szCs w:val="28"/>
        </w:rPr>
        <w:tab/>
      </w:r>
      <w:r w:rsidRPr="002570D2">
        <w:rPr>
          <w:b w:val="0"/>
          <w:sz w:val="28"/>
          <w:szCs w:val="28"/>
        </w:rPr>
        <w:t xml:space="preserve">Afişat pe site: </w:t>
      </w:r>
      <w:r w:rsidR="00350239">
        <w:rPr>
          <w:b w:val="0"/>
          <w:sz w:val="28"/>
          <w:szCs w:val="28"/>
        </w:rPr>
        <w:t>26</w:t>
      </w:r>
      <w:r w:rsidRPr="002570D2">
        <w:rPr>
          <w:b w:val="0"/>
          <w:sz w:val="28"/>
          <w:szCs w:val="28"/>
        </w:rPr>
        <w:t>.</w:t>
      </w:r>
      <w:r w:rsidR="00350239">
        <w:rPr>
          <w:b w:val="0"/>
          <w:sz w:val="28"/>
          <w:szCs w:val="28"/>
        </w:rPr>
        <w:t>02.2019</w:t>
      </w:r>
    </w:p>
    <w:p w:rsidR="00564E6A" w:rsidRPr="002570D2" w:rsidRDefault="00564E6A" w:rsidP="00564E6A">
      <w:pPr>
        <w:pStyle w:val="Title"/>
        <w:ind w:firstLine="3119"/>
        <w:jc w:val="left"/>
      </w:pPr>
    </w:p>
    <w:p w:rsidR="00564E6A" w:rsidRPr="002570D2" w:rsidRDefault="00564E6A" w:rsidP="00564E6A">
      <w:pPr>
        <w:pStyle w:val="Title"/>
        <w:ind w:firstLine="3119"/>
        <w:jc w:val="left"/>
      </w:pPr>
      <w:r w:rsidRPr="002570D2">
        <w:t>ANUNŢ  PUBLIC</w:t>
      </w:r>
    </w:p>
    <w:p w:rsidR="00564E6A" w:rsidRPr="002570D2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Pr="002570D2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D439BA" w:rsidRPr="002570D2" w:rsidRDefault="00564E6A" w:rsidP="00D439BA">
      <w:pPr>
        <w:ind w:firstLine="720"/>
        <w:rPr>
          <w:sz w:val="28"/>
          <w:szCs w:val="28"/>
          <w:lang w:val="ro-RO"/>
        </w:rPr>
      </w:pPr>
      <w:r w:rsidRPr="002570D2">
        <w:rPr>
          <w:rFonts w:cs="Times New Roman"/>
          <w:b/>
          <w:sz w:val="28"/>
          <w:szCs w:val="28"/>
          <w:lang w:val="ro-RO"/>
        </w:rPr>
        <w:t xml:space="preserve">APM HARGHITA </w:t>
      </w:r>
      <w:r w:rsidRPr="002570D2">
        <w:rPr>
          <w:rFonts w:cs="Times New Roman"/>
          <w:sz w:val="28"/>
          <w:szCs w:val="28"/>
          <w:lang w:val="ro-RO"/>
        </w:rPr>
        <w:t xml:space="preserve">anunţă publicul interesat asupra </w:t>
      </w:r>
      <w:r w:rsidRPr="002570D2">
        <w:rPr>
          <w:sz w:val="28"/>
          <w:szCs w:val="28"/>
          <w:lang w:val="ro-RO"/>
        </w:rPr>
        <w:t>luării deciziei etapei de încadrare</w:t>
      </w:r>
      <w:r w:rsidR="002570D2">
        <w:rPr>
          <w:sz w:val="28"/>
          <w:szCs w:val="28"/>
          <w:lang w:val="ro-RO"/>
        </w:rPr>
        <w:t xml:space="preserve"> din data de </w:t>
      </w:r>
      <w:r w:rsidR="002570D2" w:rsidRPr="00350239">
        <w:rPr>
          <w:b/>
          <w:sz w:val="28"/>
          <w:szCs w:val="28"/>
          <w:lang w:val="ro-RO"/>
        </w:rPr>
        <w:t>19.02.2019</w:t>
      </w:r>
      <w:r w:rsidR="002570D2">
        <w:rPr>
          <w:sz w:val="28"/>
          <w:szCs w:val="28"/>
          <w:lang w:val="ro-RO"/>
        </w:rPr>
        <w:t xml:space="preserve"> </w:t>
      </w:r>
      <w:r w:rsidRPr="002570D2">
        <w:rPr>
          <w:sz w:val="28"/>
          <w:szCs w:val="28"/>
          <w:lang w:val="ro-RO"/>
        </w:rPr>
        <w:t>-</w:t>
      </w:r>
      <w:r w:rsidR="002570D2">
        <w:rPr>
          <w:sz w:val="28"/>
          <w:szCs w:val="28"/>
          <w:lang w:val="ro-RO"/>
        </w:rPr>
        <w:t xml:space="preserve"> </w:t>
      </w:r>
      <w:r w:rsidRPr="002570D2">
        <w:rPr>
          <w:sz w:val="28"/>
          <w:szCs w:val="28"/>
          <w:lang w:val="ro-RO"/>
        </w:rPr>
        <w:t>nu se supune evaluării impactului asupra mediului</w:t>
      </w:r>
      <w:r w:rsidRPr="002570D2">
        <w:rPr>
          <w:b/>
          <w:sz w:val="28"/>
          <w:szCs w:val="28"/>
          <w:lang w:val="ro-RO"/>
        </w:rPr>
        <w:t xml:space="preserve"> - </w:t>
      </w:r>
      <w:r w:rsidRPr="002570D2"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 w:rsidRPr="002570D2">
        <w:rPr>
          <w:rFonts w:cs="Times New Roman"/>
          <w:sz w:val="28"/>
          <w:szCs w:val="28"/>
          <w:lang w:val="ro-RO"/>
        </w:rPr>
        <w:t xml:space="preserve"> </w:t>
      </w:r>
      <w:r w:rsidRPr="003B6CC7">
        <w:rPr>
          <w:rFonts w:cs="Times New Roman"/>
          <w:b/>
          <w:i/>
          <w:sz w:val="28"/>
          <w:szCs w:val="28"/>
          <w:lang w:val="ro-RO"/>
        </w:rPr>
        <w:t>„</w:t>
      </w:r>
      <w:r w:rsidR="00350239" w:rsidRPr="003B6CC7">
        <w:rPr>
          <w:b/>
          <w:i/>
          <w:sz w:val="28"/>
          <w:szCs w:val="28"/>
          <w:lang w:val="ro-RO"/>
        </w:rPr>
        <w:t>Modernizarea infrastructurii rutiere și a piețelor publice în comuna Siculeni</w:t>
      </w:r>
      <w:r w:rsidRPr="003B6CC7">
        <w:rPr>
          <w:rFonts w:cs="Times New Roman"/>
          <w:b/>
          <w:i/>
          <w:sz w:val="28"/>
          <w:szCs w:val="28"/>
          <w:lang w:val="ro-RO"/>
        </w:rPr>
        <w:t>”</w:t>
      </w:r>
      <w:r w:rsidRPr="002570D2">
        <w:rPr>
          <w:rFonts w:cs="Times New Roman"/>
          <w:sz w:val="28"/>
          <w:szCs w:val="28"/>
          <w:lang w:val="ro-RO"/>
        </w:rPr>
        <w:t xml:space="preserve">, propus a fi realizat în </w:t>
      </w:r>
      <w:proofErr w:type="spellStart"/>
      <w:r w:rsidR="00350239">
        <w:rPr>
          <w:sz w:val="28"/>
          <w:szCs w:val="28"/>
          <w:lang w:val="ro-RO"/>
        </w:rPr>
        <w:t>com</w:t>
      </w:r>
      <w:proofErr w:type="spellEnd"/>
      <w:r w:rsidR="00350239">
        <w:rPr>
          <w:sz w:val="28"/>
          <w:szCs w:val="28"/>
          <w:lang w:val="ro-RO"/>
        </w:rPr>
        <w:t>. Siculeni</w:t>
      </w:r>
      <w:r w:rsidR="0035482E" w:rsidRPr="002570D2">
        <w:rPr>
          <w:rFonts w:cs="Times New Roman"/>
          <w:sz w:val="28"/>
          <w:szCs w:val="28"/>
          <w:lang w:val="ro-RO"/>
        </w:rPr>
        <w:t xml:space="preserve">, judeţul Harghita, </w:t>
      </w:r>
      <w:r w:rsidRPr="002570D2">
        <w:rPr>
          <w:rFonts w:cs="Times New Roman"/>
          <w:sz w:val="28"/>
          <w:szCs w:val="28"/>
          <w:lang w:val="ro-RO"/>
        </w:rPr>
        <w:t>titular</w:t>
      </w:r>
      <w:r w:rsidR="00B10133" w:rsidRPr="002570D2">
        <w:rPr>
          <w:rFonts w:cs="Times New Roman"/>
          <w:sz w:val="28"/>
          <w:szCs w:val="28"/>
          <w:lang w:val="ro-RO"/>
        </w:rPr>
        <w:t>:</w:t>
      </w:r>
      <w:r w:rsidR="0035482E" w:rsidRPr="002570D2">
        <w:rPr>
          <w:rFonts w:cs="Times New Roman"/>
          <w:sz w:val="28"/>
          <w:szCs w:val="28"/>
          <w:lang w:val="ro-RO"/>
        </w:rPr>
        <w:t xml:space="preserve"> </w:t>
      </w:r>
      <w:r w:rsidR="00350239">
        <w:rPr>
          <w:b/>
          <w:sz w:val="28"/>
          <w:szCs w:val="28"/>
          <w:lang w:val="ro-RO"/>
        </w:rPr>
        <w:t>COMUNA SICULENI</w:t>
      </w:r>
      <w:r w:rsidR="0035482E" w:rsidRPr="002570D2">
        <w:rPr>
          <w:rFonts w:cs="Times New Roman"/>
          <w:b/>
          <w:sz w:val="28"/>
          <w:szCs w:val="28"/>
          <w:lang w:val="ro-RO"/>
        </w:rPr>
        <w:t xml:space="preserve"> </w:t>
      </w:r>
      <w:r w:rsidR="0035482E" w:rsidRPr="002570D2">
        <w:rPr>
          <w:rFonts w:cs="Times New Roman"/>
          <w:sz w:val="28"/>
          <w:szCs w:val="28"/>
          <w:lang w:val="ro-RO"/>
        </w:rPr>
        <w:t xml:space="preserve">cu sediul în jud. </w:t>
      </w:r>
      <w:r w:rsidR="0035482E" w:rsidRPr="002570D2">
        <w:rPr>
          <w:sz w:val="28"/>
          <w:szCs w:val="28"/>
          <w:lang w:val="ro-RO"/>
        </w:rPr>
        <w:t>Harghita</w:t>
      </w:r>
      <w:r w:rsidR="0035482E" w:rsidRPr="002570D2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350239">
        <w:rPr>
          <w:sz w:val="28"/>
          <w:szCs w:val="28"/>
          <w:lang w:val="ro-RO"/>
        </w:rPr>
        <w:t>com</w:t>
      </w:r>
      <w:proofErr w:type="spellEnd"/>
      <w:r w:rsidR="00350239">
        <w:rPr>
          <w:sz w:val="28"/>
          <w:szCs w:val="28"/>
          <w:lang w:val="ro-RO"/>
        </w:rPr>
        <w:t>. Siculeni</w:t>
      </w:r>
      <w:r w:rsidR="0035482E" w:rsidRPr="002570D2">
        <w:rPr>
          <w:sz w:val="28"/>
          <w:szCs w:val="28"/>
          <w:lang w:val="ro-RO"/>
        </w:rPr>
        <w:t>,</w:t>
      </w:r>
      <w:r w:rsidR="00350239">
        <w:rPr>
          <w:sz w:val="28"/>
          <w:szCs w:val="28"/>
          <w:lang w:val="ro-RO"/>
        </w:rPr>
        <w:t xml:space="preserve"> str. Principală</w:t>
      </w:r>
      <w:r w:rsidR="00D439BA" w:rsidRPr="002570D2">
        <w:rPr>
          <w:sz w:val="28"/>
          <w:szCs w:val="28"/>
          <w:lang w:val="ro-RO"/>
        </w:rPr>
        <w:t xml:space="preserve">, </w:t>
      </w:r>
      <w:r w:rsidR="0035482E" w:rsidRPr="002570D2">
        <w:rPr>
          <w:sz w:val="28"/>
          <w:szCs w:val="28"/>
          <w:lang w:val="ro-RO"/>
        </w:rPr>
        <w:t xml:space="preserve">nr. </w:t>
      </w:r>
      <w:r w:rsidR="00350239">
        <w:rPr>
          <w:sz w:val="28"/>
          <w:szCs w:val="28"/>
          <w:lang w:val="ro-RO"/>
        </w:rPr>
        <w:t>10</w:t>
      </w:r>
      <w:r w:rsidR="005B3C1F" w:rsidRPr="002570D2">
        <w:rPr>
          <w:sz w:val="28"/>
          <w:szCs w:val="28"/>
          <w:lang w:val="ro-RO"/>
        </w:rPr>
        <w:t>6</w:t>
      </w:r>
    </w:p>
    <w:p w:rsidR="00564E6A" w:rsidRPr="002570D2" w:rsidRDefault="00564E6A" w:rsidP="00D439BA">
      <w:pPr>
        <w:ind w:firstLine="720"/>
        <w:rPr>
          <w:sz w:val="28"/>
          <w:szCs w:val="28"/>
          <w:lang w:val="ro-RO"/>
        </w:rPr>
      </w:pPr>
      <w:r w:rsidRPr="002570D2"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570D2">
        <w:rPr>
          <w:sz w:val="28"/>
          <w:szCs w:val="28"/>
          <w:lang w:val="ro-RO"/>
        </w:rPr>
        <w:t>Áron</w:t>
      </w:r>
      <w:proofErr w:type="spellEnd"/>
      <w:r w:rsidRPr="002570D2">
        <w:rPr>
          <w:sz w:val="28"/>
          <w:szCs w:val="28"/>
          <w:lang w:val="ro-RO"/>
        </w:rPr>
        <w:t xml:space="preserve">, nr. 43, în zilele de luni-joi, între orele 8,00-16,30 şi vineri între orele 8,00-14,00 şi la următoarea adresă de internet http://apmhr.anpm.ro. </w:t>
      </w:r>
    </w:p>
    <w:p w:rsidR="00564E6A" w:rsidRPr="002570D2" w:rsidRDefault="00564E6A" w:rsidP="00564E6A">
      <w:pPr>
        <w:jc w:val="both"/>
        <w:rPr>
          <w:sz w:val="28"/>
          <w:szCs w:val="28"/>
          <w:lang w:val="ro-RO"/>
        </w:rPr>
      </w:pPr>
      <w:r w:rsidRPr="002570D2">
        <w:rPr>
          <w:sz w:val="28"/>
          <w:szCs w:val="28"/>
          <w:lang w:val="ro-RO"/>
        </w:rPr>
        <w:tab/>
        <w:t xml:space="preserve">Publicul interesat poate înainta comentarii/observaţii la proiectul deciziei de încadrare în termen de </w:t>
      </w:r>
      <w:r w:rsidR="007845B3">
        <w:rPr>
          <w:sz w:val="28"/>
          <w:szCs w:val="28"/>
          <w:lang w:val="ro-RO"/>
        </w:rPr>
        <w:t>10</w:t>
      </w:r>
      <w:r w:rsidRPr="002570D2">
        <w:rPr>
          <w:sz w:val="28"/>
          <w:szCs w:val="28"/>
          <w:lang w:val="ro-RO"/>
        </w:rPr>
        <w:t xml:space="preserve"> zile de la data publicării prezentului anunţ.</w:t>
      </w:r>
    </w:p>
    <w:p w:rsidR="00564E6A" w:rsidRPr="002570D2" w:rsidRDefault="00564E6A" w:rsidP="00564E6A">
      <w:pPr>
        <w:ind w:firstLine="720"/>
        <w:jc w:val="both"/>
        <w:rPr>
          <w:sz w:val="28"/>
          <w:szCs w:val="28"/>
          <w:lang w:val="ro-RO"/>
        </w:rPr>
      </w:pPr>
      <w:r w:rsidRPr="002570D2">
        <w:rPr>
          <w:sz w:val="28"/>
          <w:szCs w:val="28"/>
          <w:lang w:val="ro-RO"/>
        </w:rPr>
        <w:t xml:space="preserve"> Fax. 0266-310041;e-mail: </w:t>
      </w:r>
      <w:hyperlink r:id="rId5" w:history="1">
        <w:r w:rsidRPr="002570D2">
          <w:rPr>
            <w:rStyle w:val="Hyperlink"/>
            <w:sz w:val="28"/>
            <w:szCs w:val="28"/>
            <w:lang w:val="ro-RO"/>
          </w:rPr>
          <w:t>office@apmhr.anpm.ro</w:t>
        </w:r>
      </w:hyperlink>
    </w:p>
    <w:p w:rsidR="00564E6A" w:rsidRPr="002570D2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2570D2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2570D2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2570D2" w:rsidRDefault="00564E6A" w:rsidP="00564E6A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 w:rsidRPr="002570D2">
        <w:rPr>
          <w:rFonts w:cs="Times New Roman"/>
          <w:iCs/>
          <w:sz w:val="32"/>
          <w:lang w:val="ro-RO"/>
        </w:rPr>
        <w:tab/>
      </w:r>
      <w:r w:rsidRPr="002570D2">
        <w:rPr>
          <w:rFonts w:cs="Times New Roman"/>
          <w:iCs/>
          <w:sz w:val="32"/>
          <w:lang w:val="ro-RO"/>
        </w:rPr>
        <w:tab/>
      </w:r>
      <w:r w:rsidRPr="002570D2">
        <w:rPr>
          <w:rFonts w:cs="Times New Roman"/>
          <w:iCs/>
          <w:sz w:val="32"/>
          <w:lang w:val="ro-RO"/>
        </w:rPr>
        <w:tab/>
      </w:r>
      <w:r w:rsidRPr="002570D2">
        <w:rPr>
          <w:rFonts w:cs="Times New Roman"/>
          <w:iCs/>
          <w:sz w:val="32"/>
          <w:lang w:val="ro-RO"/>
        </w:rPr>
        <w:tab/>
      </w:r>
      <w:r w:rsidRPr="002570D2"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Pr="002570D2" w:rsidRDefault="00564E6A" w:rsidP="00564E6A">
      <w:pPr>
        <w:ind w:firstLine="2410"/>
        <w:jc w:val="both"/>
        <w:rPr>
          <w:rFonts w:cs="Times New Roman"/>
          <w:i/>
          <w:sz w:val="32"/>
          <w:lang w:val="ro-RO"/>
        </w:rPr>
      </w:pPr>
    </w:p>
    <w:p w:rsidR="00564E6A" w:rsidRPr="003B6CC7" w:rsidRDefault="00564E6A" w:rsidP="00564E6A">
      <w:pPr>
        <w:ind w:firstLine="720"/>
        <w:jc w:val="both"/>
        <w:rPr>
          <w:rFonts w:cs="Times New Roman"/>
          <w:sz w:val="28"/>
          <w:szCs w:val="28"/>
          <w:lang w:val="ro-RO" w:bidi="ar-SA"/>
        </w:rPr>
      </w:pPr>
      <w:proofErr w:type="spellStart"/>
      <w:r w:rsidRPr="003B6CC7">
        <w:rPr>
          <w:rFonts w:cs="Times New Roman"/>
          <w:b/>
          <w:sz w:val="28"/>
          <w:lang w:val="ro-RO"/>
        </w:rPr>
        <w:t>Hargita</w:t>
      </w:r>
      <w:proofErr w:type="spellEnd"/>
      <w:r w:rsidRPr="003B6CC7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3B6CC7">
        <w:rPr>
          <w:rFonts w:cs="Times New Roman"/>
          <w:b/>
          <w:sz w:val="28"/>
          <w:lang w:val="ro-RO"/>
        </w:rPr>
        <w:t>Megyei</w:t>
      </w:r>
      <w:proofErr w:type="spellEnd"/>
      <w:r w:rsidRPr="003B6CC7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3B6CC7">
        <w:rPr>
          <w:rFonts w:cs="Times New Roman"/>
          <w:b/>
          <w:sz w:val="28"/>
          <w:lang w:val="ro-RO"/>
        </w:rPr>
        <w:t>Környezetvédelmi</w:t>
      </w:r>
      <w:proofErr w:type="spellEnd"/>
      <w:r w:rsidRPr="003B6CC7">
        <w:rPr>
          <w:rFonts w:cs="Times New Roman"/>
          <w:b/>
          <w:sz w:val="28"/>
          <w:lang w:val="ro-RO"/>
        </w:rPr>
        <w:t xml:space="preserve"> </w:t>
      </w:r>
      <w:proofErr w:type="spellStart"/>
      <w:r w:rsidRPr="003B6CC7">
        <w:rPr>
          <w:rFonts w:cs="Times New Roman"/>
          <w:b/>
          <w:sz w:val="28"/>
          <w:lang w:val="ro-RO"/>
        </w:rPr>
        <w:t>Ügynökség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értesíti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az</w:t>
      </w:r>
      <w:proofErr w:type="spellEnd"/>
      <w:r w:rsidR="00CA1B01"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3B6CC7">
        <w:rPr>
          <w:rFonts w:cs="Times New Roman"/>
          <w:sz w:val="28"/>
          <w:szCs w:val="28"/>
          <w:lang w:val="ro-RO"/>
        </w:rPr>
        <w:t>érintett</w:t>
      </w:r>
      <w:proofErr w:type="spellEnd"/>
      <w:r w:rsidR="00CA1B01"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3B6CC7">
        <w:rPr>
          <w:rFonts w:cs="Times New Roman"/>
          <w:sz w:val="28"/>
          <w:szCs w:val="28"/>
          <w:lang w:val="ro-RO"/>
        </w:rPr>
        <w:t>nyilvánosságot</w:t>
      </w:r>
      <w:proofErr w:type="spellEnd"/>
      <w:r w:rsidR="00CA1B01"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CA1B01" w:rsidRPr="003B6CC7">
        <w:rPr>
          <w:rFonts w:cs="Times New Roman"/>
          <w:sz w:val="28"/>
          <w:szCs w:val="28"/>
          <w:lang w:val="ro-RO"/>
        </w:rPr>
        <w:t>hogy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r w:rsidR="00350239" w:rsidRPr="003B6CC7">
        <w:rPr>
          <w:rFonts w:cs="Times New Roman"/>
          <w:b/>
          <w:sz w:val="28"/>
          <w:szCs w:val="28"/>
          <w:lang w:val="hu-HU"/>
        </w:rPr>
        <w:t>MADÉFALVA K</w:t>
      </w:r>
      <w:r w:rsidR="003B6CC7" w:rsidRPr="003B6CC7">
        <w:rPr>
          <w:rFonts w:cs="Times New Roman"/>
          <w:b/>
          <w:sz w:val="28"/>
          <w:szCs w:val="28"/>
          <w:lang w:val="hu-HU"/>
        </w:rPr>
        <w:t>ÖZSÉG</w:t>
      </w:r>
      <w:r w:rsidR="003B6CC7">
        <w:rPr>
          <w:rFonts w:cs="Times New Roman"/>
          <w:b/>
          <w:i/>
          <w:sz w:val="28"/>
          <w:szCs w:val="28"/>
        </w:rPr>
        <w:t xml:space="preserve"> </w:t>
      </w:r>
      <w:r w:rsidR="003B6CC7" w:rsidRPr="003B6CC7">
        <w:rPr>
          <w:rFonts w:cs="Times New Roman"/>
          <w:b/>
          <w:i/>
          <w:sz w:val="28"/>
          <w:szCs w:val="28"/>
        </w:rPr>
        <w:t xml:space="preserve">„ </w:t>
      </w:r>
      <w:proofErr w:type="spellStart"/>
      <w:r w:rsidR="003B6CC7" w:rsidRPr="003B6CC7">
        <w:rPr>
          <w:rFonts w:cs="Times New Roman"/>
          <w:b/>
          <w:i/>
          <w:sz w:val="28"/>
          <w:szCs w:val="28"/>
        </w:rPr>
        <w:t>Úthálózat</w:t>
      </w:r>
      <w:proofErr w:type="spellEnd"/>
      <w:r w:rsidR="003B6CC7" w:rsidRPr="003B6CC7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3B6CC7" w:rsidRPr="003B6CC7">
        <w:rPr>
          <w:rFonts w:cs="Times New Roman"/>
          <w:b/>
          <w:i/>
          <w:sz w:val="28"/>
          <w:szCs w:val="28"/>
        </w:rPr>
        <w:t>és</w:t>
      </w:r>
      <w:proofErr w:type="spellEnd"/>
      <w:r w:rsidR="003B6CC7" w:rsidRPr="003B6CC7">
        <w:rPr>
          <w:rFonts w:cs="Times New Roman"/>
          <w:b/>
          <w:i/>
          <w:sz w:val="28"/>
          <w:szCs w:val="28"/>
        </w:rPr>
        <w:t xml:space="preserve"> a </w:t>
      </w:r>
      <w:proofErr w:type="spellStart"/>
      <w:r w:rsidR="003B6CC7" w:rsidRPr="003B6CC7">
        <w:rPr>
          <w:rFonts w:cs="Times New Roman"/>
          <w:b/>
          <w:i/>
          <w:sz w:val="28"/>
          <w:szCs w:val="28"/>
        </w:rPr>
        <w:t>közterek</w:t>
      </w:r>
      <w:proofErr w:type="spellEnd"/>
      <w:r w:rsidR="003B6CC7" w:rsidRPr="003B6CC7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3B6CC7" w:rsidRPr="003B6CC7">
        <w:rPr>
          <w:rFonts w:cs="Times New Roman"/>
          <w:b/>
          <w:i/>
          <w:sz w:val="28"/>
          <w:szCs w:val="28"/>
        </w:rPr>
        <w:t>felújítása</w:t>
      </w:r>
      <w:proofErr w:type="spellEnd"/>
      <w:r w:rsidR="003B6CC7" w:rsidRPr="003B6CC7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3B6CC7" w:rsidRPr="003B6CC7">
        <w:rPr>
          <w:rFonts w:cs="Times New Roman"/>
          <w:b/>
          <w:i/>
          <w:sz w:val="28"/>
          <w:szCs w:val="28"/>
        </w:rPr>
        <w:t>Madéfalván</w:t>
      </w:r>
      <w:proofErr w:type="spellEnd"/>
      <w:r w:rsidR="003B6CC7" w:rsidRPr="003B6CC7">
        <w:rPr>
          <w:rFonts w:cs="Times New Roman"/>
          <w:b/>
          <w:i/>
          <w:sz w:val="28"/>
          <w:szCs w:val="28"/>
        </w:rPr>
        <w:t>”,</w:t>
      </w:r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vonatkozó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tervét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r w:rsidRPr="003B6CC7">
        <w:rPr>
          <w:rFonts w:cs="Times New Roman"/>
          <w:sz w:val="28"/>
          <w:szCs w:val="28"/>
          <w:lang w:val="ro-RO" w:bidi="ar-SA"/>
        </w:rPr>
        <w:t xml:space="preserve">a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Hargita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Megyei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Környezetvédelmi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Ügynöks</w:t>
      </w:r>
      <w:r w:rsidR="005B3C1F" w:rsidRPr="003B6CC7">
        <w:rPr>
          <w:rFonts w:cs="Times New Roman"/>
          <w:sz w:val="28"/>
          <w:szCs w:val="28"/>
          <w:lang w:val="ro-RO" w:bidi="ar-SA"/>
        </w:rPr>
        <w:t>ég</w:t>
      </w:r>
      <w:proofErr w:type="spellEnd"/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3B6CC7">
        <w:rPr>
          <w:rFonts w:cs="Times New Roman"/>
          <w:sz w:val="28"/>
          <w:szCs w:val="28"/>
          <w:lang w:val="ro-RO" w:bidi="ar-SA"/>
        </w:rPr>
        <w:t>eseti</w:t>
      </w:r>
      <w:proofErr w:type="spellEnd"/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3B6CC7">
        <w:rPr>
          <w:rFonts w:cs="Times New Roman"/>
          <w:sz w:val="28"/>
          <w:szCs w:val="28"/>
          <w:lang w:val="ro-RO" w:bidi="ar-SA"/>
        </w:rPr>
        <w:t>elbírálása</w:t>
      </w:r>
      <w:proofErr w:type="spellEnd"/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 w:rsidRPr="003B6CC7">
        <w:rPr>
          <w:rFonts w:cs="Times New Roman"/>
          <w:sz w:val="28"/>
          <w:szCs w:val="28"/>
          <w:lang w:val="ro-RO" w:bidi="ar-SA"/>
        </w:rPr>
        <w:t>alapján</w:t>
      </w:r>
      <w:proofErr w:type="spellEnd"/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r w:rsidR="005B3C1F" w:rsidRPr="009655D2">
        <w:rPr>
          <w:rFonts w:cs="Times New Roman"/>
          <w:b/>
          <w:sz w:val="28"/>
          <w:szCs w:val="28"/>
          <w:lang w:val="ro-RO" w:bidi="ar-SA"/>
        </w:rPr>
        <w:t xml:space="preserve">2019 </w:t>
      </w:r>
      <w:r w:rsidRPr="009655D2">
        <w:rPr>
          <w:rFonts w:cs="Times New Roman"/>
          <w:b/>
          <w:sz w:val="28"/>
          <w:szCs w:val="28"/>
          <w:lang w:val="ro-RO" w:bidi="ar-SA"/>
        </w:rPr>
        <w:t xml:space="preserve"> </w:t>
      </w:r>
      <w:proofErr w:type="spellStart"/>
      <w:r w:rsidR="009655D2" w:rsidRPr="009655D2">
        <w:rPr>
          <w:rFonts w:cs="Times New Roman"/>
          <w:b/>
          <w:sz w:val="28"/>
          <w:szCs w:val="28"/>
          <w:lang w:val="ro-RO" w:bidi="ar-SA"/>
        </w:rPr>
        <w:t>február</w:t>
      </w:r>
      <w:proofErr w:type="spellEnd"/>
      <w:r w:rsidR="009655D2" w:rsidRPr="009655D2">
        <w:rPr>
          <w:rFonts w:cs="Times New Roman"/>
          <w:b/>
          <w:sz w:val="28"/>
          <w:szCs w:val="28"/>
          <w:lang w:val="ro-RO" w:bidi="ar-SA"/>
        </w:rPr>
        <w:t xml:space="preserve"> 19</w:t>
      </w:r>
      <w:r w:rsidR="005B3C1F" w:rsidRPr="009655D2">
        <w:rPr>
          <w:rFonts w:cs="Times New Roman"/>
          <w:b/>
          <w:sz w:val="28"/>
          <w:szCs w:val="28"/>
          <w:lang w:val="ro-RO" w:bidi="ar-SA"/>
        </w:rPr>
        <w:t>-én</w:t>
      </w:r>
      <w:r w:rsidR="005B3C1F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döntéstervezetet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hozott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(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nem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szükséges</w:t>
      </w:r>
      <w:proofErr w:type="spellEnd"/>
      <w:r w:rsidRPr="003B6CC7">
        <w:rPr>
          <w:rFonts w:cs="Times New Roman"/>
          <w:sz w:val="28"/>
          <w:szCs w:val="28"/>
          <w:lang w:val="ro-RO" w:bidi="ar-SA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 w:bidi="ar-SA"/>
        </w:rPr>
        <w:t>környeze</w:t>
      </w:r>
      <w:r w:rsidR="00CA1B01" w:rsidRPr="003B6CC7">
        <w:rPr>
          <w:rFonts w:cs="Times New Roman"/>
          <w:sz w:val="28"/>
          <w:szCs w:val="28"/>
          <w:lang w:val="ro-RO" w:bidi="ar-SA"/>
        </w:rPr>
        <w:t>ti</w:t>
      </w:r>
      <w:proofErr w:type="spellEnd"/>
      <w:r w:rsidR="00CA1B01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3B6CC7">
        <w:rPr>
          <w:rFonts w:cs="Times New Roman"/>
          <w:sz w:val="28"/>
          <w:szCs w:val="28"/>
          <w:lang w:val="ro-RO" w:bidi="ar-SA"/>
        </w:rPr>
        <w:t>hatástanulmány</w:t>
      </w:r>
      <w:proofErr w:type="spellEnd"/>
      <w:r w:rsidR="00CA1B01" w:rsidRPr="003B6CC7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3B6CC7">
        <w:rPr>
          <w:rFonts w:cs="Times New Roman"/>
          <w:sz w:val="28"/>
          <w:szCs w:val="28"/>
          <w:lang w:val="ro-RO" w:bidi="ar-SA"/>
        </w:rPr>
        <w:t>elkészítése</w:t>
      </w:r>
      <w:proofErr w:type="spellEnd"/>
      <w:r w:rsidR="00CA1B01" w:rsidRPr="003B6CC7">
        <w:rPr>
          <w:rFonts w:cs="Times New Roman"/>
          <w:sz w:val="28"/>
          <w:szCs w:val="28"/>
          <w:lang w:val="ro-RO" w:bidi="ar-SA"/>
        </w:rPr>
        <w:t>).</w:t>
      </w:r>
    </w:p>
    <w:p w:rsidR="00564E6A" w:rsidRPr="003B6CC7" w:rsidRDefault="00564E6A" w:rsidP="00564E6A">
      <w:pPr>
        <w:ind w:firstLine="709"/>
        <w:jc w:val="both"/>
        <w:rPr>
          <w:rFonts w:cs="Times New Roman"/>
          <w:sz w:val="28"/>
          <w:szCs w:val="28"/>
          <w:lang w:val="ro-RO"/>
        </w:rPr>
      </w:pPr>
      <w:r w:rsidRPr="003B6CC7">
        <w:rPr>
          <w:rFonts w:cs="Times New Roman"/>
          <w:b/>
          <w:sz w:val="28"/>
          <w:szCs w:val="28"/>
          <w:lang w:val="ro-RO"/>
        </w:rPr>
        <w:tab/>
      </w:r>
      <w:r w:rsidRPr="003B6CC7">
        <w:rPr>
          <w:rFonts w:cs="Times New Roman"/>
          <w:sz w:val="28"/>
          <w:szCs w:val="28"/>
          <w:lang w:val="ro-RO"/>
        </w:rPr>
        <w:t xml:space="preserve">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döntés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tervezete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valamint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az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ezt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megalapozó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érvek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megtekinthetőek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Hargita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Megyei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Környezetvédelmi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Ügynökség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székhelyén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Csíkszereda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Márton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Áron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utca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43 </w:t>
      </w:r>
      <w:proofErr w:type="spellStart"/>
      <w:r w:rsidRPr="003B6CC7">
        <w:rPr>
          <w:rFonts w:cs="Times New Roman"/>
          <w:sz w:val="28"/>
          <w:szCs w:val="28"/>
          <w:lang w:val="ro-RO"/>
        </w:rPr>
        <w:t>szám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alatt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hétfőn-csütörtökön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8,00 – 16,30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óra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között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pénteken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8,00 – 14,00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óra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között</w:t>
      </w:r>
      <w:proofErr w:type="spellEnd"/>
      <w:r w:rsidRPr="003B6CC7">
        <w:rPr>
          <w:rFonts w:cs="Times New Roman"/>
          <w:bCs/>
          <w:sz w:val="28"/>
          <w:szCs w:val="28"/>
          <w:lang w:val="ro-RO"/>
        </w:rPr>
        <w:t xml:space="preserve">, </w:t>
      </w:r>
      <w:proofErr w:type="spellStart"/>
      <w:r w:rsidRPr="003B6CC7">
        <w:rPr>
          <w:rFonts w:cs="Times New Roman"/>
          <w:sz w:val="28"/>
          <w:szCs w:val="28"/>
          <w:lang w:val="ro-RO"/>
        </w:rPr>
        <w:t>valamint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http://apmhr.anpm.ro </w:t>
      </w:r>
      <w:proofErr w:type="spellStart"/>
      <w:r w:rsidRPr="003B6CC7">
        <w:rPr>
          <w:rFonts w:cs="Times New Roman"/>
          <w:sz w:val="28"/>
          <w:szCs w:val="28"/>
          <w:lang w:val="ro-RO"/>
        </w:rPr>
        <w:t>internetes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oldalon</w:t>
      </w:r>
      <w:proofErr w:type="spellEnd"/>
      <w:r w:rsidRPr="003B6CC7">
        <w:rPr>
          <w:rFonts w:cs="Times New Roman"/>
          <w:sz w:val="28"/>
          <w:szCs w:val="28"/>
          <w:lang w:val="ro-RO"/>
        </w:rPr>
        <w:t>.</w:t>
      </w:r>
    </w:p>
    <w:p w:rsidR="00564E6A" w:rsidRPr="003B6CC7" w:rsidRDefault="00564E6A" w:rsidP="00564E6A">
      <w:pPr>
        <w:ind w:firstLine="709"/>
        <w:jc w:val="both"/>
        <w:rPr>
          <w:rFonts w:cs="Times New Roman"/>
          <w:sz w:val="28"/>
          <w:szCs w:val="28"/>
          <w:lang w:val="ro-RO"/>
        </w:rPr>
      </w:pPr>
      <w:proofErr w:type="spellStart"/>
      <w:r w:rsidRPr="003B6CC7">
        <w:rPr>
          <w:rFonts w:cs="Times New Roman"/>
          <w:sz w:val="28"/>
          <w:szCs w:val="28"/>
          <w:lang w:val="ro-RO"/>
        </w:rPr>
        <w:t>Az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érintettek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döntéstervezetre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vonatkozó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észrevételeiket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h</w:t>
      </w:r>
      <w:r w:rsidR="00D439BA" w:rsidRPr="003B6CC7">
        <w:rPr>
          <w:rFonts w:cs="Times New Roman"/>
          <w:sz w:val="28"/>
          <w:szCs w:val="28"/>
          <w:lang w:val="ro-RO"/>
        </w:rPr>
        <w:t>í</w:t>
      </w:r>
      <w:r w:rsidRPr="003B6CC7">
        <w:rPr>
          <w:rFonts w:cs="Times New Roman"/>
          <w:sz w:val="28"/>
          <w:szCs w:val="28"/>
          <w:lang w:val="ro-RO"/>
        </w:rPr>
        <w:t>rdetéstől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számított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r w:rsidR="007845B3">
        <w:rPr>
          <w:rFonts w:cs="Times New Roman"/>
          <w:sz w:val="28"/>
          <w:szCs w:val="28"/>
          <w:lang w:val="ro-RO"/>
        </w:rPr>
        <w:t>10</w:t>
      </w:r>
      <w:bookmarkStart w:id="0" w:name="_GoBack"/>
      <w:bookmarkEnd w:id="0"/>
      <w:r w:rsidRPr="003B6CC7">
        <w:rPr>
          <w:rFonts w:cs="Times New Roman"/>
          <w:sz w:val="28"/>
          <w:szCs w:val="28"/>
          <w:lang w:val="ro-RO"/>
        </w:rPr>
        <w:t xml:space="preserve"> nap </w:t>
      </w:r>
      <w:proofErr w:type="spellStart"/>
      <w:r w:rsidRPr="003B6CC7">
        <w:rPr>
          <w:rFonts w:cs="Times New Roman"/>
          <w:sz w:val="28"/>
          <w:szCs w:val="28"/>
          <w:lang w:val="ro-RO"/>
        </w:rPr>
        <w:t>alatt</w:t>
      </w:r>
      <w:proofErr w:type="spellEnd"/>
      <w:r w:rsidRPr="003B6CC7">
        <w:rPr>
          <w:rFonts w:cs="Times New Roman"/>
          <w:i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nyújthatják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be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3B6CC7">
        <w:rPr>
          <w:rFonts w:cs="Times New Roman"/>
          <w:sz w:val="28"/>
          <w:szCs w:val="28"/>
          <w:lang w:val="ro-RO"/>
        </w:rPr>
        <w:t>Hargita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Megyei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Környezetvédelmi</w:t>
      </w:r>
      <w:proofErr w:type="spellEnd"/>
      <w:r w:rsidRPr="003B6CC7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3B6CC7">
        <w:rPr>
          <w:rFonts w:cs="Times New Roman"/>
          <w:sz w:val="28"/>
          <w:szCs w:val="28"/>
          <w:lang w:val="ro-RO"/>
        </w:rPr>
        <w:t>Ügynökséghez</w:t>
      </w:r>
      <w:proofErr w:type="spellEnd"/>
      <w:r w:rsidRPr="003B6CC7">
        <w:rPr>
          <w:rFonts w:cs="Times New Roman"/>
          <w:sz w:val="28"/>
          <w:szCs w:val="28"/>
          <w:lang w:val="ro-RO"/>
        </w:rPr>
        <w:t>.</w:t>
      </w:r>
    </w:p>
    <w:p w:rsidR="00724C7E" w:rsidRPr="003B6CC7" w:rsidRDefault="00564E6A" w:rsidP="00B10133">
      <w:pPr>
        <w:ind w:firstLine="709"/>
        <w:jc w:val="both"/>
        <w:rPr>
          <w:rFonts w:cs="Times New Roman"/>
          <w:sz w:val="28"/>
          <w:szCs w:val="28"/>
          <w:lang w:val="ro-RO"/>
        </w:rPr>
      </w:pPr>
      <w:r w:rsidRPr="003B6CC7">
        <w:rPr>
          <w:rFonts w:cs="Times New Roman"/>
          <w:sz w:val="28"/>
          <w:szCs w:val="28"/>
          <w:lang w:val="ro-RO"/>
        </w:rPr>
        <w:t>Fax: 0266-310041, e-mail:office@apmhr.anpm.ro</w:t>
      </w:r>
    </w:p>
    <w:sectPr w:rsidR="00724C7E" w:rsidRPr="003B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F65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2019-02-26T13:27:00Z</dcterms:created>
  <dcterms:modified xsi:type="dcterms:W3CDTF">2019-02-26T13:55:00Z</dcterms:modified>
</cp:coreProperties>
</file>