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414BA6" w:rsidRDefault="0046626F" w:rsidP="008307C9">
      <w:pPr>
        <w:pStyle w:val="Antet"/>
        <w:tabs>
          <w:tab w:val="clear" w:pos="4680"/>
          <w:tab w:val="clear" w:pos="9360"/>
          <w:tab w:val="left" w:pos="9000"/>
        </w:tabs>
        <w:jc w:val="center"/>
        <w:rPr>
          <w:rFonts w:ascii="Times New Roman" w:hAnsi="Times New Roman"/>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610789378" r:id="rId9"/>
        </w:pict>
      </w:r>
      <w:r w:rsidR="008307C9" w:rsidRPr="00414BA6">
        <w:rPr>
          <w:noProof/>
        </w:rPr>
        <w:drawing>
          <wp:anchor distT="0" distB="0" distL="114300" distR="114300" simplePos="0" relativeHeight="251657216" behindDoc="0" locked="0" layoutInCell="1" allowOverlap="1" wp14:anchorId="2745D148" wp14:editId="3C7A836F">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7C9" w:rsidRPr="00414BA6">
        <w:rPr>
          <w:lang w:val="ro-RO"/>
        </w:rPr>
        <w:t>-</w:t>
      </w:r>
      <w:r w:rsidR="008307C9" w:rsidRPr="00414BA6">
        <w:rPr>
          <w:lang w:val="ro-RO"/>
        </w:rPr>
        <w:tab/>
        <w:t xml:space="preserve">   </w:t>
      </w:r>
      <w:r w:rsidR="008307C9" w:rsidRPr="00414BA6">
        <w:rPr>
          <w:rFonts w:ascii="Times New Roman" w:hAnsi="Times New Roman"/>
          <w:b/>
          <w:sz w:val="32"/>
          <w:szCs w:val="32"/>
          <w:lang w:val="ro-RO"/>
        </w:rPr>
        <w:t>Ministerul Mediului</w:t>
      </w:r>
    </w:p>
    <w:p w:rsidR="008307C9" w:rsidRPr="00414BA6" w:rsidRDefault="008307C9" w:rsidP="008307C9">
      <w:pPr>
        <w:tabs>
          <w:tab w:val="left" w:pos="3270"/>
        </w:tabs>
        <w:jc w:val="center"/>
        <w:rPr>
          <w:rFonts w:ascii="Times New Roman" w:hAnsi="Times New Roman"/>
          <w:sz w:val="36"/>
          <w:szCs w:val="36"/>
          <w:lang w:val="ro-RO"/>
        </w:rPr>
      </w:pPr>
      <w:r w:rsidRPr="00414BA6">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8307C9" w:rsidRPr="00414BA6" w:rsidTr="00D4071E">
        <w:trPr>
          <w:trHeight w:val="226"/>
        </w:trPr>
        <w:tc>
          <w:tcPr>
            <w:tcW w:w="9676" w:type="dxa"/>
            <w:shd w:val="clear" w:color="auto" w:fill="FFFFFF"/>
          </w:tcPr>
          <w:p w:rsidR="008307C9" w:rsidRPr="00414BA6" w:rsidRDefault="008307C9" w:rsidP="00D4071E">
            <w:pPr>
              <w:pStyle w:val="Antet"/>
              <w:tabs>
                <w:tab w:val="clear" w:pos="4680"/>
                <w:tab w:val="clear" w:pos="9360"/>
              </w:tabs>
              <w:spacing w:before="120"/>
              <w:jc w:val="center"/>
              <w:rPr>
                <w:rFonts w:ascii="Garamond" w:hAnsi="Garamond"/>
                <w:b/>
                <w:bCs/>
                <w:sz w:val="36"/>
                <w:szCs w:val="36"/>
                <w:lang w:val="ro-RO"/>
              </w:rPr>
            </w:pPr>
            <w:r w:rsidRPr="00414BA6">
              <w:rPr>
                <w:rFonts w:ascii="Times New Roman" w:hAnsi="Times New Roman"/>
                <w:b/>
                <w:bCs/>
                <w:sz w:val="36"/>
                <w:szCs w:val="36"/>
                <w:lang w:val="ro-RO"/>
              </w:rPr>
              <w:t>Agenţia pentru Protecţia Mediului Harghita</w:t>
            </w:r>
          </w:p>
        </w:tc>
      </w:tr>
    </w:tbl>
    <w:p w:rsidR="008307C9" w:rsidRPr="00414BA6"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307C9" w:rsidRPr="00414BA6"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C68DE" w:rsidRPr="00414BA6" w:rsidRDefault="001C177D" w:rsidP="008C68DE">
      <w:pPr>
        <w:autoSpaceDE w:val="0"/>
        <w:autoSpaceDN w:val="0"/>
        <w:adjustRightInd w:val="0"/>
        <w:spacing w:after="0" w:line="240" w:lineRule="auto"/>
        <w:jc w:val="center"/>
        <w:rPr>
          <w:rFonts w:ascii="Times New Roman" w:hAnsi="Times New Roman"/>
          <w:caps/>
          <w:sz w:val="28"/>
          <w:szCs w:val="28"/>
          <w:lang w:val="ro-RO"/>
        </w:rPr>
      </w:pPr>
      <w:r w:rsidRPr="00414BA6">
        <w:rPr>
          <w:rFonts w:ascii="Times New Roman" w:hAnsi="Times New Roman"/>
          <w:b/>
          <w:bCs/>
          <w:caps/>
          <w:sz w:val="28"/>
          <w:szCs w:val="28"/>
          <w:lang w:val="ro-RO"/>
        </w:rPr>
        <w:t>Decizia etapei de încadrare</w:t>
      </w:r>
    </w:p>
    <w:p w:rsidR="008C68DE" w:rsidRPr="00414BA6"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414BA6" w:rsidRDefault="008C68DE" w:rsidP="008C68DE">
      <w:pPr>
        <w:autoSpaceDE w:val="0"/>
        <w:autoSpaceDN w:val="0"/>
        <w:adjustRightInd w:val="0"/>
        <w:spacing w:after="0" w:line="240" w:lineRule="auto"/>
        <w:jc w:val="center"/>
        <w:rPr>
          <w:rFonts w:ascii="Times New Roman" w:hAnsi="Times New Roman"/>
          <w:sz w:val="28"/>
          <w:szCs w:val="28"/>
          <w:lang w:val="ro-RO"/>
        </w:rPr>
      </w:pPr>
      <w:r w:rsidRPr="00414BA6">
        <w:rPr>
          <w:rFonts w:ascii="Times New Roman" w:hAnsi="Times New Roman"/>
          <w:sz w:val="28"/>
          <w:szCs w:val="28"/>
          <w:lang w:val="ro-RO"/>
        </w:rPr>
        <w:t xml:space="preserve">Nr. </w:t>
      </w:r>
      <w:r w:rsidR="002A032D" w:rsidRPr="00414BA6">
        <w:rPr>
          <w:rFonts w:ascii="Times New Roman" w:hAnsi="Times New Roman"/>
          <w:sz w:val="28"/>
          <w:szCs w:val="28"/>
          <w:lang w:val="ro-RO"/>
        </w:rPr>
        <w:t>Proiect</w:t>
      </w:r>
      <w:r w:rsidRPr="00414BA6">
        <w:rPr>
          <w:rFonts w:ascii="Times New Roman" w:hAnsi="Times New Roman"/>
          <w:sz w:val="28"/>
          <w:szCs w:val="28"/>
          <w:lang w:val="ro-RO"/>
        </w:rPr>
        <w:t xml:space="preserve"> din </w:t>
      </w:r>
      <w:r w:rsidR="00117B99" w:rsidRPr="00414BA6">
        <w:rPr>
          <w:rFonts w:ascii="Times New Roman" w:hAnsi="Times New Roman"/>
          <w:sz w:val="28"/>
          <w:szCs w:val="28"/>
          <w:lang w:val="ro-RO"/>
        </w:rPr>
        <w:t>2</w:t>
      </w:r>
      <w:r w:rsidR="002A032D" w:rsidRPr="00414BA6">
        <w:rPr>
          <w:rFonts w:ascii="Times New Roman" w:hAnsi="Times New Roman"/>
          <w:sz w:val="28"/>
          <w:szCs w:val="28"/>
          <w:lang w:val="ro-RO"/>
        </w:rPr>
        <w:t>9</w:t>
      </w:r>
      <w:r w:rsidRPr="00414BA6">
        <w:rPr>
          <w:rFonts w:ascii="Times New Roman" w:hAnsi="Times New Roman"/>
          <w:sz w:val="28"/>
          <w:szCs w:val="28"/>
          <w:lang w:val="ro-RO"/>
        </w:rPr>
        <w:t>.</w:t>
      </w:r>
      <w:r w:rsidR="001C177D" w:rsidRPr="00414BA6">
        <w:rPr>
          <w:rFonts w:ascii="Times New Roman" w:hAnsi="Times New Roman"/>
          <w:sz w:val="28"/>
          <w:szCs w:val="28"/>
          <w:lang w:val="ro-RO"/>
        </w:rPr>
        <w:t>01</w:t>
      </w:r>
      <w:r w:rsidRPr="00414BA6">
        <w:rPr>
          <w:rFonts w:ascii="Times New Roman" w:hAnsi="Times New Roman"/>
          <w:sz w:val="28"/>
          <w:szCs w:val="28"/>
          <w:lang w:val="ro-RO"/>
        </w:rPr>
        <w:t>.</w:t>
      </w:r>
      <w:r w:rsidR="001C177D" w:rsidRPr="00414BA6">
        <w:rPr>
          <w:rFonts w:ascii="Times New Roman" w:hAnsi="Times New Roman"/>
          <w:sz w:val="28"/>
          <w:szCs w:val="28"/>
          <w:lang w:val="ro-RO"/>
        </w:rPr>
        <w:t>2019</w:t>
      </w:r>
    </w:p>
    <w:p w:rsidR="008C68DE" w:rsidRPr="00414BA6" w:rsidRDefault="008C68DE" w:rsidP="008C68DE">
      <w:pPr>
        <w:autoSpaceDE w:val="0"/>
        <w:autoSpaceDN w:val="0"/>
        <w:adjustRightInd w:val="0"/>
        <w:spacing w:after="0" w:line="240" w:lineRule="auto"/>
        <w:jc w:val="both"/>
        <w:rPr>
          <w:rFonts w:ascii="Times New Roman" w:hAnsi="Times New Roman"/>
          <w:sz w:val="28"/>
          <w:szCs w:val="28"/>
          <w:lang w:val="ro-RO"/>
        </w:rPr>
      </w:pPr>
    </w:p>
    <w:p w:rsidR="002A032D" w:rsidRPr="00414BA6" w:rsidRDefault="008C68DE" w:rsidP="001C177D">
      <w:pPr>
        <w:autoSpaceDE w:val="0"/>
        <w:autoSpaceDN w:val="0"/>
        <w:adjustRightInd w:val="0"/>
        <w:spacing w:after="0" w:line="240" w:lineRule="auto"/>
        <w:ind w:firstLine="720"/>
        <w:jc w:val="both"/>
        <w:rPr>
          <w:rFonts w:ascii="Times New Roman" w:hAnsi="Times New Roman"/>
          <w:sz w:val="28"/>
          <w:szCs w:val="28"/>
          <w:lang w:val="ro-RO"/>
        </w:rPr>
      </w:pPr>
      <w:r w:rsidRPr="00414BA6">
        <w:rPr>
          <w:rFonts w:ascii="Times New Roman" w:hAnsi="Times New Roman"/>
          <w:sz w:val="28"/>
          <w:szCs w:val="28"/>
          <w:lang w:val="ro-RO"/>
        </w:rPr>
        <w:t xml:space="preserve">Ca urmare a solicitării de emitere a acordului de mediu adresate de </w:t>
      </w:r>
      <w:r w:rsidR="002A032D" w:rsidRPr="00414BA6">
        <w:rPr>
          <w:rFonts w:ascii="Times New Roman" w:hAnsi="Times New Roman"/>
          <w:b/>
          <w:sz w:val="28"/>
          <w:szCs w:val="28"/>
          <w:lang w:val="ro-RO"/>
        </w:rPr>
        <w:t>ELK FARM S.R.L.</w:t>
      </w:r>
      <w:r w:rsidRPr="00414BA6">
        <w:rPr>
          <w:rFonts w:ascii="Times New Roman" w:hAnsi="Times New Roman"/>
          <w:sz w:val="28"/>
          <w:szCs w:val="28"/>
          <w:lang w:val="ro-RO"/>
        </w:rPr>
        <w:t xml:space="preserve">, cu </w:t>
      </w:r>
      <w:r w:rsidR="00117B99" w:rsidRPr="00414BA6">
        <w:rPr>
          <w:rFonts w:ascii="Times New Roman" w:hAnsi="Times New Roman"/>
          <w:sz w:val="28"/>
          <w:szCs w:val="28"/>
          <w:lang w:val="ro-RO"/>
        </w:rPr>
        <w:t>sed</w:t>
      </w:r>
      <w:r w:rsidR="001C177D" w:rsidRPr="00414BA6">
        <w:rPr>
          <w:rFonts w:ascii="Times New Roman" w:hAnsi="Times New Roman"/>
          <w:sz w:val="28"/>
          <w:szCs w:val="28"/>
          <w:lang w:val="ro-RO"/>
        </w:rPr>
        <w:t>iul</w:t>
      </w:r>
      <w:r w:rsidRPr="00414BA6">
        <w:rPr>
          <w:rFonts w:ascii="Times New Roman" w:hAnsi="Times New Roman"/>
          <w:sz w:val="28"/>
          <w:szCs w:val="28"/>
          <w:lang w:val="ro-RO"/>
        </w:rPr>
        <w:t xml:space="preserve"> în </w:t>
      </w:r>
      <w:r w:rsidR="001C177D" w:rsidRPr="00414BA6">
        <w:rPr>
          <w:rFonts w:ascii="Times New Roman" w:hAnsi="Times New Roman"/>
          <w:sz w:val="28"/>
          <w:szCs w:val="28"/>
          <w:lang w:val="ro-RO"/>
        </w:rPr>
        <w:t xml:space="preserve">comuna </w:t>
      </w:r>
      <w:r w:rsidR="002A032D" w:rsidRPr="00414BA6">
        <w:rPr>
          <w:rFonts w:ascii="Times New Roman" w:hAnsi="Times New Roman"/>
          <w:sz w:val="28"/>
          <w:szCs w:val="28"/>
          <w:lang w:val="ro-RO"/>
        </w:rPr>
        <w:t>Zetea</w:t>
      </w:r>
      <w:r w:rsidR="001C177D" w:rsidRPr="00414BA6">
        <w:rPr>
          <w:rFonts w:ascii="Times New Roman" w:hAnsi="Times New Roman"/>
          <w:sz w:val="28"/>
          <w:szCs w:val="28"/>
          <w:lang w:val="ro-RO"/>
        </w:rPr>
        <w:t xml:space="preserve">, sat </w:t>
      </w:r>
      <w:r w:rsidR="002A032D" w:rsidRPr="00414BA6">
        <w:rPr>
          <w:rFonts w:ascii="Times New Roman" w:hAnsi="Times New Roman"/>
          <w:sz w:val="28"/>
          <w:szCs w:val="28"/>
          <w:lang w:val="ro-RO"/>
        </w:rPr>
        <w:t>Izvoare</w:t>
      </w:r>
      <w:r w:rsidR="00117B99" w:rsidRPr="00414BA6">
        <w:rPr>
          <w:rFonts w:ascii="Times New Roman" w:hAnsi="Times New Roman"/>
          <w:sz w:val="28"/>
          <w:szCs w:val="28"/>
          <w:lang w:val="ro-RO"/>
        </w:rPr>
        <w:t>,</w:t>
      </w:r>
      <w:r w:rsidR="001C177D" w:rsidRPr="00414BA6">
        <w:rPr>
          <w:rFonts w:ascii="Times New Roman" w:hAnsi="Times New Roman"/>
          <w:sz w:val="28"/>
          <w:szCs w:val="28"/>
          <w:lang w:val="ro-RO"/>
        </w:rPr>
        <w:t xml:space="preserve"> </w:t>
      </w:r>
      <w:r w:rsidRPr="00414BA6">
        <w:rPr>
          <w:rFonts w:ascii="Times New Roman" w:hAnsi="Times New Roman"/>
          <w:sz w:val="28"/>
          <w:szCs w:val="28"/>
          <w:lang w:val="ro-RO"/>
        </w:rPr>
        <w:t>nr.</w:t>
      </w:r>
      <w:r w:rsidR="002A032D" w:rsidRPr="00414BA6">
        <w:rPr>
          <w:rFonts w:ascii="Times New Roman" w:hAnsi="Times New Roman"/>
          <w:sz w:val="28"/>
          <w:szCs w:val="28"/>
          <w:lang w:val="ro-RO"/>
        </w:rPr>
        <w:t xml:space="preserve"> 134/D</w:t>
      </w:r>
      <w:r w:rsidR="001C177D" w:rsidRPr="00414BA6">
        <w:rPr>
          <w:rFonts w:ascii="Times New Roman" w:hAnsi="Times New Roman"/>
          <w:sz w:val="28"/>
          <w:szCs w:val="28"/>
          <w:lang w:val="ro-RO"/>
        </w:rPr>
        <w:t xml:space="preserve">, </w:t>
      </w:r>
      <w:r w:rsidRPr="00414BA6">
        <w:rPr>
          <w:rFonts w:ascii="Times New Roman" w:hAnsi="Times New Roman"/>
          <w:sz w:val="28"/>
          <w:szCs w:val="28"/>
          <w:lang w:val="ro-RO"/>
        </w:rPr>
        <w:t xml:space="preserve">judeţul </w:t>
      </w:r>
      <w:r w:rsidR="001C177D" w:rsidRPr="00414BA6">
        <w:rPr>
          <w:rFonts w:ascii="Times New Roman" w:hAnsi="Times New Roman"/>
          <w:sz w:val="28"/>
          <w:szCs w:val="28"/>
          <w:lang w:val="ro-RO"/>
        </w:rPr>
        <w:t>Harghita</w:t>
      </w:r>
      <w:r w:rsidRPr="00414BA6">
        <w:rPr>
          <w:rFonts w:ascii="Times New Roman" w:hAnsi="Times New Roman"/>
          <w:sz w:val="28"/>
          <w:szCs w:val="28"/>
          <w:lang w:val="ro-RO"/>
        </w:rPr>
        <w:t xml:space="preserve">, înregistrată la Agenţia pentru Protecţia Mediului Harghita cu nr. </w:t>
      </w:r>
      <w:r w:rsidR="002A032D" w:rsidRPr="00414BA6">
        <w:rPr>
          <w:rFonts w:ascii="Times New Roman" w:hAnsi="Times New Roman"/>
          <w:sz w:val="28"/>
          <w:szCs w:val="28"/>
          <w:lang w:val="ro-RO"/>
        </w:rPr>
        <w:t>6938</w:t>
      </w:r>
      <w:r w:rsidRPr="00414BA6">
        <w:rPr>
          <w:rFonts w:ascii="Times New Roman" w:hAnsi="Times New Roman"/>
          <w:sz w:val="28"/>
          <w:szCs w:val="28"/>
          <w:lang w:val="ro-RO"/>
        </w:rPr>
        <w:t xml:space="preserve"> din </w:t>
      </w:r>
      <w:r w:rsidR="00117B99" w:rsidRPr="00414BA6">
        <w:rPr>
          <w:rFonts w:ascii="Times New Roman" w:hAnsi="Times New Roman"/>
          <w:sz w:val="28"/>
          <w:szCs w:val="28"/>
          <w:lang w:val="ro-RO"/>
        </w:rPr>
        <w:t>1</w:t>
      </w:r>
      <w:r w:rsidR="002A032D" w:rsidRPr="00414BA6">
        <w:rPr>
          <w:rFonts w:ascii="Times New Roman" w:hAnsi="Times New Roman"/>
          <w:sz w:val="28"/>
          <w:szCs w:val="28"/>
          <w:lang w:val="ro-RO"/>
        </w:rPr>
        <w:t>8</w:t>
      </w:r>
      <w:r w:rsidR="001C177D" w:rsidRPr="00414BA6">
        <w:rPr>
          <w:rFonts w:ascii="Times New Roman" w:hAnsi="Times New Roman"/>
          <w:sz w:val="28"/>
          <w:szCs w:val="28"/>
          <w:lang w:val="ro-RO"/>
        </w:rPr>
        <w:t>.</w:t>
      </w:r>
      <w:r w:rsidR="002A032D" w:rsidRPr="00414BA6">
        <w:rPr>
          <w:rFonts w:ascii="Times New Roman" w:hAnsi="Times New Roman"/>
          <w:sz w:val="28"/>
          <w:szCs w:val="28"/>
          <w:lang w:val="ro-RO"/>
        </w:rPr>
        <w:t>09</w:t>
      </w:r>
      <w:r w:rsidR="001C177D" w:rsidRPr="00414BA6">
        <w:rPr>
          <w:rFonts w:ascii="Times New Roman" w:hAnsi="Times New Roman"/>
          <w:sz w:val="28"/>
          <w:szCs w:val="28"/>
          <w:lang w:val="ro-RO"/>
        </w:rPr>
        <w:t>.201</w:t>
      </w:r>
      <w:r w:rsidR="002A032D" w:rsidRPr="00414BA6">
        <w:rPr>
          <w:rFonts w:ascii="Times New Roman" w:hAnsi="Times New Roman"/>
          <w:sz w:val="28"/>
          <w:szCs w:val="28"/>
          <w:lang w:val="ro-RO"/>
        </w:rPr>
        <w:t>8</w:t>
      </w:r>
      <w:r w:rsidR="00117B99" w:rsidRPr="00414BA6">
        <w:rPr>
          <w:rFonts w:ascii="Times New Roman" w:hAnsi="Times New Roman"/>
          <w:sz w:val="28"/>
          <w:szCs w:val="28"/>
          <w:lang w:val="ro-RO"/>
        </w:rPr>
        <w:t xml:space="preserve"> și compl</w:t>
      </w:r>
      <w:r w:rsidR="005374D8" w:rsidRPr="00414BA6">
        <w:rPr>
          <w:rFonts w:ascii="Times New Roman" w:hAnsi="Times New Roman"/>
          <w:sz w:val="28"/>
          <w:szCs w:val="28"/>
          <w:lang w:val="ro-RO"/>
        </w:rPr>
        <w:t>e</w:t>
      </w:r>
      <w:r w:rsidR="00117B99" w:rsidRPr="00414BA6">
        <w:rPr>
          <w:rFonts w:ascii="Times New Roman" w:hAnsi="Times New Roman"/>
          <w:sz w:val="28"/>
          <w:szCs w:val="28"/>
          <w:lang w:val="ro-RO"/>
        </w:rPr>
        <w:t xml:space="preserve">tată la nr. </w:t>
      </w:r>
      <w:r w:rsidR="002A032D" w:rsidRPr="00414BA6">
        <w:rPr>
          <w:rFonts w:ascii="Times New Roman" w:hAnsi="Times New Roman"/>
          <w:sz w:val="28"/>
          <w:szCs w:val="28"/>
          <w:lang w:val="ro-RO"/>
        </w:rPr>
        <w:t>7690</w:t>
      </w:r>
      <w:r w:rsidR="00117B99" w:rsidRPr="00414BA6">
        <w:rPr>
          <w:rFonts w:ascii="Times New Roman" w:hAnsi="Times New Roman"/>
          <w:sz w:val="28"/>
          <w:szCs w:val="28"/>
          <w:lang w:val="ro-RO"/>
        </w:rPr>
        <w:t>/1</w:t>
      </w:r>
      <w:r w:rsidR="002A032D" w:rsidRPr="00414BA6">
        <w:rPr>
          <w:rFonts w:ascii="Times New Roman" w:hAnsi="Times New Roman"/>
          <w:sz w:val="28"/>
          <w:szCs w:val="28"/>
          <w:lang w:val="ro-RO"/>
        </w:rPr>
        <w:t>7.10</w:t>
      </w:r>
      <w:r w:rsidR="00117B99" w:rsidRPr="00414BA6">
        <w:rPr>
          <w:rFonts w:ascii="Times New Roman" w:hAnsi="Times New Roman"/>
          <w:sz w:val="28"/>
          <w:szCs w:val="28"/>
          <w:lang w:val="ro-RO"/>
        </w:rPr>
        <w:t>.201</w:t>
      </w:r>
      <w:r w:rsidR="002A032D" w:rsidRPr="00414BA6">
        <w:rPr>
          <w:rFonts w:ascii="Times New Roman" w:hAnsi="Times New Roman"/>
          <w:sz w:val="28"/>
          <w:szCs w:val="28"/>
          <w:lang w:val="ro-RO"/>
        </w:rPr>
        <w:t>8, 7984/30.10.2018, 8181/07.11.2018, 115/09.01.2019</w:t>
      </w:r>
      <w:r w:rsidR="005374D8" w:rsidRPr="00414BA6">
        <w:rPr>
          <w:rFonts w:ascii="Times New Roman" w:hAnsi="Times New Roman"/>
          <w:sz w:val="28"/>
          <w:szCs w:val="28"/>
          <w:lang w:val="ro-RO"/>
        </w:rPr>
        <w:t xml:space="preserve"> și</w:t>
      </w:r>
      <w:r w:rsidRPr="00414BA6">
        <w:rPr>
          <w:rFonts w:ascii="Times New Roman" w:hAnsi="Times New Roman"/>
          <w:sz w:val="28"/>
          <w:szCs w:val="28"/>
          <w:lang w:val="ro-RO"/>
        </w:rPr>
        <w:t xml:space="preserve"> </w:t>
      </w:r>
      <w:r w:rsidR="002A032D" w:rsidRPr="00414BA6">
        <w:rPr>
          <w:rFonts w:ascii="Times New Roman" w:hAnsi="Times New Roman"/>
          <w:sz w:val="28"/>
          <w:szCs w:val="28"/>
          <w:lang w:val="ro-RO"/>
        </w:rPr>
        <w:t>652</w:t>
      </w:r>
      <w:r w:rsidR="00117B99" w:rsidRPr="00414BA6">
        <w:rPr>
          <w:rFonts w:ascii="Times New Roman" w:hAnsi="Times New Roman"/>
          <w:sz w:val="28"/>
          <w:szCs w:val="28"/>
          <w:lang w:val="ro-RO"/>
        </w:rPr>
        <w:t>/</w:t>
      </w:r>
      <w:r w:rsidR="002A032D" w:rsidRPr="00414BA6">
        <w:rPr>
          <w:rFonts w:ascii="Times New Roman" w:hAnsi="Times New Roman"/>
          <w:sz w:val="28"/>
          <w:szCs w:val="28"/>
          <w:lang w:val="ro-RO"/>
        </w:rPr>
        <w:t>28</w:t>
      </w:r>
      <w:r w:rsidR="00117B99" w:rsidRPr="00414BA6">
        <w:rPr>
          <w:rFonts w:ascii="Times New Roman" w:hAnsi="Times New Roman"/>
          <w:sz w:val="28"/>
          <w:szCs w:val="28"/>
          <w:lang w:val="ro-RO"/>
        </w:rPr>
        <w:t xml:space="preserve">.01.2019 </w:t>
      </w:r>
      <w:r w:rsidRPr="00414BA6">
        <w:rPr>
          <w:rFonts w:ascii="Times New Roman" w:hAnsi="Times New Roman"/>
          <w:sz w:val="28"/>
          <w:szCs w:val="28"/>
          <w:lang w:val="ro-RO"/>
        </w:rPr>
        <w:t>în baza</w:t>
      </w:r>
      <w:r w:rsidR="002A032D" w:rsidRPr="00414BA6">
        <w:rPr>
          <w:rFonts w:ascii="Times New Roman" w:hAnsi="Times New Roman"/>
          <w:sz w:val="28"/>
          <w:szCs w:val="28"/>
          <w:lang w:val="ro-RO"/>
        </w:rPr>
        <w:t>:</w:t>
      </w:r>
    </w:p>
    <w:p w:rsidR="00615EE0" w:rsidRPr="00414BA6" w:rsidRDefault="008C68DE" w:rsidP="002A032D">
      <w:pPr>
        <w:pStyle w:val="Listparagraf"/>
        <w:numPr>
          <w:ilvl w:val="0"/>
          <w:numId w:val="10"/>
        </w:numPr>
        <w:autoSpaceDE w:val="0"/>
        <w:autoSpaceDN w:val="0"/>
        <w:adjustRightInd w:val="0"/>
        <w:spacing w:after="0" w:line="240" w:lineRule="auto"/>
        <w:ind w:left="426" w:firstLine="0"/>
        <w:jc w:val="both"/>
        <w:rPr>
          <w:rFonts w:ascii="Times New Roman" w:hAnsi="Times New Roman"/>
          <w:sz w:val="28"/>
          <w:szCs w:val="28"/>
          <w:lang w:val="ro-RO"/>
        </w:rPr>
      </w:pPr>
      <w:r w:rsidRPr="00414BA6">
        <w:rPr>
          <w:rFonts w:ascii="Times New Roman" w:hAnsi="Times New Roman"/>
          <w:sz w:val="28"/>
          <w:szCs w:val="28"/>
          <w:lang w:val="ro-RO"/>
        </w:rPr>
        <w:t xml:space="preserve">Legii nr. </w:t>
      </w:r>
      <w:r w:rsidR="001C177D" w:rsidRPr="00414BA6">
        <w:rPr>
          <w:rFonts w:ascii="Times New Roman" w:hAnsi="Times New Roman"/>
          <w:sz w:val="28"/>
          <w:szCs w:val="28"/>
          <w:lang w:val="ro-RO"/>
        </w:rPr>
        <w:t>292</w:t>
      </w:r>
      <w:r w:rsidRPr="00414BA6">
        <w:rPr>
          <w:rFonts w:ascii="Times New Roman" w:hAnsi="Times New Roman"/>
          <w:sz w:val="28"/>
          <w:szCs w:val="28"/>
          <w:lang w:val="ro-RO"/>
        </w:rPr>
        <w:t xml:space="preserve"> privind evaluarea impactului anumitor proiecte publice şi private asupra mediului</w:t>
      </w:r>
    </w:p>
    <w:p w:rsidR="008C68DE" w:rsidRPr="00414BA6" w:rsidRDefault="008C68DE" w:rsidP="002A032D">
      <w:pPr>
        <w:pStyle w:val="Listparagraf"/>
        <w:numPr>
          <w:ilvl w:val="0"/>
          <w:numId w:val="10"/>
        </w:numPr>
        <w:autoSpaceDE w:val="0"/>
        <w:autoSpaceDN w:val="0"/>
        <w:adjustRightInd w:val="0"/>
        <w:spacing w:after="0" w:line="240" w:lineRule="auto"/>
        <w:ind w:left="426" w:firstLine="0"/>
        <w:jc w:val="both"/>
        <w:rPr>
          <w:rFonts w:ascii="Times New Roman" w:hAnsi="Times New Roman"/>
          <w:sz w:val="28"/>
          <w:szCs w:val="28"/>
          <w:lang w:val="ro-RO"/>
        </w:rPr>
      </w:pPr>
      <w:r w:rsidRPr="00414BA6">
        <w:rPr>
          <w:rFonts w:ascii="Times New Roman" w:hAnsi="Times New Roman"/>
          <w:sz w:val="28"/>
          <w:szCs w:val="28"/>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414BA6" w:rsidRDefault="008C68DE" w:rsidP="00615EE0">
      <w:pPr>
        <w:autoSpaceDE w:val="0"/>
        <w:autoSpaceDN w:val="0"/>
        <w:adjustRightInd w:val="0"/>
        <w:spacing w:after="0" w:line="240" w:lineRule="auto"/>
        <w:jc w:val="both"/>
        <w:rPr>
          <w:rFonts w:ascii="Times New Roman" w:hAnsi="Times New Roman"/>
          <w:sz w:val="28"/>
          <w:szCs w:val="28"/>
          <w:lang w:val="ro-RO"/>
        </w:rPr>
      </w:pPr>
      <w:r w:rsidRPr="00414BA6">
        <w:rPr>
          <w:rFonts w:ascii="Times New Roman" w:hAnsi="Times New Roman"/>
          <w:sz w:val="28"/>
          <w:szCs w:val="28"/>
          <w:lang w:val="ro-RO"/>
        </w:rPr>
        <w:t xml:space="preserve">    Agenţia pentru Protecţia Mediului Harghita decide, ca urmare a consultărilor desfăşurate în cadrul şedinţei Comisiei de analiză tehnică din data de </w:t>
      </w:r>
      <w:r w:rsidR="00117B99" w:rsidRPr="00414BA6">
        <w:rPr>
          <w:rFonts w:ascii="Times New Roman" w:hAnsi="Times New Roman"/>
          <w:sz w:val="28"/>
          <w:szCs w:val="28"/>
          <w:lang w:val="ro-RO"/>
        </w:rPr>
        <w:t>2</w:t>
      </w:r>
      <w:r w:rsidR="00615EE0" w:rsidRPr="00414BA6">
        <w:rPr>
          <w:rFonts w:ascii="Times New Roman" w:hAnsi="Times New Roman"/>
          <w:sz w:val="28"/>
          <w:szCs w:val="28"/>
          <w:lang w:val="ro-RO"/>
        </w:rPr>
        <w:t>9</w:t>
      </w:r>
      <w:r w:rsidR="001C177D" w:rsidRPr="00414BA6">
        <w:rPr>
          <w:rFonts w:ascii="Times New Roman" w:hAnsi="Times New Roman"/>
          <w:sz w:val="28"/>
          <w:szCs w:val="28"/>
          <w:lang w:val="ro-RO"/>
        </w:rPr>
        <w:t>.0</w:t>
      </w:r>
      <w:r w:rsidR="00100B52" w:rsidRPr="00414BA6">
        <w:rPr>
          <w:rFonts w:ascii="Times New Roman" w:hAnsi="Times New Roman"/>
          <w:sz w:val="28"/>
          <w:szCs w:val="28"/>
          <w:lang w:val="ro-RO"/>
        </w:rPr>
        <w:t>1</w:t>
      </w:r>
      <w:r w:rsidR="001C177D" w:rsidRPr="00414BA6">
        <w:rPr>
          <w:rFonts w:ascii="Times New Roman" w:hAnsi="Times New Roman"/>
          <w:sz w:val="28"/>
          <w:szCs w:val="28"/>
          <w:lang w:val="ro-RO"/>
        </w:rPr>
        <w:t>.2019</w:t>
      </w:r>
      <w:r w:rsidRPr="00414BA6">
        <w:rPr>
          <w:rFonts w:ascii="Times New Roman" w:hAnsi="Times New Roman"/>
          <w:sz w:val="28"/>
          <w:szCs w:val="28"/>
          <w:lang w:val="ro-RO"/>
        </w:rPr>
        <w:t xml:space="preserve">, că proiectul </w:t>
      </w:r>
      <w:r w:rsidR="001C177D" w:rsidRPr="00414BA6">
        <w:rPr>
          <w:rFonts w:ascii="Times New Roman" w:hAnsi="Times New Roman"/>
          <w:sz w:val="28"/>
          <w:szCs w:val="28"/>
          <w:lang w:val="ro-RO"/>
        </w:rPr>
        <w:t>„</w:t>
      </w:r>
      <w:r w:rsidR="001C177D" w:rsidRPr="00414BA6">
        <w:rPr>
          <w:rFonts w:ascii="Times New Roman" w:hAnsi="Times New Roman"/>
          <w:b/>
          <w:sz w:val="28"/>
          <w:szCs w:val="28"/>
          <w:lang w:val="ro-RO"/>
        </w:rPr>
        <w:t xml:space="preserve">Construire </w:t>
      </w:r>
      <w:r w:rsidR="00615EE0" w:rsidRPr="00414BA6">
        <w:rPr>
          <w:rFonts w:ascii="Times New Roman" w:hAnsi="Times New Roman"/>
          <w:b/>
          <w:sz w:val="28"/>
          <w:szCs w:val="28"/>
          <w:lang w:val="ro-RO"/>
        </w:rPr>
        <w:t>șopron pentru incinerator</w:t>
      </w:r>
      <w:r w:rsidR="001C177D" w:rsidRPr="00414BA6">
        <w:rPr>
          <w:rFonts w:ascii="Times New Roman" w:hAnsi="Times New Roman"/>
          <w:sz w:val="28"/>
          <w:szCs w:val="28"/>
          <w:lang w:val="ro-RO"/>
        </w:rPr>
        <w:t>”</w:t>
      </w:r>
      <w:r w:rsidRPr="00414BA6">
        <w:rPr>
          <w:rFonts w:ascii="Times New Roman" w:hAnsi="Times New Roman"/>
          <w:sz w:val="28"/>
          <w:szCs w:val="28"/>
          <w:lang w:val="ro-RO"/>
        </w:rPr>
        <w:t xml:space="preserve"> propus a fi amplasat în </w:t>
      </w:r>
      <w:r w:rsidR="001C177D" w:rsidRPr="00414BA6">
        <w:rPr>
          <w:rFonts w:ascii="Times New Roman" w:hAnsi="Times New Roman"/>
          <w:sz w:val="28"/>
          <w:szCs w:val="28"/>
          <w:lang w:val="ro-RO"/>
        </w:rPr>
        <w:t xml:space="preserve">jud. Harghita, comuna </w:t>
      </w:r>
      <w:r w:rsidR="00615EE0" w:rsidRPr="00414BA6">
        <w:rPr>
          <w:rFonts w:ascii="Times New Roman" w:hAnsi="Times New Roman"/>
          <w:sz w:val="28"/>
          <w:szCs w:val="28"/>
          <w:lang w:val="ro-RO"/>
        </w:rPr>
        <w:t>Zetea</w:t>
      </w:r>
      <w:r w:rsidR="001C177D" w:rsidRPr="00414BA6">
        <w:rPr>
          <w:rFonts w:ascii="Times New Roman" w:hAnsi="Times New Roman"/>
          <w:sz w:val="28"/>
          <w:szCs w:val="28"/>
          <w:lang w:val="ro-RO"/>
        </w:rPr>
        <w:t xml:space="preserve">, sat </w:t>
      </w:r>
      <w:r w:rsidR="00615EE0" w:rsidRPr="00414BA6">
        <w:rPr>
          <w:rFonts w:ascii="Times New Roman" w:hAnsi="Times New Roman"/>
          <w:sz w:val="28"/>
          <w:szCs w:val="28"/>
          <w:lang w:val="ro-RO"/>
        </w:rPr>
        <w:t>Izvoare,</w:t>
      </w:r>
      <w:r w:rsidR="00E731DD" w:rsidRPr="00414BA6">
        <w:rPr>
          <w:rFonts w:ascii="Times New Roman" w:hAnsi="Times New Roman"/>
          <w:sz w:val="28"/>
          <w:szCs w:val="28"/>
          <w:lang w:val="ro-RO"/>
        </w:rPr>
        <w:t xml:space="preserve"> </w:t>
      </w:r>
      <w:r w:rsidR="00615EE0" w:rsidRPr="00414BA6">
        <w:rPr>
          <w:rFonts w:ascii="Times New Roman" w:hAnsi="Times New Roman"/>
          <w:sz w:val="28"/>
          <w:szCs w:val="28"/>
          <w:lang w:val="ro-RO"/>
        </w:rPr>
        <w:t xml:space="preserve">F.N. </w:t>
      </w:r>
      <w:r w:rsidRPr="00414BA6">
        <w:rPr>
          <w:rFonts w:ascii="Times New Roman" w:hAnsi="Times New Roman"/>
          <w:sz w:val="28"/>
          <w:szCs w:val="28"/>
          <w:lang w:val="ro-RO"/>
        </w:rPr>
        <w:t>- nu se supune evaluării impactului asupra mediului.</w:t>
      </w:r>
    </w:p>
    <w:p w:rsidR="008C68DE" w:rsidRPr="00414BA6" w:rsidRDefault="008C68DE" w:rsidP="008C68DE">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Justificarea prezentei decizii:</w:t>
      </w:r>
    </w:p>
    <w:p w:rsidR="008C68DE" w:rsidRPr="00414BA6" w:rsidRDefault="008C68DE" w:rsidP="008C68DE">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I. Motivele pe b</w:t>
      </w:r>
      <w:r w:rsidR="00831953" w:rsidRPr="00414BA6">
        <w:rPr>
          <w:rFonts w:ascii="Times New Roman" w:hAnsi="Times New Roman"/>
          <w:sz w:val="28"/>
          <w:szCs w:val="28"/>
          <w:lang w:val="ro-RO"/>
        </w:rPr>
        <w:t xml:space="preserve">aza cărora s-a stabilit </w:t>
      </w:r>
      <w:r w:rsidRPr="00414BA6">
        <w:rPr>
          <w:rFonts w:ascii="Times New Roman" w:hAnsi="Times New Roman"/>
          <w:sz w:val="28"/>
          <w:szCs w:val="28"/>
          <w:lang w:val="ro-RO"/>
        </w:rPr>
        <w:t>neefectuării evaluării impactului asupra mediului sunt următoarele:</w:t>
      </w:r>
    </w:p>
    <w:p w:rsidR="008C68DE" w:rsidRPr="00414BA6" w:rsidRDefault="008C68DE" w:rsidP="008C68DE">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a) proiectul se încadrează în prevederile Legii nr. </w:t>
      </w:r>
      <w:r w:rsidR="00FC539E" w:rsidRPr="00414BA6">
        <w:rPr>
          <w:rFonts w:ascii="Times New Roman" w:hAnsi="Times New Roman"/>
          <w:sz w:val="28"/>
          <w:szCs w:val="28"/>
          <w:lang w:val="ro-RO"/>
        </w:rPr>
        <w:t>292</w:t>
      </w:r>
      <w:r w:rsidRPr="00414BA6">
        <w:rPr>
          <w:rFonts w:ascii="Times New Roman" w:hAnsi="Times New Roman"/>
          <w:sz w:val="28"/>
          <w:szCs w:val="28"/>
          <w:lang w:val="ro-RO"/>
        </w:rPr>
        <w:t xml:space="preserve"> privind evaluarea impactului anumitor proiecte publice şi private asupra mediului, anexa nr. </w:t>
      </w:r>
      <w:r w:rsidR="00FC539E" w:rsidRPr="00414BA6">
        <w:rPr>
          <w:rFonts w:ascii="Times New Roman" w:hAnsi="Times New Roman"/>
          <w:sz w:val="28"/>
          <w:szCs w:val="28"/>
          <w:lang w:val="ro-RO"/>
        </w:rPr>
        <w:t>2</w:t>
      </w:r>
      <w:r w:rsidRPr="00414BA6">
        <w:rPr>
          <w:rFonts w:ascii="Times New Roman" w:hAnsi="Times New Roman"/>
          <w:sz w:val="28"/>
          <w:szCs w:val="28"/>
          <w:lang w:val="ro-RO"/>
        </w:rPr>
        <w:t xml:space="preserve">, pct. </w:t>
      </w:r>
      <w:r w:rsidR="005374D8" w:rsidRPr="00414BA6">
        <w:rPr>
          <w:rFonts w:ascii="Times New Roman" w:hAnsi="Times New Roman"/>
          <w:sz w:val="28"/>
          <w:szCs w:val="28"/>
          <w:lang w:val="ro-RO"/>
        </w:rPr>
        <w:t>1</w:t>
      </w:r>
      <w:r w:rsidR="00E731DD" w:rsidRPr="00414BA6">
        <w:rPr>
          <w:rFonts w:ascii="Times New Roman" w:hAnsi="Times New Roman"/>
          <w:sz w:val="28"/>
          <w:szCs w:val="28"/>
          <w:lang w:val="ro-RO"/>
        </w:rPr>
        <w:t>1</w:t>
      </w:r>
      <w:r w:rsidR="005374D8" w:rsidRPr="00414BA6">
        <w:rPr>
          <w:rFonts w:ascii="Times New Roman" w:hAnsi="Times New Roman"/>
          <w:sz w:val="28"/>
          <w:szCs w:val="28"/>
          <w:lang w:val="ro-RO"/>
        </w:rPr>
        <w:t xml:space="preserve"> lit. </w:t>
      </w:r>
      <w:r w:rsidR="00E731DD" w:rsidRPr="00414BA6">
        <w:rPr>
          <w:rFonts w:ascii="Times New Roman" w:hAnsi="Times New Roman"/>
          <w:sz w:val="28"/>
          <w:szCs w:val="28"/>
          <w:lang w:val="ro-RO"/>
        </w:rPr>
        <w:t>b</w:t>
      </w:r>
      <w:r w:rsidR="005374D8" w:rsidRPr="00414BA6">
        <w:rPr>
          <w:rFonts w:ascii="Times New Roman" w:hAnsi="Times New Roman"/>
          <w:sz w:val="28"/>
          <w:szCs w:val="28"/>
          <w:lang w:val="ro-RO"/>
        </w:rPr>
        <w:t xml:space="preserve">) </w:t>
      </w:r>
      <w:r w:rsidR="00E731DD" w:rsidRPr="00414BA6">
        <w:rPr>
          <w:rFonts w:ascii="Times New Roman" w:hAnsi="Times New Roman"/>
          <w:sz w:val="28"/>
          <w:szCs w:val="28"/>
          <w:lang w:val="ro-RO"/>
        </w:rPr>
        <w:t>Instalații pentru eliminarea deșeurilor, altele decât cele prevăzute în anexa nr. 1</w:t>
      </w:r>
      <w:r w:rsidR="00FC539E" w:rsidRPr="00414BA6">
        <w:rPr>
          <w:rFonts w:ascii="Times New Roman" w:hAnsi="Times New Roman"/>
          <w:sz w:val="28"/>
          <w:szCs w:val="28"/>
          <w:lang w:val="ro-RO"/>
        </w:rPr>
        <w:t>;</w:t>
      </w:r>
    </w:p>
    <w:p w:rsidR="008C68DE" w:rsidRPr="00414BA6" w:rsidRDefault="008C68DE" w:rsidP="008C68DE">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b) </w:t>
      </w:r>
      <w:r w:rsidR="00FC539E" w:rsidRPr="00414BA6">
        <w:rPr>
          <w:rFonts w:ascii="Times New Roman" w:hAnsi="Times New Roman"/>
          <w:sz w:val="28"/>
          <w:szCs w:val="28"/>
          <w:lang w:val="ro-RO"/>
        </w:rPr>
        <w:t>Justificarea potrivit crite</w:t>
      </w:r>
      <w:r w:rsidR="00E731DD" w:rsidRPr="00414BA6">
        <w:rPr>
          <w:rFonts w:ascii="Times New Roman" w:hAnsi="Times New Roman"/>
          <w:sz w:val="28"/>
          <w:szCs w:val="28"/>
          <w:lang w:val="ro-RO"/>
        </w:rPr>
        <w:t>riilor prevăzute în anexa nr. 3</w:t>
      </w:r>
      <w:r w:rsidRPr="00414BA6">
        <w:rPr>
          <w:rFonts w:ascii="Times New Roman" w:hAnsi="Times New Roman"/>
          <w:sz w:val="28"/>
          <w:szCs w:val="28"/>
          <w:lang w:val="ro-RO"/>
        </w:rPr>
        <w:t>;</w:t>
      </w:r>
    </w:p>
    <w:p w:rsidR="00EB696C" w:rsidRPr="00414BA6" w:rsidRDefault="00EB696C" w:rsidP="00EB696C">
      <w:pPr>
        <w:autoSpaceDE w:val="0"/>
        <w:autoSpaceDN w:val="0"/>
        <w:adjustRightInd w:val="0"/>
        <w:spacing w:after="0" w:line="240" w:lineRule="auto"/>
        <w:rPr>
          <w:rFonts w:ascii="Times New Roman" w:hAnsi="Times New Roman"/>
          <w:b/>
          <w:sz w:val="28"/>
          <w:szCs w:val="28"/>
          <w:lang w:val="ro-RO"/>
        </w:rPr>
      </w:pPr>
      <w:r w:rsidRPr="00414BA6">
        <w:rPr>
          <w:rFonts w:ascii="Times New Roman" w:hAnsi="Times New Roman"/>
          <w:b/>
          <w:sz w:val="28"/>
          <w:szCs w:val="28"/>
          <w:lang w:val="ro-RO"/>
        </w:rPr>
        <w:t xml:space="preserve">    1. Caracteristicile proiectelor</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a) dimensiunea şi concepţia întregului proiect:</w:t>
      </w:r>
    </w:p>
    <w:p w:rsidR="00385A7B" w:rsidRPr="00414BA6" w:rsidRDefault="00385A7B" w:rsidP="00385A7B">
      <w:pPr>
        <w:spacing w:after="0"/>
        <w:ind w:firstLine="720"/>
        <w:rPr>
          <w:rFonts w:ascii="Arial" w:hAnsi="Arial" w:cs="Arial"/>
          <w:sz w:val="24"/>
          <w:szCs w:val="24"/>
          <w:lang w:val="ro-RO"/>
        </w:rPr>
      </w:pPr>
      <w:r w:rsidRPr="00414BA6">
        <w:rPr>
          <w:rFonts w:ascii="Arial" w:hAnsi="Arial" w:cs="Arial"/>
          <w:sz w:val="24"/>
          <w:szCs w:val="24"/>
          <w:lang w:val="ro-RO"/>
        </w:rPr>
        <w:t xml:space="preserve">Proiectul constă în montarea unui incinerator de capacitate mică </w:t>
      </w:r>
      <w:r w:rsidR="001D2709" w:rsidRPr="00414BA6">
        <w:rPr>
          <w:rFonts w:ascii="Arial" w:hAnsi="Arial" w:cs="Arial"/>
          <w:sz w:val="24"/>
          <w:szCs w:val="24"/>
          <w:lang w:val="ro-RO"/>
        </w:rPr>
        <w:t xml:space="preserve">(50 kg/h) </w:t>
      </w:r>
      <w:r w:rsidRPr="00414BA6">
        <w:rPr>
          <w:rFonts w:ascii="Arial" w:hAnsi="Arial" w:cs="Arial"/>
          <w:sz w:val="24"/>
          <w:szCs w:val="24"/>
          <w:lang w:val="ro-RO"/>
        </w:rPr>
        <w:t>și amenajarea unei zone acoperite pentru  acest echipament, adică construirea unui șopron cu regim de înălțime parter cu suprafața construită de 20,44mp pe terenul situat în intravilanul satului Izvoare.</w:t>
      </w:r>
    </w:p>
    <w:p w:rsidR="00385A7B" w:rsidRPr="00414BA6" w:rsidRDefault="00385A7B" w:rsidP="00385A7B">
      <w:pPr>
        <w:spacing w:after="0"/>
        <w:rPr>
          <w:rFonts w:ascii="Arial" w:hAnsi="Arial" w:cs="Arial"/>
          <w:sz w:val="24"/>
          <w:szCs w:val="24"/>
          <w:lang w:val="ro-RO"/>
        </w:rPr>
      </w:pPr>
      <w:r w:rsidRPr="00414BA6">
        <w:rPr>
          <w:rFonts w:ascii="Arial" w:hAnsi="Arial" w:cs="Arial"/>
          <w:sz w:val="24"/>
          <w:szCs w:val="24"/>
          <w:lang w:val="ro-RO"/>
        </w:rPr>
        <w:t>Terenul studiat are o suprafață de 16.032,00 mp.</w:t>
      </w:r>
    </w:p>
    <w:p w:rsidR="00167F18" w:rsidRPr="00414BA6" w:rsidRDefault="00167F18" w:rsidP="00167F18">
      <w:pPr>
        <w:spacing w:after="0"/>
        <w:jc w:val="both"/>
        <w:rPr>
          <w:rFonts w:ascii="Arial" w:hAnsi="Arial" w:cs="Arial"/>
          <w:sz w:val="24"/>
          <w:szCs w:val="24"/>
          <w:lang w:val="ro-RO"/>
        </w:rPr>
      </w:pPr>
      <w:r w:rsidRPr="00414BA6">
        <w:rPr>
          <w:rFonts w:ascii="Arial" w:hAnsi="Arial" w:cs="Arial"/>
          <w:sz w:val="24"/>
          <w:szCs w:val="24"/>
          <w:lang w:val="ro-RO"/>
        </w:rPr>
        <w:t xml:space="preserve">Incineratorul va fi folosit exclusiv pentru incinerarea deșeurilor de origine animală (deșeuri nepericuloase), în primul rând pielea și oasele vânatului din parcul de animale propriu și cele cumpărate de la vânători – cerb carpatin, lopătar, mistreț, căprioară, muflon. În incinerator nu vor fi arse măruntaiele (organele, intestinele, conținut stomacal </w:t>
      </w:r>
      <w:proofErr w:type="spellStart"/>
      <w:r w:rsidRPr="00414BA6">
        <w:rPr>
          <w:rFonts w:ascii="Arial" w:hAnsi="Arial" w:cs="Arial"/>
          <w:sz w:val="24"/>
          <w:szCs w:val="24"/>
          <w:lang w:val="ro-RO"/>
        </w:rPr>
        <w:t>etc</w:t>
      </w:r>
      <w:proofErr w:type="spellEnd"/>
      <w:r w:rsidRPr="00414BA6">
        <w:rPr>
          <w:rFonts w:ascii="Arial" w:hAnsi="Arial" w:cs="Arial"/>
          <w:sz w:val="24"/>
          <w:szCs w:val="24"/>
          <w:lang w:val="ro-RO"/>
        </w:rPr>
        <w:t>) animalelor.</w:t>
      </w:r>
    </w:p>
    <w:p w:rsidR="00167F18" w:rsidRPr="00414BA6" w:rsidRDefault="00167F18" w:rsidP="00167F18">
      <w:pPr>
        <w:spacing w:after="0"/>
        <w:jc w:val="both"/>
        <w:rPr>
          <w:rFonts w:ascii="Arial" w:hAnsi="Arial" w:cs="Arial"/>
          <w:sz w:val="24"/>
          <w:szCs w:val="24"/>
          <w:lang w:val="ro-RO"/>
        </w:rPr>
      </w:pPr>
      <w:r w:rsidRPr="00414BA6">
        <w:rPr>
          <w:rFonts w:ascii="Arial" w:hAnsi="Arial" w:cs="Arial"/>
          <w:sz w:val="24"/>
          <w:szCs w:val="24"/>
          <w:lang w:val="ro-RO"/>
        </w:rPr>
        <w:lastRenderedPageBreak/>
        <w:t>Incineratorul va funcționa doar în sezonul de vânătoare, în perioada noiembrie – martie. Acesta va fi pus în funcțiune doar când se adună destul deșeu pentru umplerea totală.</w:t>
      </w:r>
    </w:p>
    <w:p w:rsidR="00167F18" w:rsidRPr="00414BA6" w:rsidRDefault="00167F18" w:rsidP="00167F18">
      <w:pPr>
        <w:spacing w:after="0"/>
        <w:jc w:val="both"/>
        <w:rPr>
          <w:rFonts w:ascii="Arial" w:hAnsi="Arial" w:cs="Arial"/>
          <w:sz w:val="24"/>
          <w:szCs w:val="24"/>
          <w:lang w:val="ro-RO"/>
        </w:rPr>
      </w:pPr>
      <w:r w:rsidRPr="00414BA6">
        <w:rPr>
          <w:rFonts w:ascii="Arial" w:hAnsi="Arial" w:cs="Arial"/>
          <w:sz w:val="24"/>
          <w:szCs w:val="24"/>
          <w:lang w:val="ro-RO"/>
        </w:rPr>
        <w:t>Incineratorul este dotat cu o camer</w:t>
      </w:r>
      <w:r w:rsidR="001D2709" w:rsidRPr="00414BA6">
        <w:rPr>
          <w:rFonts w:ascii="Arial" w:hAnsi="Arial" w:cs="Arial"/>
          <w:sz w:val="24"/>
          <w:szCs w:val="24"/>
          <w:lang w:val="ro-RO"/>
        </w:rPr>
        <w:t>ă</w:t>
      </w:r>
      <w:r w:rsidRPr="00414BA6">
        <w:rPr>
          <w:rFonts w:ascii="Arial" w:hAnsi="Arial" w:cs="Arial"/>
          <w:sz w:val="24"/>
          <w:szCs w:val="24"/>
          <w:lang w:val="ro-RO"/>
        </w:rPr>
        <w:t xml:space="preserve"> de postcombustie (secundară) care are rolul de a neutraliza gazele de ardere rezultate </w:t>
      </w:r>
      <w:proofErr w:type="spellStart"/>
      <w:r w:rsidRPr="00414BA6">
        <w:rPr>
          <w:rFonts w:ascii="Arial" w:hAnsi="Arial" w:cs="Arial"/>
          <w:sz w:val="24"/>
          <w:szCs w:val="24"/>
          <w:lang w:val="ro-RO"/>
        </w:rPr>
        <w:t>ȋn</w:t>
      </w:r>
      <w:proofErr w:type="spellEnd"/>
      <w:r w:rsidRPr="00414BA6">
        <w:rPr>
          <w:rFonts w:ascii="Arial" w:hAnsi="Arial" w:cs="Arial"/>
          <w:sz w:val="24"/>
          <w:szCs w:val="24"/>
          <w:lang w:val="ro-RO"/>
        </w:rPr>
        <w:t xml:space="preserve"> urma incinerării deşeurilor din camera de ardere, prin retenţia acestor gaze timp de minim 2 secunde la o temperatură de peste 850 </w:t>
      </w:r>
      <w:r w:rsidRPr="00414BA6">
        <w:rPr>
          <w:rFonts w:ascii="Arial" w:hAnsi="Arial" w:cs="Arial"/>
          <w:color w:val="222222"/>
          <w:sz w:val="24"/>
          <w:szCs w:val="24"/>
          <w:shd w:val="clear" w:color="auto" w:fill="FFFFFF"/>
          <w:lang w:val="ro-RO"/>
        </w:rPr>
        <w:t>°</w:t>
      </w:r>
      <w:r w:rsidRPr="00414BA6">
        <w:rPr>
          <w:rFonts w:ascii="Arial" w:hAnsi="Arial" w:cs="Arial"/>
          <w:sz w:val="24"/>
          <w:szCs w:val="24"/>
          <w:lang w:val="ro-RO"/>
        </w:rPr>
        <w:t>C.</w:t>
      </w:r>
    </w:p>
    <w:p w:rsidR="00167F18" w:rsidRPr="00414BA6" w:rsidRDefault="00167F18" w:rsidP="00167F18">
      <w:pPr>
        <w:spacing w:after="0"/>
        <w:jc w:val="both"/>
        <w:rPr>
          <w:rFonts w:ascii="Arial" w:hAnsi="Arial" w:cs="Arial"/>
          <w:sz w:val="24"/>
          <w:szCs w:val="24"/>
          <w:lang w:val="ro-RO"/>
        </w:rPr>
      </w:pPr>
      <w:r w:rsidRPr="00414BA6">
        <w:rPr>
          <w:rFonts w:ascii="Arial" w:hAnsi="Arial" w:cs="Arial"/>
          <w:sz w:val="24"/>
          <w:szCs w:val="24"/>
          <w:lang w:val="ro-RO"/>
        </w:rPr>
        <w:t>Descriere generală componente şi materiale: Incineratorul are două camere: o cameră principală de ardere dotată cu un arzător şi o cameră secundară (postcombustie) dotată cu un arzător. Arderea este complet automatizată, fiind comandată prin intermediul unui panou de comandă electronic.</w:t>
      </w:r>
    </w:p>
    <w:p w:rsidR="00167F18" w:rsidRPr="00414BA6" w:rsidRDefault="00167F18" w:rsidP="00167F18">
      <w:pPr>
        <w:spacing w:after="0"/>
        <w:jc w:val="both"/>
        <w:rPr>
          <w:rFonts w:ascii="Arial" w:hAnsi="Arial" w:cs="Arial"/>
          <w:sz w:val="24"/>
          <w:szCs w:val="24"/>
          <w:lang w:val="ro-RO"/>
        </w:rPr>
      </w:pPr>
      <w:r w:rsidRPr="00414BA6">
        <w:rPr>
          <w:rFonts w:ascii="Arial" w:hAnsi="Arial" w:cs="Arial"/>
          <w:sz w:val="24"/>
          <w:szCs w:val="24"/>
          <w:lang w:val="ro-RO"/>
        </w:rPr>
        <w:t xml:space="preserve">Camera de ardere (principală) şi camera postcombustie (secundară) au carcase metalice confecționate din tablă de oțel de 5mm cu diverse </w:t>
      </w:r>
      <w:proofErr w:type="spellStart"/>
      <w:r w:rsidRPr="00414BA6">
        <w:rPr>
          <w:rFonts w:ascii="Arial" w:hAnsi="Arial" w:cs="Arial"/>
          <w:sz w:val="24"/>
          <w:szCs w:val="24"/>
          <w:lang w:val="ro-RO"/>
        </w:rPr>
        <w:t>ȋntărituri</w:t>
      </w:r>
      <w:proofErr w:type="spellEnd"/>
      <w:r w:rsidRPr="00414BA6">
        <w:rPr>
          <w:rFonts w:ascii="Arial" w:hAnsi="Arial" w:cs="Arial"/>
          <w:sz w:val="24"/>
          <w:szCs w:val="24"/>
          <w:lang w:val="ro-RO"/>
        </w:rPr>
        <w:t xml:space="preserve"> pentru consolidare. Camera principală şi partea inferioară a camerei secundare sunt căptuşite cu un beton refractar dens, rezistent până la 1.500°C, iar partea superioară a camerei secundare cu module de izolaţie ceramică, rezistentă până la 1.250°C.</w:t>
      </w:r>
    </w:p>
    <w:p w:rsidR="00167F18" w:rsidRPr="00414BA6" w:rsidRDefault="00167F18" w:rsidP="00167F18">
      <w:pPr>
        <w:spacing w:after="0"/>
        <w:jc w:val="both"/>
        <w:rPr>
          <w:rFonts w:ascii="Arial" w:hAnsi="Arial" w:cs="Arial"/>
          <w:sz w:val="24"/>
          <w:szCs w:val="24"/>
          <w:lang w:val="ro-RO"/>
        </w:rPr>
      </w:pPr>
      <w:r w:rsidRPr="00414BA6">
        <w:rPr>
          <w:rFonts w:ascii="Arial" w:hAnsi="Arial" w:cs="Arial"/>
          <w:sz w:val="24"/>
          <w:szCs w:val="24"/>
          <w:lang w:val="ro-RO"/>
        </w:rPr>
        <w:t xml:space="preserve">Camera principală este prevăzută cu uşă pentru eliminarea </w:t>
      </w:r>
      <w:proofErr w:type="spellStart"/>
      <w:r w:rsidRPr="00414BA6">
        <w:rPr>
          <w:rFonts w:ascii="Arial" w:hAnsi="Arial" w:cs="Arial"/>
          <w:sz w:val="24"/>
          <w:szCs w:val="24"/>
          <w:lang w:val="ro-RO"/>
        </w:rPr>
        <w:t>cenuşei</w:t>
      </w:r>
      <w:proofErr w:type="spellEnd"/>
      <w:r w:rsidRPr="00414BA6">
        <w:rPr>
          <w:rFonts w:ascii="Arial" w:hAnsi="Arial" w:cs="Arial"/>
          <w:sz w:val="24"/>
          <w:szCs w:val="24"/>
          <w:lang w:val="ro-RO"/>
        </w:rPr>
        <w:t xml:space="preserve">. Coșul de evacuare a gazelor de ardere este confecţionat din oțel refractar. Arzătoarele folosite pentru ambele camere de ardere utilizează combustibili lichizi sau gazoși, cu emisii reduse de </w:t>
      </w:r>
      <w:proofErr w:type="spellStart"/>
      <w:r w:rsidRPr="00414BA6">
        <w:rPr>
          <w:rFonts w:ascii="Arial" w:hAnsi="Arial" w:cs="Arial"/>
          <w:sz w:val="24"/>
          <w:szCs w:val="24"/>
          <w:lang w:val="ro-RO"/>
        </w:rPr>
        <w:t>NO</w:t>
      </w:r>
      <w:r w:rsidRPr="00414BA6">
        <w:rPr>
          <w:rFonts w:ascii="Arial" w:hAnsi="Arial" w:cs="Arial"/>
          <w:sz w:val="24"/>
          <w:szCs w:val="24"/>
          <w:vertAlign w:val="subscript"/>
          <w:lang w:val="ro-RO"/>
        </w:rPr>
        <w:t>x</w:t>
      </w:r>
      <w:proofErr w:type="spellEnd"/>
      <w:r w:rsidRPr="00414BA6">
        <w:rPr>
          <w:rFonts w:ascii="Arial" w:hAnsi="Arial" w:cs="Arial"/>
          <w:sz w:val="24"/>
          <w:szCs w:val="24"/>
          <w:lang w:val="ro-RO"/>
        </w:rPr>
        <w:t>.</w:t>
      </w:r>
    </w:p>
    <w:p w:rsidR="00EB696C" w:rsidRPr="00414BA6" w:rsidRDefault="00EB696C" w:rsidP="004C4BCD">
      <w:pPr>
        <w:autoSpaceDE w:val="0"/>
        <w:autoSpaceDN w:val="0"/>
        <w:adjustRightInd w:val="0"/>
        <w:spacing w:after="0" w:line="240" w:lineRule="auto"/>
        <w:rPr>
          <w:rFonts w:ascii="Arial" w:hAnsi="Arial" w:cs="Arial"/>
          <w:sz w:val="24"/>
          <w:szCs w:val="24"/>
          <w:lang w:val="ro-RO"/>
        </w:rPr>
      </w:pPr>
      <w:r w:rsidRPr="00414BA6">
        <w:rPr>
          <w:rFonts w:ascii="Times New Roman" w:hAnsi="Times New Roman"/>
          <w:sz w:val="28"/>
          <w:szCs w:val="28"/>
          <w:lang w:val="ro-RO"/>
        </w:rPr>
        <w:t xml:space="preserve">    b) cumularea cu alte proiecte existente şi/sau aprobate</w:t>
      </w:r>
      <w:r w:rsidR="00F037A9" w:rsidRPr="00414BA6">
        <w:rPr>
          <w:rFonts w:ascii="Times New Roman" w:hAnsi="Times New Roman"/>
          <w:sz w:val="28"/>
          <w:szCs w:val="28"/>
          <w:lang w:val="ro-RO"/>
        </w:rPr>
        <w:t xml:space="preserve">: </w:t>
      </w:r>
      <w:r w:rsidR="00207209" w:rsidRPr="00414BA6">
        <w:rPr>
          <w:rFonts w:ascii="Arial" w:hAnsi="Arial" w:cs="Arial"/>
          <w:sz w:val="24"/>
          <w:szCs w:val="24"/>
          <w:lang w:val="ro-RO"/>
        </w:rPr>
        <w:t>nu este cazul;</w:t>
      </w:r>
    </w:p>
    <w:p w:rsidR="00EB696C" w:rsidRPr="00414BA6" w:rsidRDefault="00EB696C" w:rsidP="00F037A9">
      <w:pPr>
        <w:autoSpaceDE w:val="0"/>
        <w:autoSpaceDN w:val="0"/>
        <w:adjustRightInd w:val="0"/>
        <w:spacing w:after="0"/>
        <w:jc w:val="both"/>
        <w:rPr>
          <w:rFonts w:ascii="Arial" w:hAnsi="Arial" w:cs="Arial"/>
          <w:sz w:val="24"/>
          <w:szCs w:val="24"/>
          <w:lang w:val="ro-RO"/>
        </w:rPr>
      </w:pPr>
      <w:r w:rsidRPr="00414BA6">
        <w:rPr>
          <w:rFonts w:ascii="Times New Roman" w:hAnsi="Times New Roman"/>
          <w:sz w:val="28"/>
          <w:szCs w:val="28"/>
          <w:lang w:val="ro-RO"/>
        </w:rPr>
        <w:t xml:space="preserve">    c) utilizarea resurselor naturale, în special a solului, a terenurilor, a apei şi a biodiversităţii</w:t>
      </w:r>
      <w:r w:rsidR="00F037A9" w:rsidRPr="00414BA6">
        <w:rPr>
          <w:rFonts w:ascii="Times New Roman" w:hAnsi="Times New Roman"/>
          <w:sz w:val="28"/>
          <w:szCs w:val="28"/>
          <w:lang w:val="ro-RO"/>
        </w:rPr>
        <w:t xml:space="preserve">: </w:t>
      </w:r>
      <w:r w:rsidR="00F037A9" w:rsidRPr="00414BA6">
        <w:rPr>
          <w:rFonts w:ascii="Arial" w:hAnsi="Arial" w:cs="Arial"/>
          <w:sz w:val="24"/>
          <w:szCs w:val="24"/>
          <w:lang w:val="ro-RO"/>
        </w:rPr>
        <w:t xml:space="preserve">se va </w:t>
      </w:r>
      <w:r w:rsidR="00100B52" w:rsidRPr="00414BA6">
        <w:rPr>
          <w:rFonts w:ascii="Arial" w:hAnsi="Arial" w:cs="Arial"/>
          <w:sz w:val="24"/>
          <w:szCs w:val="24"/>
          <w:lang w:val="ro-RO"/>
        </w:rPr>
        <w:t xml:space="preserve">ocupa o suprafață de teren de </w:t>
      </w:r>
      <w:r w:rsidR="004D48FE" w:rsidRPr="00414BA6">
        <w:rPr>
          <w:rFonts w:ascii="Arial" w:hAnsi="Arial" w:cs="Arial"/>
          <w:sz w:val="24"/>
          <w:szCs w:val="24"/>
          <w:lang w:val="ro-RO"/>
        </w:rPr>
        <w:t>20,44</w:t>
      </w:r>
      <w:r w:rsidR="003213B0" w:rsidRPr="00414BA6">
        <w:rPr>
          <w:rFonts w:ascii="Arial" w:hAnsi="Arial" w:cs="Arial"/>
          <w:sz w:val="24"/>
          <w:szCs w:val="24"/>
          <w:lang w:val="ro-RO"/>
        </w:rPr>
        <w:t>mp</w:t>
      </w:r>
      <w:r w:rsidR="00F037A9" w:rsidRPr="00414BA6">
        <w:rPr>
          <w:rFonts w:ascii="Arial" w:hAnsi="Arial" w:cs="Arial"/>
          <w:sz w:val="24"/>
          <w:szCs w:val="24"/>
          <w:lang w:val="ro-RO"/>
        </w:rPr>
        <w:t>.</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d) cantitatea şi tipurile de deşeu</w:t>
      </w:r>
      <w:r w:rsidR="00304F71" w:rsidRPr="00414BA6">
        <w:rPr>
          <w:rFonts w:ascii="Times New Roman" w:hAnsi="Times New Roman"/>
          <w:sz w:val="28"/>
          <w:szCs w:val="28"/>
          <w:lang w:val="ro-RO"/>
        </w:rPr>
        <w:t>ri generate/gestionate:</w:t>
      </w:r>
    </w:p>
    <w:p w:rsidR="003213B0" w:rsidRPr="00414BA6" w:rsidRDefault="003213B0" w:rsidP="003213B0">
      <w:pPr>
        <w:spacing w:after="0" w:line="240" w:lineRule="auto"/>
        <w:ind w:right="51"/>
        <w:jc w:val="both"/>
        <w:rPr>
          <w:rFonts w:ascii="Arial" w:eastAsia="Times New Roman" w:hAnsi="Arial" w:cs="Arial"/>
          <w:sz w:val="24"/>
          <w:szCs w:val="24"/>
          <w:lang w:val="ro-RO" w:bidi="hi-IN"/>
        </w:rPr>
      </w:pPr>
      <w:r w:rsidRPr="00414BA6">
        <w:rPr>
          <w:rFonts w:ascii="Arial" w:eastAsia="Times New Roman" w:hAnsi="Arial" w:cs="Arial"/>
          <w:sz w:val="24"/>
          <w:szCs w:val="24"/>
          <w:lang w:val="ro-RO" w:bidi="hi-IN"/>
        </w:rPr>
        <w:t>Deşeurile municipale  amestecate vor fi transportate de către operatorul  economic autorizat în zonă.</w:t>
      </w:r>
    </w:p>
    <w:p w:rsidR="003213B0" w:rsidRPr="00414BA6" w:rsidRDefault="003213B0" w:rsidP="003213B0">
      <w:pPr>
        <w:spacing w:after="0" w:line="240" w:lineRule="auto"/>
        <w:ind w:right="51"/>
        <w:jc w:val="both"/>
        <w:rPr>
          <w:rFonts w:ascii="Arial" w:eastAsia="Times New Roman" w:hAnsi="Arial" w:cs="Arial"/>
          <w:sz w:val="24"/>
          <w:szCs w:val="24"/>
          <w:lang w:val="ro-RO" w:bidi="hi-IN"/>
        </w:rPr>
      </w:pPr>
      <w:r w:rsidRPr="00414BA6">
        <w:rPr>
          <w:rFonts w:ascii="Arial" w:eastAsia="Times New Roman" w:hAnsi="Arial" w:cs="Arial"/>
          <w:sz w:val="24"/>
          <w:szCs w:val="24"/>
          <w:lang w:val="ro-RO" w:bidi="hi-IN"/>
        </w:rPr>
        <w:t>Deşeurile rezultate din construcţii montaj vor fi  transportate de către operatori  economici autorizaţi în acest sens.</w:t>
      </w:r>
    </w:p>
    <w:p w:rsidR="004D48FE" w:rsidRPr="00414BA6" w:rsidRDefault="003213B0" w:rsidP="004D48FE">
      <w:pPr>
        <w:spacing w:after="0" w:line="240" w:lineRule="auto"/>
        <w:ind w:right="51"/>
        <w:jc w:val="both"/>
        <w:rPr>
          <w:rFonts w:ascii="Arial" w:hAnsi="Arial" w:cs="Arial"/>
          <w:sz w:val="24"/>
          <w:szCs w:val="24"/>
          <w:lang w:val="ro-RO"/>
        </w:rPr>
      </w:pPr>
      <w:r w:rsidRPr="00414BA6">
        <w:rPr>
          <w:rFonts w:ascii="Arial" w:eastAsia="Times New Roman" w:hAnsi="Arial" w:cs="Arial"/>
          <w:sz w:val="24"/>
          <w:szCs w:val="24"/>
          <w:lang w:val="ro-RO" w:bidi="hi-IN"/>
        </w:rPr>
        <w:t>În perioada de funcționare</w:t>
      </w:r>
      <w:r w:rsidR="004D48FE" w:rsidRPr="00414BA6">
        <w:rPr>
          <w:rFonts w:ascii="Arial" w:eastAsia="Times New Roman" w:hAnsi="Arial" w:cs="Arial"/>
          <w:sz w:val="24"/>
          <w:szCs w:val="24"/>
          <w:lang w:val="ro-RO" w:bidi="hi-IN"/>
        </w:rPr>
        <w:t xml:space="preserve"> d</w:t>
      </w:r>
      <w:r w:rsidR="004D48FE" w:rsidRPr="00414BA6">
        <w:rPr>
          <w:rFonts w:ascii="Arial" w:hAnsi="Arial" w:cs="Arial"/>
          <w:sz w:val="24"/>
          <w:szCs w:val="24"/>
          <w:lang w:val="ro-RO"/>
        </w:rPr>
        <w:t>eșeurile generate vor fi:</w:t>
      </w:r>
    </w:p>
    <w:p w:rsidR="004D48FE" w:rsidRPr="00414BA6" w:rsidRDefault="004D48FE" w:rsidP="004D48FE">
      <w:pPr>
        <w:pStyle w:val="Frspaiere"/>
        <w:numPr>
          <w:ilvl w:val="0"/>
          <w:numId w:val="11"/>
        </w:numPr>
        <w:rPr>
          <w:rFonts w:ascii="Arial" w:hAnsi="Arial" w:cs="Arial"/>
          <w:sz w:val="24"/>
        </w:rPr>
      </w:pPr>
      <w:r w:rsidRPr="00414BA6">
        <w:rPr>
          <w:rFonts w:ascii="Arial" w:hAnsi="Arial" w:cs="Arial"/>
          <w:sz w:val="24"/>
        </w:rPr>
        <w:t>20 03 01 deşeuri municipale amestecate</w:t>
      </w:r>
    </w:p>
    <w:p w:rsidR="004D48FE" w:rsidRPr="00414BA6" w:rsidRDefault="004D48FE" w:rsidP="00A03D1A">
      <w:pPr>
        <w:pStyle w:val="Frspaiere"/>
        <w:numPr>
          <w:ilvl w:val="0"/>
          <w:numId w:val="11"/>
        </w:numPr>
        <w:rPr>
          <w:rFonts w:ascii="Arial" w:hAnsi="Arial" w:cs="Arial"/>
          <w:sz w:val="24"/>
        </w:rPr>
      </w:pPr>
      <w:r w:rsidRPr="00414BA6">
        <w:rPr>
          <w:rFonts w:ascii="Arial" w:hAnsi="Arial" w:cs="Arial"/>
          <w:sz w:val="24"/>
        </w:rPr>
        <w:t>19 01 12 deșeu cenușă de ardere și zguri</w:t>
      </w:r>
    </w:p>
    <w:p w:rsidR="004D48FE" w:rsidRPr="00414BA6" w:rsidRDefault="00CB320B" w:rsidP="00A03D1A">
      <w:pPr>
        <w:spacing w:after="0"/>
        <w:rPr>
          <w:rFonts w:ascii="Arial" w:hAnsi="Arial" w:cs="Arial"/>
          <w:sz w:val="24"/>
          <w:szCs w:val="24"/>
          <w:lang w:val="ro-RO"/>
        </w:rPr>
      </w:pPr>
      <w:r w:rsidRPr="00414BA6">
        <w:rPr>
          <w:rFonts w:ascii="Arial" w:hAnsi="Arial" w:cs="Arial"/>
          <w:sz w:val="24"/>
          <w:szCs w:val="24"/>
          <w:lang w:val="ro-RO"/>
        </w:rPr>
        <w:t>Deșeurile municipale amestecate</w:t>
      </w:r>
      <w:r w:rsidR="004D48FE" w:rsidRPr="00414BA6">
        <w:rPr>
          <w:rFonts w:ascii="Arial" w:hAnsi="Arial" w:cs="Arial"/>
          <w:sz w:val="24"/>
          <w:szCs w:val="24"/>
          <w:lang w:val="ro-RO"/>
        </w:rPr>
        <w:t xml:space="preserve"> rezultate din activitate se vor colecta în containere speciale și se vor transporta la </w:t>
      </w:r>
      <w:r w:rsidRPr="00414BA6">
        <w:rPr>
          <w:rFonts w:ascii="Arial" w:hAnsi="Arial" w:cs="Arial"/>
          <w:sz w:val="24"/>
          <w:szCs w:val="24"/>
          <w:lang w:val="ro-RO"/>
        </w:rPr>
        <w:t xml:space="preserve">un </w:t>
      </w:r>
      <w:r w:rsidR="004D48FE" w:rsidRPr="00414BA6">
        <w:rPr>
          <w:rFonts w:ascii="Arial" w:hAnsi="Arial" w:cs="Arial"/>
          <w:sz w:val="24"/>
          <w:szCs w:val="24"/>
          <w:lang w:val="ro-RO"/>
        </w:rPr>
        <w:t xml:space="preserve">depozit de deşeuri </w:t>
      </w:r>
      <w:r w:rsidR="00A03D1A" w:rsidRPr="00414BA6">
        <w:rPr>
          <w:rFonts w:ascii="Arial" w:hAnsi="Arial" w:cs="Arial"/>
          <w:sz w:val="24"/>
          <w:szCs w:val="24"/>
          <w:lang w:val="ro-RO"/>
        </w:rPr>
        <w:t xml:space="preserve">nepericulos </w:t>
      </w:r>
      <w:r w:rsidRPr="00414BA6">
        <w:rPr>
          <w:rFonts w:ascii="Arial" w:hAnsi="Arial" w:cs="Arial"/>
          <w:sz w:val="24"/>
          <w:szCs w:val="24"/>
          <w:lang w:val="ro-RO"/>
        </w:rPr>
        <w:t xml:space="preserve">conform </w:t>
      </w:r>
      <w:r w:rsidR="004D48FE" w:rsidRPr="00414BA6">
        <w:rPr>
          <w:rFonts w:ascii="Arial" w:hAnsi="Arial" w:cs="Arial"/>
          <w:sz w:val="24"/>
          <w:szCs w:val="24"/>
          <w:lang w:val="ro-RO"/>
        </w:rPr>
        <w:t xml:space="preserve">de către firma </w:t>
      </w:r>
      <w:proofErr w:type="spellStart"/>
      <w:r w:rsidR="004D48FE" w:rsidRPr="00414BA6">
        <w:rPr>
          <w:rFonts w:ascii="Arial" w:hAnsi="Arial" w:cs="Arial"/>
          <w:sz w:val="24"/>
          <w:szCs w:val="24"/>
          <w:lang w:val="ro-RO"/>
        </w:rPr>
        <w:t>Goscom</w:t>
      </w:r>
      <w:proofErr w:type="spellEnd"/>
      <w:r w:rsidR="004D48FE" w:rsidRPr="00414BA6">
        <w:rPr>
          <w:rFonts w:ascii="Arial" w:hAnsi="Arial" w:cs="Arial"/>
          <w:sz w:val="24"/>
          <w:szCs w:val="24"/>
          <w:lang w:val="ro-RO"/>
        </w:rPr>
        <w:t xml:space="preserve"> Zetea S</w:t>
      </w:r>
      <w:r w:rsidRPr="00414BA6">
        <w:rPr>
          <w:rFonts w:ascii="Arial" w:hAnsi="Arial" w:cs="Arial"/>
          <w:sz w:val="24"/>
          <w:szCs w:val="24"/>
          <w:lang w:val="ro-RO"/>
        </w:rPr>
        <w:t>RL</w:t>
      </w:r>
      <w:r w:rsidR="004D48FE" w:rsidRPr="00414BA6">
        <w:rPr>
          <w:rFonts w:ascii="Arial" w:hAnsi="Arial" w:cs="Arial"/>
          <w:sz w:val="24"/>
          <w:szCs w:val="24"/>
          <w:lang w:val="ro-RO"/>
        </w:rPr>
        <w:t>.</w:t>
      </w:r>
      <w:r w:rsidR="00A03D1A" w:rsidRPr="00414BA6">
        <w:rPr>
          <w:rFonts w:ascii="Arial" w:hAnsi="Arial" w:cs="Arial"/>
          <w:sz w:val="24"/>
          <w:szCs w:val="24"/>
          <w:lang w:val="ro-RO"/>
        </w:rPr>
        <w:t xml:space="preserve"> Zetea;</w:t>
      </w:r>
    </w:p>
    <w:p w:rsidR="004D48FE" w:rsidRPr="00414BA6" w:rsidRDefault="004D48FE" w:rsidP="00A03D1A">
      <w:pPr>
        <w:spacing w:after="0"/>
        <w:rPr>
          <w:rFonts w:ascii="Arial" w:hAnsi="Arial" w:cs="Arial"/>
          <w:b/>
          <w:sz w:val="24"/>
          <w:szCs w:val="24"/>
          <w:lang w:val="ro-RO"/>
        </w:rPr>
      </w:pPr>
      <w:r w:rsidRPr="00414BA6">
        <w:rPr>
          <w:rFonts w:ascii="Arial" w:hAnsi="Arial" w:cs="Arial"/>
          <w:sz w:val="24"/>
          <w:szCs w:val="24"/>
          <w:lang w:val="ro-RO"/>
        </w:rPr>
        <w:t>Cenușa va fi depozitată în recipiente acoperite, identificate in mod corespunzător, amplasate pe platformă betonată și predate</w:t>
      </w:r>
      <w:r w:rsidRPr="00414BA6">
        <w:rPr>
          <w:rStyle w:val="Robust"/>
          <w:rFonts w:ascii="Arial" w:hAnsi="Arial" w:cs="Arial"/>
          <w:sz w:val="24"/>
          <w:szCs w:val="24"/>
          <w:lang w:val="ro-RO"/>
        </w:rPr>
        <w:t xml:space="preserve"> </w:t>
      </w:r>
      <w:r w:rsidR="00A03D1A" w:rsidRPr="00414BA6">
        <w:rPr>
          <w:rStyle w:val="Robust"/>
          <w:rFonts w:ascii="Arial" w:hAnsi="Arial" w:cs="Arial"/>
          <w:b w:val="0"/>
          <w:sz w:val="24"/>
          <w:szCs w:val="24"/>
          <w:lang w:val="ro-RO"/>
        </w:rPr>
        <w:t>societăților colectoare autorizate.</w:t>
      </w:r>
    </w:p>
    <w:p w:rsidR="00A03D1A" w:rsidRPr="00414BA6" w:rsidRDefault="00EB696C" w:rsidP="00EB696C">
      <w:pPr>
        <w:autoSpaceDE w:val="0"/>
        <w:autoSpaceDN w:val="0"/>
        <w:adjustRightInd w:val="0"/>
        <w:spacing w:after="0" w:line="240" w:lineRule="auto"/>
        <w:rPr>
          <w:rFonts w:ascii="Arial" w:hAnsi="Arial" w:cs="Arial"/>
          <w:sz w:val="24"/>
          <w:szCs w:val="24"/>
          <w:lang w:val="ro-RO"/>
        </w:rPr>
      </w:pPr>
      <w:r w:rsidRPr="00414BA6">
        <w:rPr>
          <w:rFonts w:ascii="Times New Roman" w:hAnsi="Times New Roman"/>
          <w:sz w:val="28"/>
          <w:szCs w:val="28"/>
          <w:lang w:val="ro-RO"/>
        </w:rPr>
        <w:t xml:space="preserve">    e) poluarea şi alte efecte negative</w:t>
      </w:r>
      <w:r w:rsidR="00814684" w:rsidRPr="00414BA6">
        <w:rPr>
          <w:rFonts w:ascii="Arial" w:hAnsi="Arial" w:cs="Arial"/>
          <w:sz w:val="24"/>
          <w:szCs w:val="24"/>
          <w:lang w:val="ro-RO"/>
        </w:rPr>
        <w:t>:</w:t>
      </w:r>
    </w:p>
    <w:p w:rsidR="00943602" w:rsidRPr="00414BA6" w:rsidRDefault="00814684" w:rsidP="00EB696C">
      <w:pPr>
        <w:autoSpaceDE w:val="0"/>
        <w:autoSpaceDN w:val="0"/>
        <w:adjustRightInd w:val="0"/>
        <w:spacing w:after="0" w:line="240" w:lineRule="auto"/>
        <w:rPr>
          <w:rFonts w:ascii="Arial" w:hAnsi="Arial" w:cs="Arial"/>
          <w:sz w:val="24"/>
          <w:szCs w:val="24"/>
          <w:lang w:val="ro-RO"/>
        </w:rPr>
      </w:pPr>
      <w:r w:rsidRPr="00414BA6">
        <w:rPr>
          <w:rFonts w:ascii="Arial" w:hAnsi="Arial" w:cs="Arial"/>
          <w:b/>
          <w:sz w:val="24"/>
          <w:szCs w:val="24"/>
          <w:lang w:val="ro-RO"/>
        </w:rPr>
        <w:t>În per</w:t>
      </w:r>
      <w:r w:rsidR="003213B0" w:rsidRPr="00414BA6">
        <w:rPr>
          <w:rFonts w:ascii="Arial" w:hAnsi="Arial" w:cs="Arial"/>
          <w:b/>
          <w:sz w:val="24"/>
          <w:szCs w:val="24"/>
          <w:lang w:val="ro-RO"/>
        </w:rPr>
        <w:t xml:space="preserve">ioada de </w:t>
      </w:r>
      <w:r w:rsidR="00A03D1A" w:rsidRPr="00414BA6">
        <w:rPr>
          <w:rFonts w:ascii="Arial" w:hAnsi="Arial" w:cs="Arial"/>
          <w:b/>
          <w:sz w:val="24"/>
          <w:szCs w:val="24"/>
          <w:lang w:val="ro-RO"/>
        </w:rPr>
        <w:t xml:space="preserve">realizare a </w:t>
      </w:r>
      <w:r w:rsidR="003213B0" w:rsidRPr="00414BA6">
        <w:rPr>
          <w:rFonts w:ascii="Arial" w:hAnsi="Arial" w:cs="Arial"/>
          <w:b/>
          <w:sz w:val="24"/>
          <w:szCs w:val="24"/>
          <w:lang w:val="ro-RO"/>
        </w:rPr>
        <w:t>construcţie</w:t>
      </w:r>
      <w:r w:rsidR="00A03D1A" w:rsidRPr="00414BA6">
        <w:rPr>
          <w:rFonts w:ascii="Arial" w:hAnsi="Arial" w:cs="Arial"/>
          <w:b/>
          <w:sz w:val="24"/>
          <w:szCs w:val="24"/>
          <w:lang w:val="ro-RO"/>
        </w:rPr>
        <w:t>i</w:t>
      </w:r>
      <w:r w:rsidR="00A03D1A" w:rsidRPr="00414BA6">
        <w:rPr>
          <w:rFonts w:ascii="Arial" w:hAnsi="Arial" w:cs="Arial"/>
          <w:sz w:val="24"/>
          <w:szCs w:val="24"/>
          <w:lang w:val="ro-RO"/>
        </w:rPr>
        <w:t xml:space="preserve">, </w:t>
      </w:r>
      <w:r w:rsidR="00943602" w:rsidRPr="00414BA6">
        <w:rPr>
          <w:rFonts w:ascii="Arial" w:hAnsi="Arial" w:cs="Arial"/>
          <w:sz w:val="24"/>
          <w:szCs w:val="24"/>
          <w:lang w:val="ro-RO"/>
        </w:rPr>
        <w:t>emisiile vor consta în gazele de eșapament de la utilaje/autovehicule folosite pentru transportul diverselor materiale, dar și pulberi ca urmare a lucrărilor de construire propriu zise, precum și în pulberi/praful antrenat.</w:t>
      </w:r>
    </w:p>
    <w:p w:rsidR="00943602" w:rsidRPr="00414BA6" w:rsidRDefault="00943602" w:rsidP="00EB696C">
      <w:pPr>
        <w:autoSpaceDE w:val="0"/>
        <w:autoSpaceDN w:val="0"/>
        <w:adjustRightInd w:val="0"/>
        <w:spacing w:after="0" w:line="240" w:lineRule="auto"/>
        <w:rPr>
          <w:rFonts w:ascii="Arial" w:hAnsi="Arial" w:cs="Arial"/>
          <w:sz w:val="24"/>
          <w:szCs w:val="24"/>
          <w:lang w:val="ro-RO"/>
        </w:rPr>
      </w:pPr>
      <w:r w:rsidRPr="00414BA6">
        <w:rPr>
          <w:rFonts w:ascii="Arial" w:hAnsi="Arial" w:cs="Arial"/>
          <w:b/>
          <w:sz w:val="24"/>
          <w:szCs w:val="24"/>
          <w:lang w:val="ro-RO"/>
        </w:rPr>
        <w:t xml:space="preserve">În timpul funcționării: </w:t>
      </w:r>
      <w:r w:rsidRPr="00414BA6">
        <w:rPr>
          <w:rFonts w:ascii="Arial" w:hAnsi="Arial" w:cs="Arial"/>
          <w:sz w:val="24"/>
          <w:szCs w:val="24"/>
          <w:lang w:val="ro-RO"/>
        </w:rPr>
        <w:t xml:space="preserve">se consideră că nu se vor produce surse de poluare a aerului care să creeze disconfort populației din zonă , ca urmare a modului de funcționare a incineratorului </w:t>
      </w:r>
      <w:proofErr w:type="spellStart"/>
      <w:r w:rsidRPr="00414BA6">
        <w:rPr>
          <w:rFonts w:ascii="Arial" w:hAnsi="Arial" w:cs="Arial"/>
          <w:sz w:val="24"/>
          <w:szCs w:val="24"/>
          <w:lang w:val="ro-RO"/>
        </w:rPr>
        <w:t>Inciner</w:t>
      </w:r>
      <w:proofErr w:type="spellEnd"/>
      <w:r w:rsidRPr="00414BA6">
        <w:rPr>
          <w:rFonts w:ascii="Arial" w:hAnsi="Arial" w:cs="Arial"/>
          <w:sz w:val="24"/>
          <w:szCs w:val="24"/>
          <w:lang w:val="ro-RO"/>
        </w:rPr>
        <w:t xml:space="preserve"> Pro i200 și tehnologiei adoptate. Se vor rezulta: pulberi în suspensie, oxidul de carbon, oxizi de azot, oxizi de sulf, </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f) riscurile de accidente majore şi/sau dezastre relevante pentru proiectul în cauză, inclusiv cele cauzate de schimbările climatice, co</w:t>
      </w:r>
      <w:r w:rsidR="00271F2F" w:rsidRPr="00414BA6">
        <w:rPr>
          <w:rFonts w:ascii="Times New Roman" w:hAnsi="Times New Roman"/>
          <w:sz w:val="28"/>
          <w:szCs w:val="28"/>
          <w:lang w:val="ro-RO"/>
        </w:rPr>
        <w:t>nform informaţiilor ştiinţifice: nu este cazul</w:t>
      </w:r>
    </w:p>
    <w:p w:rsidR="009B16F6" w:rsidRPr="00414BA6" w:rsidRDefault="00EB696C" w:rsidP="00EB696C">
      <w:pPr>
        <w:autoSpaceDE w:val="0"/>
        <w:autoSpaceDN w:val="0"/>
        <w:adjustRightInd w:val="0"/>
        <w:spacing w:after="0" w:line="240" w:lineRule="auto"/>
        <w:rPr>
          <w:rFonts w:ascii="Arial" w:hAnsi="Arial" w:cs="Arial"/>
          <w:sz w:val="24"/>
          <w:szCs w:val="24"/>
          <w:lang w:val="ro-RO"/>
        </w:rPr>
      </w:pPr>
      <w:r w:rsidRPr="00414BA6">
        <w:rPr>
          <w:rFonts w:ascii="Times New Roman" w:hAnsi="Times New Roman"/>
          <w:sz w:val="28"/>
          <w:szCs w:val="28"/>
          <w:lang w:val="ro-RO"/>
        </w:rPr>
        <w:t xml:space="preserve">    g) riscurile pentru sănătatea umană</w:t>
      </w:r>
      <w:r w:rsidR="009B16F6" w:rsidRPr="00414BA6">
        <w:rPr>
          <w:rFonts w:ascii="Arial" w:hAnsi="Arial" w:cs="Arial"/>
          <w:sz w:val="24"/>
          <w:szCs w:val="24"/>
          <w:lang w:val="ro-RO"/>
        </w:rPr>
        <w:t>:</w:t>
      </w:r>
      <w:r w:rsidRPr="00414BA6">
        <w:rPr>
          <w:rFonts w:ascii="Arial" w:hAnsi="Arial" w:cs="Arial"/>
          <w:sz w:val="24"/>
          <w:szCs w:val="24"/>
          <w:lang w:val="ro-RO"/>
        </w:rPr>
        <w:t xml:space="preserve"> </w:t>
      </w:r>
      <w:r w:rsidR="009B16F6" w:rsidRPr="00414BA6">
        <w:rPr>
          <w:rFonts w:ascii="Arial" w:hAnsi="Arial" w:cs="Arial"/>
          <w:sz w:val="24"/>
          <w:szCs w:val="24"/>
          <w:lang w:val="ro-RO"/>
        </w:rPr>
        <w:t xml:space="preserve">Amplasamentul studiat se află în intravilanul localității </w:t>
      </w:r>
      <w:r w:rsidR="004E60A3" w:rsidRPr="00414BA6">
        <w:rPr>
          <w:rFonts w:ascii="Arial" w:hAnsi="Arial" w:cs="Arial"/>
          <w:sz w:val="24"/>
          <w:szCs w:val="24"/>
          <w:lang w:val="ro-RO"/>
        </w:rPr>
        <w:t>Izvoare</w:t>
      </w:r>
      <w:r w:rsidR="009B16F6" w:rsidRPr="00414BA6">
        <w:rPr>
          <w:rFonts w:ascii="Arial" w:hAnsi="Arial" w:cs="Arial"/>
          <w:sz w:val="24"/>
          <w:szCs w:val="24"/>
          <w:lang w:val="ro-RO"/>
        </w:rPr>
        <w:t xml:space="preserve">, </w:t>
      </w:r>
      <w:r w:rsidR="004E60A3" w:rsidRPr="00414BA6">
        <w:rPr>
          <w:rFonts w:ascii="Arial" w:hAnsi="Arial" w:cs="Arial"/>
          <w:sz w:val="24"/>
          <w:szCs w:val="24"/>
          <w:lang w:val="ro-RO"/>
        </w:rPr>
        <w:t xml:space="preserve">la o distanță de 200-250m de casele de locuit., eventualele de disconfort vor fi evitate prin respectarea condițiilor studiului de impact asupra </w:t>
      </w:r>
      <w:r w:rsidR="00F86508" w:rsidRPr="00414BA6">
        <w:rPr>
          <w:rFonts w:ascii="Arial" w:hAnsi="Arial" w:cs="Arial"/>
          <w:sz w:val="24"/>
          <w:szCs w:val="24"/>
          <w:lang w:val="ro-RO"/>
        </w:rPr>
        <w:t>sănătății.</w:t>
      </w:r>
    </w:p>
    <w:p w:rsidR="00EB696C" w:rsidRPr="00414BA6" w:rsidRDefault="00EB696C" w:rsidP="00EB696C">
      <w:pPr>
        <w:autoSpaceDE w:val="0"/>
        <w:autoSpaceDN w:val="0"/>
        <w:adjustRightInd w:val="0"/>
        <w:spacing w:after="0" w:line="240" w:lineRule="auto"/>
        <w:rPr>
          <w:rFonts w:ascii="Times New Roman" w:hAnsi="Times New Roman"/>
          <w:b/>
          <w:sz w:val="28"/>
          <w:szCs w:val="28"/>
          <w:lang w:val="ro-RO"/>
        </w:rPr>
      </w:pPr>
      <w:r w:rsidRPr="00414BA6">
        <w:rPr>
          <w:rFonts w:ascii="Times New Roman" w:hAnsi="Times New Roman"/>
          <w:b/>
          <w:sz w:val="28"/>
          <w:szCs w:val="28"/>
          <w:lang w:val="ro-RO"/>
        </w:rPr>
        <w:t xml:space="preserve">   2. Amplasarea proiectelor</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lastRenderedPageBreak/>
        <w:t xml:space="preserve">    Sensibilitatea ecologică a zonelor geografice susceptibile de a fi afectate de proiecte trebuie luată în considerare, în special în ceea ce priveşte:</w:t>
      </w:r>
    </w:p>
    <w:p w:rsidR="00EB696C" w:rsidRPr="00414BA6" w:rsidRDefault="00EB696C" w:rsidP="00EB696C">
      <w:pPr>
        <w:autoSpaceDE w:val="0"/>
        <w:autoSpaceDN w:val="0"/>
        <w:adjustRightInd w:val="0"/>
        <w:spacing w:after="0" w:line="240" w:lineRule="auto"/>
        <w:rPr>
          <w:rFonts w:ascii="Arial" w:hAnsi="Arial" w:cs="Arial"/>
          <w:sz w:val="24"/>
          <w:szCs w:val="24"/>
          <w:lang w:val="ro-RO"/>
        </w:rPr>
      </w:pPr>
      <w:r w:rsidRPr="00414BA6">
        <w:rPr>
          <w:rFonts w:ascii="Times New Roman" w:hAnsi="Times New Roman"/>
          <w:sz w:val="28"/>
          <w:szCs w:val="28"/>
          <w:lang w:val="ro-RO"/>
        </w:rPr>
        <w:t xml:space="preserve">    a) utilizarea actuală şi aprobată a terenurilor</w:t>
      </w:r>
      <w:r w:rsidR="00814684" w:rsidRPr="00414BA6">
        <w:rPr>
          <w:rFonts w:ascii="Arial" w:hAnsi="Arial" w:cs="Arial"/>
          <w:sz w:val="24"/>
          <w:szCs w:val="24"/>
          <w:lang w:val="ro-RO"/>
        </w:rPr>
        <w:t xml:space="preserve">: terenul studiat este situat in intravilanul </w:t>
      </w:r>
      <w:r w:rsidR="00F86508" w:rsidRPr="00414BA6">
        <w:rPr>
          <w:rFonts w:ascii="Arial" w:hAnsi="Arial" w:cs="Arial"/>
          <w:sz w:val="24"/>
          <w:szCs w:val="24"/>
          <w:lang w:val="ro-RO"/>
        </w:rPr>
        <w:t>localității Izvoare</w:t>
      </w:r>
      <w:r w:rsidR="00814684" w:rsidRPr="00414BA6">
        <w:rPr>
          <w:rFonts w:ascii="Arial" w:hAnsi="Arial" w:cs="Arial"/>
          <w:sz w:val="24"/>
          <w:szCs w:val="24"/>
          <w:lang w:val="ro-RO"/>
        </w:rPr>
        <w:t xml:space="preserve">, </w:t>
      </w:r>
      <w:r w:rsidR="00F86508" w:rsidRPr="00414BA6">
        <w:rPr>
          <w:rFonts w:ascii="Arial" w:hAnsi="Arial" w:cs="Arial"/>
          <w:sz w:val="24"/>
          <w:szCs w:val="24"/>
          <w:lang w:val="ro-RO"/>
        </w:rPr>
        <w:t>folosința actuală : arabil în intravilan</w:t>
      </w:r>
      <w:r w:rsidR="009B16F6" w:rsidRPr="00414BA6">
        <w:rPr>
          <w:rFonts w:ascii="Arial" w:hAnsi="Arial" w:cs="Arial"/>
          <w:sz w:val="24"/>
          <w:szCs w:val="24"/>
          <w:lang w:val="ro-RO"/>
        </w:rPr>
        <w:t xml:space="preserve"> î</w:t>
      </w:r>
      <w:r w:rsidR="00814684" w:rsidRPr="00414BA6">
        <w:rPr>
          <w:rFonts w:ascii="Arial" w:hAnsi="Arial" w:cs="Arial"/>
          <w:sz w:val="24"/>
          <w:szCs w:val="24"/>
          <w:lang w:val="ro-RO"/>
        </w:rPr>
        <w:t xml:space="preserve">n conformitate cu Certificatul de Urbanism nr. </w:t>
      </w:r>
      <w:r w:rsidR="00F86508" w:rsidRPr="00414BA6">
        <w:rPr>
          <w:rFonts w:ascii="Arial" w:hAnsi="Arial" w:cs="Arial"/>
          <w:sz w:val="24"/>
          <w:szCs w:val="24"/>
          <w:lang w:val="ro-RO"/>
        </w:rPr>
        <w:t>99</w:t>
      </w:r>
      <w:r w:rsidR="00814684" w:rsidRPr="00414BA6">
        <w:rPr>
          <w:rFonts w:ascii="Arial" w:hAnsi="Arial" w:cs="Arial"/>
          <w:sz w:val="24"/>
          <w:szCs w:val="24"/>
          <w:lang w:val="ro-RO"/>
        </w:rPr>
        <w:t xml:space="preserve"> din </w:t>
      </w:r>
      <w:r w:rsidR="00F86508" w:rsidRPr="00414BA6">
        <w:rPr>
          <w:rFonts w:ascii="Arial" w:hAnsi="Arial" w:cs="Arial"/>
          <w:sz w:val="24"/>
          <w:szCs w:val="24"/>
          <w:lang w:val="ro-RO"/>
        </w:rPr>
        <w:t>1</w:t>
      </w:r>
      <w:r w:rsidR="009B16F6" w:rsidRPr="00414BA6">
        <w:rPr>
          <w:rFonts w:ascii="Arial" w:hAnsi="Arial" w:cs="Arial"/>
          <w:sz w:val="24"/>
          <w:szCs w:val="24"/>
          <w:lang w:val="ro-RO"/>
        </w:rPr>
        <w:t>2</w:t>
      </w:r>
      <w:r w:rsidR="00814684" w:rsidRPr="00414BA6">
        <w:rPr>
          <w:rFonts w:ascii="Arial" w:hAnsi="Arial" w:cs="Arial"/>
          <w:sz w:val="24"/>
          <w:szCs w:val="24"/>
          <w:lang w:val="ro-RO"/>
        </w:rPr>
        <w:t>.0</w:t>
      </w:r>
      <w:r w:rsidR="00F86508" w:rsidRPr="00414BA6">
        <w:rPr>
          <w:rFonts w:ascii="Arial" w:hAnsi="Arial" w:cs="Arial"/>
          <w:sz w:val="24"/>
          <w:szCs w:val="24"/>
          <w:lang w:val="ro-RO"/>
        </w:rPr>
        <w:t>7</w:t>
      </w:r>
      <w:r w:rsidR="00814684" w:rsidRPr="00414BA6">
        <w:rPr>
          <w:rFonts w:ascii="Arial" w:hAnsi="Arial" w:cs="Arial"/>
          <w:sz w:val="24"/>
          <w:szCs w:val="24"/>
          <w:lang w:val="ro-RO"/>
        </w:rPr>
        <w:t>.201</w:t>
      </w:r>
      <w:r w:rsidR="00F86508" w:rsidRPr="00414BA6">
        <w:rPr>
          <w:rFonts w:ascii="Arial" w:hAnsi="Arial" w:cs="Arial"/>
          <w:sz w:val="24"/>
          <w:szCs w:val="24"/>
          <w:lang w:val="ro-RO"/>
        </w:rPr>
        <w:t>8</w:t>
      </w:r>
      <w:r w:rsidR="00814684" w:rsidRPr="00414BA6">
        <w:rPr>
          <w:rFonts w:ascii="Arial" w:hAnsi="Arial" w:cs="Arial"/>
          <w:sz w:val="24"/>
          <w:szCs w:val="24"/>
          <w:lang w:val="ro-RO"/>
        </w:rPr>
        <w:t xml:space="preserve"> emis de </w:t>
      </w:r>
      <w:r w:rsidR="00F86508" w:rsidRPr="00414BA6">
        <w:rPr>
          <w:rFonts w:ascii="Arial" w:hAnsi="Arial" w:cs="Arial"/>
          <w:sz w:val="24"/>
          <w:szCs w:val="24"/>
          <w:lang w:val="ro-RO"/>
        </w:rPr>
        <w:t>Primăria Comunei Zetea</w:t>
      </w:r>
      <w:r w:rsidRPr="00414BA6">
        <w:rPr>
          <w:rFonts w:ascii="Arial" w:hAnsi="Arial" w:cs="Arial"/>
          <w:sz w:val="24"/>
          <w:szCs w:val="24"/>
          <w:lang w:val="ro-RO"/>
        </w:rPr>
        <w:t>;</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b) bogăţia, disponibilitatea, calitatea şi capacitatea de regenerare relative ale resurselor naturale, inclusiv solul, terenurile, apa şi biodiversitatea, din zonă şi din subteranul acesteia</w:t>
      </w:r>
      <w:r w:rsidR="00E947B5" w:rsidRPr="00414BA6">
        <w:rPr>
          <w:rFonts w:ascii="Times New Roman" w:hAnsi="Times New Roman"/>
          <w:sz w:val="28"/>
          <w:szCs w:val="28"/>
          <w:lang w:val="ro-RO"/>
        </w:rPr>
        <w:t>: nu este cazul</w:t>
      </w:r>
      <w:r w:rsidRPr="00414BA6">
        <w:rPr>
          <w:rFonts w:ascii="Times New Roman" w:hAnsi="Times New Roman"/>
          <w:sz w:val="28"/>
          <w:szCs w:val="28"/>
          <w:lang w:val="ro-RO"/>
        </w:rPr>
        <w:t>;</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c) capacitatea de absorbţie a mediului natural, acordându-se o atenţie specială următoarelor zone:</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1. zone umede, zone riverane, guri ale râurilor</w:t>
      </w:r>
      <w:r w:rsidR="00AF7AB0" w:rsidRPr="00414BA6">
        <w:rPr>
          <w:rFonts w:ascii="Times New Roman" w:hAnsi="Times New Roman"/>
          <w:sz w:val="28"/>
          <w:szCs w:val="28"/>
          <w:lang w:val="ro-RO"/>
        </w:rPr>
        <w:t>:</w:t>
      </w:r>
      <w:r w:rsidR="00ED0744" w:rsidRPr="00414BA6">
        <w:rPr>
          <w:rFonts w:ascii="Times New Roman" w:hAnsi="Times New Roman"/>
          <w:sz w:val="28"/>
          <w:szCs w:val="28"/>
          <w:lang w:val="ro-RO"/>
        </w:rPr>
        <w:t xml:space="preserve"> </w:t>
      </w:r>
      <w:r w:rsidR="00463E2C" w:rsidRPr="00414BA6">
        <w:rPr>
          <w:rFonts w:ascii="Times New Roman" w:hAnsi="Times New Roman"/>
          <w:sz w:val="28"/>
          <w:szCs w:val="28"/>
          <w:lang w:val="ro-RO"/>
        </w:rPr>
        <w:t>nu este cazul;</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2. zone costiere şi mediul marin</w:t>
      </w:r>
      <w:r w:rsidR="00814684" w:rsidRPr="00414BA6">
        <w:rPr>
          <w:rFonts w:ascii="Times New Roman" w:hAnsi="Times New Roman"/>
          <w:sz w:val="28"/>
          <w:szCs w:val="28"/>
          <w:lang w:val="ro-RO"/>
        </w:rPr>
        <w:t>: nu este cazul</w:t>
      </w:r>
      <w:r w:rsidRPr="00414BA6">
        <w:rPr>
          <w:rFonts w:ascii="Times New Roman" w:hAnsi="Times New Roman"/>
          <w:sz w:val="28"/>
          <w:szCs w:val="28"/>
          <w:lang w:val="ro-RO"/>
        </w:rPr>
        <w:t>;</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3. zonele montane şi forestiere</w:t>
      </w:r>
      <w:r w:rsidR="00814684" w:rsidRPr="00414BA6">
        <w:rPr>
          <w:rFonts w:ascii="Times New Roman" w:hAnsi="Times New Roman"/>
          <w:sz w:val="28"/>
          <w:szCs w:val="28"/>
          <w:lang w:val="ro-RO"/>
        </w:rPr>
        <w:t xml:space="preserve">: </w:t>
      </w:r>
      <w:r w:rsidR="00D843A5" w:rsidRPr="00414BA6">
        <w:rPr>
          <w:rFonts w:ascii="Times New Roman" w:hAnsi="Times New Roman"/>
          <w:sz w:val="28"/>
          <w:szCs w:val="28"/>
          <w:lang w:val="ro-RO"/>
        </w:rPr>
        <w:t>adiacent amplasamentului există o pădure cu o lățime de 200m</w:t>
      </w:r>
      <w:r w:rsidRPr="00414BA6">
        <w:rPr>
          <w:rFonts w:ascii="Times New Roman" w:hAnsi="Times New Roman"/>
          <w:sz w:val="28"/>
          <w:szCs w:val="28"/>
          <w:lang w:val="ro-RO"/>
        </w:rPr>
        <w:t>;</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4. arii naturale protejate de interes naţional, comunitar, internaţional</w:t>
      </w:r>
      <w:r w:rsidR="00463E2C" w:rsidRPr="00414BA6">
        <w:rPr>
          <w:rFonts w:ascii="Times New Roman" w:hAnsi="Times New Roman"/>
          <w:sz w:val="28"/>
          <w:szCs w:val="28"/>
          <w:lang w:val="ro-RO"/>
        </w:rPr>
        <w:t>: nu este cazul</w:t>
      </w:r>
      <w:r w:rsidRPr="00414BA6">
        <w:rPr>
          <w:rFonts w:ascii="Times New Roman" w:hAnsi="Times New Roman"/>
          <w:sz w:val="28"/>
          <w:szCs w:val="28"/>
          <w:lang w:val="ro-RO"/>
        </w:rPr>
        <w:t>;</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814684" w:rsidRPr="00414BA6">
        <w:rPr>
          <w:rFonts w:ascii="Times New Roman" w:hAnsi="Times New Roman"/>
          <w:sz w:val="28"/>
          <w:szCs w:val="28"/>
          <w:lang w:val="ro-RO"/>
        </w:rPr>
        <w:t xml:space="preserve">: amplasamentul proiectului </w:t>
      </w:r>
      <w:r w:rsidR="00D3213E" w:rsidRPr="00414BA6">
        <w:rPr>
          <w:rFonts w:ascii="Times New Roman" w:hAnsi="Times New Roman"/>
          <w:sz w:val="28"/>
          <w:szCs w:val="28"/>
          <w:lang w:val="ro-RO"/>
        </w:rPr>
        <w:t xml:space="preserve">se află la </w:t>
      </w:r>
      <w:r w:rsidR="00463E2C" w:rsidRPr="00414BA6">
        <w:rPr>
          <w:rFonts w:ascii="Times New Roman" w:hAnsi="Times New Roman"/>
          <w:sz w:val="28"/>
          <w:szCs w:val="28"/>
          <w:lang w:val="ro-RO"/>
        </w:rPr>
        <w:t xml:space="preserve">o distanță de cca. </w:t>
      </w:r>
      <w:r w:rsidR="00D843A5" w:rsidRPr="00414BA6">
        <w:rPr>
          <w:rFonts w:ascii="Times New Roman" w:hAnsi="Times New Roman"/>
          <w:sz w:val="28"/>
          <w:szCs w:val="28"/>
          <w:lang w:val="ro-RO"/>
        </w:rPr>
        <w:t xml:space="preserve">1,86 </w:t>
      </w:r>
      <w:r w:rsidR="00463E2C" w:rsidRPr="00414BA6">
        <w:rPr>
          <w:rFonts w:ascii="Times New Roman" w:hAnsi="Times New Roman"/>
          <w:sz w:val="28"/>
          <w:szCs w:val="28"/>
          <w:lang w:val="ro-RO"/>
        </w:rPr>
        <w:t xml:space="preserve">km de </w:t>
      </w:r>
      <w:r w:rsidR="00D3213E" w:rsidRPr="00414BA6">
        <w:rPr>
          <w:rFonts w:ascii="Times New Roman" w:hAnsi="Times New Roman"/>
          <w:sz w:val="28"/>
          <w:szCs w:val="28"/>
          <w:lang w:val="ro-RO"/>
        </w:rPr>
        <w:t>limita sitului de importanță comunitară ROS</w:t>
      </w:r>
      <w:r w:rsidR="00463E2C" w:rsidRPr="00414BA6">
        <w:rPr>
          <w:rFonts w:ascii="Times New Roman" w:hAnsi="Times New Roman"/>
          <w:sz w:val="28"/>
          <w:szCs w:val="28"/>
          <w:lang w:val="ro-RO"/>
        </w:rPr>
        <w:t>PA</w:t>
      </w:r>
      <w:r w:rsidR="00D3213E" w:rsidRPr="00414BA6">
        <w:rPr>
          <w:rFonts w:ascii="Times New Roman" w:hAnsi="Times New Roman"/>
          <w:sz w:val="28"/>
          <w:szCs w:val="28"/>
          <w:lang w:val="ro-RO"/>
        </w:rPr>
        <w:t xml:space="preserve"> 0</w:t>
      </w:r>
      <w:r w:rsidR="00463E2C" w:rsidRPr="00414BA6">
        <w:rPr>
          <w:rFonts w:ascii="Times New Roman" w:hAnsi="Times New Roman"/>
          <w:sz w:val="28"/>
          <w:szCs w:val="28"/>
          <w:lang w:val="ro-RO"/>
        </w:rPr>
        <w:t>03</w:t>
      </w:r>
      <w:r w:rsidR="00D843A5" w:rsidRPr="00414BA6">
        <w:rPr>
          <w:rFonts w:ascii="Times New Roman" w:hAnsi="Times New Roman"/>
          <w:sz w:val="28"/>
          <w:szCs w:val="28"/>
          <w:lang w:val="ro-RO"/>
        </w:rPr>
        <w:t>4</w:t>
      </w:r>
      <w:r w:rsidR="00D3213E" w:rsidRPr="00414BA6">
        <w:rPr>
          <w:rFonts w:ascii="Times New Roman" w:hAnsi="Times New Roman"/>
          <w:sz w:val="28"/>
          <w:szCs w:val="28"/>
          <w:lang w:val="ro-RO"/>
        </w:rPr>
        <w:t xml:space="preserve"> „</w:t>
      </w:r>
      <w:r w:rsidR="00463E2C" w:rsidRPr="00414BA6">
        <w:rPr>
          <w:rFonts w:ascii="Times New Roman" w:hAnsi="Times New Roman"/>
          <w:sz w:val="28"/>
          <w:szCs w:val="28"/>
          <w:lang w:val="ro-RO"/>
        </w:rPr>
        <w:t xml:space="preserve">Depresiunea și Munții </w:t>
      </w:r>
      <w:r w:rsidR="00D843A5" w:rsidRPr="00414BA6">
        <w:rPr>
          <w:rFonts w:ascii="Times New Roman" w:hAnsi="Times New Roman"/>
          <w:sz w:val="28"/>
          <w:szCs w:val="28"/>
          <w:lang w:val="ro-RO"/>
        </w:rPr>
        <w:t>Ciucului;</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6. zonele în care au existat deja cazuri de nerespectare a standardelor de calitate a mediului prevăzute de legislaţia naţională şi la nivelul Uniunii Europene şi relevante pentru proiect sau în care se consideră că există astfel de cazuri</w:t>
      </w:r>
      <w:r w:rsidR="00D3213E" w:rsidRPr="00414BA6">
        <w:rPr>
          <w:rFonts w:ascii="Times New Roman" w:hAnsi="Times New Roman"/>
          <w:sz w:val="28"/>
          <w:szCs w:val="28"/>
          <w:lang w:val="ro-RO"/>
        </w:rPr>
        <w:t xml:space="preserve">: </w:t>
      </w:r>
      <w:r w:rsidR="00D3213E" w:rsidRPr="00414BA6">
        <w:rPr>
          <w:rFonts w:ascii="Arial" w:hAnsi="Arial" w:cs="Arial"/>
          <w:sz w:val="24"/>
          <w:szCs w:val="24"/>
          <w:lang w:val="ro-RO"/>
        </w:rPr>
        <w:t>nu este cazul</w:t>
      </w:r>
      <w:r w:rsidRPr="00414BA6">
        <w:rPr>
          <w:rFonts w:ascii="Times New Roman" w:hAnsi="Times New Roman"/>
          <w:sz w:val="28"/>
          <w:szCs w:val="28"/>
          <w:lang w:val="ro-RO"/>
        </w:rPr>
        <w:t>;</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7. zonele cu o densitate mare a populaţiei</w:t>
      </w:r>
      <w:r w:rsidR="00D3213E" w:rsidRPr="00414BA6">
        <w:rPr>
          <w:rFonts w:ascii="Times New Roman" w:hAnsi="Times New Roman"/>
          <w:sz w:val="28"/>
          <w:szCs w:val="28"/>
          <w:lang w:val="ro-RO"/>
        </w:rPr>
        <w:t xml:space="preserve">: </w:t>
      </w:r>
      <w:r w:rsidR="00D3213E" w:rsidRPr="00414BA6">
        <w:rPr>
          <w:rFonts w:ascii="Arial" w:hAnsi="Arial" w:cs="Arial"/>
          <w:sz w:val="24"/>
          <w:szCs w:val="24"/>
          <w:lang w:val="ro-RO"/>
        </w:rPr>
        <w:t>nu este cazul</w:t>
      </w:r>
      <w:r w:rsidRPr="00414BA6">
        <w:rPr>
          <w:rFonts w:ascii="Times New Roman" w:hAnsi="Times New Roman"/>
          <w:sz w:val="28"/>
          <w:szCs w:val="28"/>
          <w:lang w:val="ro-RO"/>
        </w:rPr>
        <w:t>;</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8. peisaje şi situri importante din punct de vedere istoric, cultural sau </w:t>
      </w:r>
      <w:r w:rsidR="00BC252B" w:rsidRPr="00414BA6">
        <w:rPr>
          <w:rFonts w:ascii="Times New Roman" w:hAnsi="Times New Roman"/>
          <w:sz w:val="28"/>
          <w:szCs w:val="28"/>
          <w:lang w:val="ro-RO"/>
        </w:rPr>
        <w:t>ar</w:t>
      </w:r>
      <w:r w:rsidR="00D3213E" w:rsidRPr="00414BA6">
        <w:rPr>
          <w:rFonts w:ascii="Times New Roman" w:hAnsi="Times New Roman"/>
          <w:sz w:val="28"/>
          <w:szCs w:val="28"/>
          <w:lang w:val="ro-RO"/>
        </w:rPr>
        <w:t xml:space="preserve">heologic: </w:t>
      </w:r>
      <w:r w:rsidR="00D3213E" w:rsidRPr="00414BA6">
        <w:rPr>
          <w:rFonts w:ascii="Arial" w:hAnsi="Arial" w:cs="Arial"/>
          <w:sz w:val="24"/>
          <w:szCs w:val="24"/>
          <w:lang w:val="ro-RO"/>
        </w:rPr>
        <w:t>nu este cazul</w:t>
      </w:r>
      <w:r w:rsidRPr="00414BA6">
        <w:rPr>
          <w:rFonts w:ascii="Times New Roman" w:hAnsi="Times New Roman"/>
          <w:sz w:val="28"/>
          <w:szCs w:val="28"/>
          <w:lang w:val="ro-RO"/>
        </w:rPr>
        <w:t>.</w:t>
      </w:r>
    </w:p>
    <w:p w:rsidR="00EB696C" w:rsidRPr="00414BA6" w:rsidRDefault="00EB696C" w:rsidP="00EB696C">
      <w:pPr>
        <w:autoSpaceDE w:val="0"/>
        <w:autoSpaceDN w:val="0"/>
        <w:adjustRightInd w:val="0"/>
        <w:spacing w:after="0" w:line="240" w:lineRule="auto"/>
        <w:rPr>
          <w:rFonts w:ascii="Times New Roman" w:hAnsi="Times New Roman"/>
          <w:b/>
          <w:sz w:val="28"/>
          <w:szCs w:val="28"/>
          <w:lang w:val="ro-RO"/>
        </w:rPr>
      </w:pPr>
      <w:r w:rsidRPr="00414BA6">
        <w:rPr>
          <w:rFonts w:ascii="Times New Roman" w:hAnsi="Times New Roman"/>
          <w:b/>
          <w:sz w:val="28"/>
          <w:szCs w:val="28"/>
          <w:lang w:val="ro-RO"/>
        </w:rPr>
        <w:t xml:space="preserve">    3. Tipurile şi caracteristicile impactului potenţial</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Efectele semnificative pe care le pot avea proiectele asupra mediului trebuie analizate în raport cu criteriile stabilite la pct. 1 şi 2, având în vedere impactul proiectului asupra factorilor prevăzuţi la art. 7 alin. (2) din prezenta lege, şi ţinând seama de:</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a) importanţa şi extinderea spaţială a impactului </w:t>
      </w:r>
      <w:r w:rsidRPr="00414BA6">
        <w:rPr>
          <w:rFonts w:ascii="Arial" w:hAnsi="Arial" w:cs="Arial"/>
          <w:sz w:val="24"/>
          <w:szCs w:val="24"/>
          <w:lang w:val="ro-RO"/>
        </w:rPr>
        <w:t xml:space="preserve">- </w:t>
      </w:r>
      <w:r w:rsidR="00D3213E" w:rsidRPr="00414BA6">
        <w:rPr>
          <w:rFonts w:ascii="Arial" w:hAnsi="Arial" w:cs="Arial"/>
          <w:sz w:val="24"/>
          <w:szCs w:val="24"/>
          <w:lang w:val="ro-RO"/>
        </w:rPr>
        <w:t xml:space="preserve">o parte a intravilanul comunei </w:t>
      </w:r>
      <w:r w:rsidR="008B65D6" w:rsidRPr="00414BA6">
        <w:rPr>
          <w:rFonts w:ascii="Arial" w:hAnsi="Arial" w:cs="Arial"/>
          <w:sz w:val="24"/>
          <w:szCs w:val="24"/>
          <w:lang w:val="ro-RO"/>
        </w:rPr>
        <w:t>Zetea, sat Izvoare, FN.</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b) natura impactului</w:t>
      </w:r>
      <w:r w:rsidR="00C125D2" w:rsidRPr="00414BA6">
        <w:rPr>
          <w:rFonts w:ascii="Times New Roman" w:hAnsi="Times New Roman"/>
          <w:sz w:val="28"/>
          <w:szCs w:val="28"/>
          <w:lang w:val="ro-RO"/>
        </w:rPr>
        <w:t xml:space="preserve">: </w:t>
      </w:r>
      <w:r w:rsidR="008B65D6" w:rsidRPr="00414BA6">
        <w:rPr>
          <w:rFonts w:ascii="Times New Roman" w:hAnsi="Times New Roman"/>
          <w:sz w:val="28"/>
          <w:szCs w:val="28"/>
          <w:lang w:val="ro-RO"/>
        </w:rPr>
        <w:t xml:space="preserve">2 efecte cu impact negativ pe termen lung, evaluate ca speculative și 6 efecte cu impact pozitiv </w:t>
      </w:r>
      <w:r w:rsidR="00E70503" w:rsidRPr="00414BA6">
        <w:rPr>
          <w:rFonts w:ascii="Times New Roman" w:hAnsi="Times New Roman"/>
          <w:sz w:val="28"/>
          <w:szCs w:val="28"/>
          <w:lang w:val="ro-RO"/>
        </w:rPr>
        <w:t>pe termen lung dintre care 3 evaluate ca certe și 3 ca speculative</w:t>
      </w:r>
      <w:r w:rsidR="004451A2">
        <w:rPr>
          <w:rFonts w:ascii="Times New Roman" w:hAnsi="Times New Roman"/>
          <w:sz w:val="28"/>
          <w:szCs w:val="28"/>
          <w:lang w:val="ro-RO"/>
        </w:rPr>
        <w:t>, conform Studiului de impact asupra sănătății executat de Centrul Regional de Sănătate Publică Iași, Secția Sănătatea în Relație cu Mediul Compartiment Igiena Mediului</w:t>
      </w:r>
      <w:r w:rsidRPr="00414BA6">
        <w:rPr>
          <w:rFonts w:ascii="Times New Roman" w:hAnsi="Times New Roman"/>
          <w:sz w:val="28"/>
          <w:szCs w:val="28"/>
          <w:lang w:val="ro-RO"/>
        </w:rPr>
        <w:t>;</w:t>
      </w:r>
    </w:p>
    <w:p w:rsidR="00EB696C" w:rsidRPr="00414BA6" w:rsidRDefault="00EB696C" w:rsidP="00EB696C">
      <w:pPr>
        <w:autoSpaceDE w:val="0"/>
        <w:autoSpaceDN w:val="0"/>
        <w:adjustRightInd w:val="0"/>
        <w:spacing w:after="0" w:line="240" w:lineRule="auto"/>
        <w:rPr>
          <w:rFonts w:ascii="Arial" w:hAnsi="Arial" w:cs="Arial"/>
          <w:sz w:val="24"/>
          <w:szCs w:val="24"/>
          <w:lang w:val="ro-RO"/>
        </w:rPr>
      </w:pPr>
      <w:r w:rsidRPr="00414BA6">
        <w:rPr>
          <w:rFonts w:ascii="Times New Roman" w:hAnsi="Times New Roman"/>
          <w:sz w:val="28"/>
          <w:szCs w:val="28"/>
          <w:lang w:val="ro-RO"/>
        </w:rPr>
        <w:t xml:space="preserve">    c) natura transfrontalieră a impactului</w:t>
      </w:r>
      <w:r w:rsidR="002E55C4" w:rsidRPr="00414BA6">
        <w:rPr>
          <w:rFonts w:ascii="Times New Roman" w:hAnsi="Times New Roman"/>
          <w:sz w:val="28"/>
          <w:szCs w:val="28"/>
          <w:lang w:val="ro-RO"/>
        </w:rPr>
        <w:t xml:space="preserve">: </w:t>
      </w:r>
      <w:r w:rsidR="002E55C4" w:rsidRPr="00414BA6">
        <w:rPr>
          <w:rFonts w:ascii="Arial" w:hAnsi="Arial" w:cs="Arial"/>
          <w:sz w:val="24"/>
          <w:szCs w:val="24"/>
          <w:lang w:val="ro-RO"/>
        </w:rPr>
        <w:t>nu este cazul</w:t>
      </w:r>
      <w:r w:rsidRPr="00414BA6">
        <w:rPr>
          <w:rFonts w:ascii="Arial" w:hAnsi="Arial" w:cs="Arial"/>
          <w:sz w:val="24"/>
          <w:szCs w:val="24"/>
          <w:lang w:val="ro-RO"/>
        </w:rPr>
        <w:t>;</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d) intensitatea şi complexitatea impactului</w:t>
      </w:r>
      <w:r w:rsidR="002E55C4" w:rsidRPr="00414BA6">
        <w:rPr>
          <w:rFonts w:ascii="Times New Roman" w:hAnsi="Times New Roman"/>
          <w:sz w:val="28"/>
          <w:szCs w:val="28"/>
          <w:lang w:val="ro-RO"/>
        </w:rPr>
        <w:t xml:space="preserve">: </w:t>
      </w:r>
      <w:r w:rsidR="002E55C4" w:rsidRPr="00414BA6">
        <w:rPr>
          <w:rFonts w:ascii="Arial" w:hAnsi="Arial" w:cs="Arial"/>
          <w:sz w:val="24"/>
          <w:szCs w:val="24"/>
          <w:lang w:val="ro-RO"/>
        </w:rPr>
        <w:t>impact redus</w:t>
      </w:r>
      <w:r w:rsidRPr="00414BA6">
        <w:rPr>
          <w:rFonts w:ascii="Times New Roman" w:hAnsi="Times New Roman"/>
          <w:sz w:val="28"/>
          <w:szCs w:val="28"/>
          <w:lang w:val="ro-RO"/>
        </w:rPr>
        <w:t>;</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e) probabilitatea impactului</w:t>
      </w:r>
      <w:r w:rsidR="002E55C4" w:rsidRPr="00414BA6">
        <w:rPr>
          <w:rFonts w:ascii="Times New Roman" w:hAnsi="Times New Roman"/>
          <w:sz w:val="28"/>
          <w:szCs w:val="28"/>
          <w:lang w:val="ro-RO"/>
        </w:rPr>
        <w:t xml:space="preserve">: </w:t>
      </w:r>
      <w:r w:rsidR="002E55C4" w:rsidRPr="00414BA6">
        <w:rPr>
          <w:rFonts w:ascii="Arial" w:hAnsi="Arial" w:cs="Arial"/>
          <w:sz w:val="24"/>
          <w:szCs w:val="24"/>
          <w:lang w:val="ro-RO"/>
        </w:rPr>
        <w:t>redusă</w:t>
      </w:r>
      <w:r w:rsidRPr="00414BA6">
        <w:rPr>
          <w:rFonts w:ascii="Arial" w:hAnsi="Arial" w:cs="Arial"/>
          <w:sz w:val="24"/>
          <w:szCs w:val="24"/>
          <w:lang w:val="ro-RO"/>
        </w:rPr>
        <w:t>;</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f) debutul, durata, frecvenţa şi reversibilitatea preconizate ale impactului</w:t>
      </w:r>
      <w:r w:rsidR="002E55C4" w:rsidRPr="00414BA6">
        <w:rPr>
          <w:rFonts w:ascii="Arial" w:hAnsi="Arial" w:cs="Arial"/>
          <w:sz w:val="24"/>
          <w:szCs w:val="24"/>
          <w:lang w:val="ro-RO"/>
        </w:rPr>
        <w:t>: pe perioada executării lucrărilor durata impactului va fi scurtă</w:t>
      </w:r>
      <w:r w:rsidRPr="00414BA6">
        <w:rPr>
          <w:rFonts w:ascii="Times New Roman" w:hAnsi="Times New Roman"/>
          <w:sz w:val="28"/>
          <w:szCs w:val="28"/>
          <w:lang w:val="ro-RO"/>
        </w:rPr>
        <w:t>;</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lastRenderedPageBreak/>
        <w:t xml:space="preserve">    g) cumularea impactului cu impactul altor proiecte existente şi/sau aprobate</w:t>
      </w:r>
      <w:r w:rsidR="002E55C4" w:rsidRPr="00414BA6">
        <w:rPr>
          <w:rFonts w:ascii="Times New Roman" w:hAnsi="Times New Roman"/>
          <w:sz w:val="28"/>
          <w:szCs w:val="28"/>
          <w:lang w:val="ro-RO"/>
        </w:rPr>
        <w:t xml:space="preserve">: </w:t>
      </w:r>
      <w:r w:rsidR="002E55C4" w:rsidRPr="00414BA6">
        <w:rPr>
          <w:rFonts w:ascii="Arial" w:hAnsi="Arial" w:cs="Arial"/>
          <w:sz w:val="24"/>
          <w:szCs w:val="24"/>
          <w:lang w:val="ro-RO"/>
        </w:rPr>
        <w:t>nu este cazul</w:t>
      </w:r>
      <w:r w:rsidRPr="00414BA6">
        <w:rPr>
          <w:rFonts w:ascii="Times New Roman" w:hAnsi="Times New Roman"/>
          <w:sz w:val="28"/>
          <w:szCs w:val="28"/>
          <w:lang w:val="ro-RO"/>
        </w:rPr>
        <w:t>;</w:t>
      </w:r>
    </w:p>
    <w:p w:rsidR="00EB696C" w:rsidRPr="00414BA6" w:rsidRDefault="00EB696C" w:rsidP="00EB696C">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 xml:space="preserve">    h) posibilitatea de reducere efectivă a impactului</w:t>
      </w:r>
      <w:r w:rsidR="002E55C4" w:rsidRPr="00414BA6">
        <w:rPr>
          <w:rFonts w:ascii="Times New Roman" w:hAnsi="Times New Roman"/>
          <w:sz w:val="28"/>
          <w:szCs w:val="28"/>
          <w:lang w:val="ro-RO"/>
        </w:rPr>
        <w:t xml:space="preserve">: </w:t>
      </w:r>
      <w:r w:rsidR="00E70503" w:rsidRPr="00414BA6">
        <w:rPr>
          <w:rFonts w:ascii="Arial" w:hAnsi="Arial" w:cs="Arial"/>
          <w:sz w:val="24"/>
          <w:szCs w:val="24"/>
          <w:lang w:val="ro-RO"/>
        </w:rPr>
        <w:t>prin funcționarea incineratorului conform cărții tehnice a instalației</w:t>
      </w:r>
      <w:r w:rsidRPr="00414BA6">
        <w:rPr>
          <w:rFonts w:ascii="Times New Roman" w:hAnsi="Times New Roman"/>
          <w:sz w:val="28"/>
          <w:szCs w:val="28"/>
          <w:lang w:val="ro-RO"/>
        </w:rPr>
        <w:t>.</w:t>
      </w:r>
    </w:p>
    <w:p w:rsidR="008C68DE" w:rsidRPr="00414BA6" w:rsidRDefault="008C68DE" w:rsidP="008C68DE">
      <w:pPr>
        <w:autoSpaceDE w:val="0"/>
        <w:autoSpaceDN w:val="0"/>
        <w:adjustRightInd w:val="0"/>
        <w:spacing w:after="0" w:line="240" w:lineRule="auto"/>
        <w:rPr>
          <w:rFonts w:ascii="Times New Roman" w:hAnsi="Times New Roman"/>
          <w:sz w:val="28"/>
          <w:szCs w:val="28"/>
          <w:lang w:val="ro-RO"/>
        </w:rPr>
      </w:pPr>
    </w:p>
    <w:p w:rsidR="00ED526B" w:rsidRPr="00414BA6" w:rsidRDefault="008C68DE" w:rsidP="00ED526B">
      <w:pPr>
        <w:autoSpaceDE w:val="0"/>
        <w:autoSpaceDN w:val="0"/>
        <w:adjustRightInd w:val="0"/>
        <w:spacing w:after="0" w:line="240" w:lineRule="auto"/>
        <w:rPr>
          <w:rFonts w:ascii="Times New Roman" w:eastAsiaTheme="minorHAnsi" w:hAnsi="Times New Roman"/>
          <w:b/>
          <w:bCs/>
          <w:sz w:val="28"/>
          <w:szCs w:val="28"/>
          <w:lang w:val="ro-RO"/>
        </w:rPr>
      </w:pPr>
      <w:r w:rsidRPr="00414BA6">
        <w:rPr>
          <w:rFonts w:ascii="Times New Roman" w:hAnsi="Times New Roman"/>
          <w:b/>
          <w:sz w:val="28"/>
          <w:szCs w:val="28"/>
          <w:lang w:val="ro-RO"/>
        </w:rPr>
        <w:t xml:space="preserve">    II. </w:t>
      </w:r>
      <w:r w:rsidR="00ED526B" w:rsidRPr="00414BA6">
        <w:rPr>
          <w:rFonts w:ascii="Times New Roman,Bold" w:eastAsiaTheme="minorHAnsi" w:hAnsi="Times New Roman,Bold" w:cs="Times New Roman,Bold"/>
          <w:b/>
          <w:bCs/>
          <w:sz w:val="28"/>
          <w:szCs w:val="28"/>
          <w:lang w:val="ro-RO"/>
        </w:rPr>
        <w:t>Motivele care au stat la baza luării deci</w:t>
      </w:r>
      <w:r w:rsidR="00ED526B" w:rsidRPr="00414BA6">
        <w:rPr>
          <w:rFonts w:ascii="Times New Roman" w:eastAsiaTheme="minorHAnsi" w:hAnsi="Times New Roman"/>
          <w:b/>
          <w:bCs/>
          <w:sz w:val="28"/>
          <w:szCs w:val="28"/>
          <w:lang w:val="ro-RO"/>
        </w:rPr>
        <w:t>ziei etapei de încadrare în procedura</w:t>
      </w:r>
    </w:p>
    <w:p w:rsidR="00ED526B" w:rsidRPr="00414BA6" w:rsidRDefault="00ED526B" w:rsidP="00ED526B">
      <w:pPr>
        <w:autoSpaceDE w:val="0"/>
        <w:autoSpaceDN w:val="0"/>
        <w:adjustRightInd w:val="0"/>
        <w:spacing w:after="0" w:line="240" w:lineRule="auto"/>
        <w:rPr>
          <w:rFonts w:ascii="Times New Roman,Bold" w:eastAsiaTheme="minorHAnsi" w:hAnsi="Times New Roman,Bold" w:cs="Times New Roman,Bold"/>
          <w:b/>
          <w:bCs/>
          <w:sz w:val="28"/>
          <w:szCs w:val="28"/>
          <w:lang w:val="ro-RO"/>
        </w:rPr>
      </w:pPr>
      <w:r w:rsidRPr="00414BA6">
        <w:rPr>
          <w:rFonts w:ascii="Times New Roman,Bold" w:eastAsiaTheme="minorHAnsi" w:hAnsi="Times New Roman,Bold" w:cs="Times New Roman,Bold"/>
          <w:b/>
          <w:bCs/>
          <w:sz w:val="28"/>
          <w:szCs w:val="28"/>
          <w:lang w:val="ro-RO"/>
        </w:rPr>
        <w:t>de evaluare adecvată sunt următoarele:</w:t>
      </w:r>
    </w:p>
    <w:p w:rsidR="00ED526B" w:rsidRPr="00414BA6"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414BA6">
        <w:rPr>
          <w:rFonts w:ascii="Times New Roman" w:eastAsiaTheme="minorHAnsi" w:hAnsi="Times New Roman"/>
          <w:sz w:val="28"/>
          <w:szCs w:val="28"/>
          <w:lang w:val="ro-RO"/>
        </w:rPr>
        <w:t>- proiectul propus nu intră sub incidenţa art. 28 din Ordonanţa de urgenţă a</w:t>
      </w:r>
    </w:p>
    <w:p w:rsidR="00ED526B" w:rsidRPr="00414BA6"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414BA6">
        <w:rPr>
          <w:rFonts w:ascii="Times New Roman" w:eastAsiaTheme="minorHAnsi" w:hAnsi="Times New Roman"/>
          <w:sz w:val="28"/>
          <w:szCs w:val="28"/>
          <w:lang w:val="ro-RO"/>
        </w:rPr>
        <w:t>Guvernului nr. 57/2007 privind regimul ariilor naturale protejate, conservarea</w:t>
      </w:r>
    </w:p>
    <w:p w:rsidR="00ED526B" w:rsidRPr="00414BA6"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414BA6">
        <w:rPr>
          <w:rFonts w:ascii="Times New Roman" w:eastAsiaTheme="minorHAnsi" w:hAnsi="Times New Roman"/>
          <w:sz w:val="28"/>
          <w:szCs w:val="28"/>
          <w:lang w:val="ro-RO"/>
        </w:rPr>
        <w:t>habitatelor naturale, a florei şi faunei sălbatice, cu modificările şi completările</w:t>
      </w:r>
    </w:p>
    <w:p w:rsidR="00ED526B" w:rsidRPr="00414BA6"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414BA6">
        <w:rPr>
          <w:rFonts w:ascii="Times New Roman" w:eastAsiaTheme="minorHAnsi" w:hAnsi="Times New Roman"/>
          <w:sz w:val="28"/>
          <w:szCs w:val="28"/>
          <w:lang w:val="ro-RO"/>
        </w:rPr>
        <w:t>ulterioare, amplasamentul acestuia fiind situat în afara ariilor naturale protejate si a</w:t>
      </w:r>
    </w:p>
    <w:p w:rsidR="00ED526B" w:rsidRPr="00414BA6" w:rsidRDefault="00ED526B" w:rsidP="00ED526B">
      <w:pPr>
        <w:autoSpaceDE w:val="0"/>
        <w:autoSpaceDN w:val="0"/>
        <w:adjustRightInd w:val="0"/>
        <w:spacing w:after="0" w:line="240" w:lineRule="auto"/>
        <w:jc w:val="both"/>
        <w:rPr>
          <w:rFonts w:ascii="Times New Roman" w:eastAsiaTheme="minorHAnsi" w:hAnsi="Times New Roman"/>
          <w:sz w:val="28"/>
          <w:szCs w:val="28"/>
          <w:lang w:val="ro-RO"/>
        </w:rPr>
      </w:pPr>
      <w:r w:rsidRPr="00414BA6">
        <w:rPr>
          <w:rFonts w:ascii="Times New Roman" w:eastAsiaTheme="minorHAnsi" w:hAnsi="Times New Roman"/>
          <w:sz w:val="28"/>
          <w:szCs w:val="28"/>
          <w:lang w:val="ro-RO"/>
        </w:rPr>
        <w:t>siturilor Natura 2000;</w:t>
      </w:r>
    </w:p>
    <w:p w:rsidR="008C68DE" w:rsidRPr="00414BA6" w:rsidRDefault="00AF7AB0" w:rsidP="00ED526B">
      <w:pPr>
        <w:autoSpaceDE w:val="0"/>
        <w:autoSpaceDN w:val="0"/>
        <w:adjustRightInd w:val="0"/>
        <w:spacing w:after="0" w:line="240" w:lineRule="auto"/>
        <w:rPr>
          <w:rFonts w:ascii="Times New Roman" w:hAnsi="Times New Roman"/>
          <w:b/>
          <w:sz w:val="28"/>
          <w:szCs w:val="28"/>
          <w:lang w:val="ro-RO"/>
        </w:rPr>
      </w:pPr>
      <w:r w:rsidRPr="00414BA6">
        <w:rPr>
          <w:rFonts w:ascii="Times New Roman" w:hAnsi="Times New Roman"/>
          <w:b/>
          <w:sz w:val="28"/>
          <w:szCs w:val="28"/>
          <w:lang w:val="ro-RO"/>
        </w:rPr>
        <w:t>Condițiile de realizare a proiectului:</w:t>
      </w:r>
    </w:p>
    <w:p w:rsidR="00FD12FE" w:rsidRPr="00414BA6" w:rsidRDefault="008C68DE" w:rsidP="00FD12FE">
      <w:pPr>
        <w:autoSpaceDE w:val="0"/>
        <w:autoSpaceDN w:val="0"/>
        <w:adjustRightInd w:val="0"/>
        <w:spacing w:after="0" w:line="240" w:lineRule="auto"/>
        <w:ind w:right="-1"/>
        <w:rPr>
          <w:rFonts w:ascii="Arial" w:eastAsia="Times New Roman" w:hAnsi="Arial" w:cs="Arial"/>
          <w:sz w:val="24"/>
          <w:szCs w:val="24"/>
          <w:lang w:val="ro-RO"/>
        </w:rPr>
      </w:pPr>
      <w:r w:rsidRPr="00414BA6">
        <w:rPr>
          <w:rFonts w:ascii="Times New Roman" w:hAnsi="Times New Roman"/>
          <w:sz w:val="28"/>
          <w:szCs w:val="28"/>
          <w:lang w:val="ro-RO"/>
        </w:rPr>
        <w:t xml:space="preserve">a) </w:t>
      </w:r>
      <w:r w:rsidR="00FD12FE" w:rsidRPr="00414BA6">
        <w:rPr>
          <w:rFonts w:ascii="Arial" w:eastAsia="Times New Roman" w:hAnsi="Arial" w:cs="Arial"/>
          <w:sz w:val="24"/>
          <w:szCs w:val="24"/>
          <w:lang w:val="ro-RO"/>
        </w:rPr>
        <w:t xml:space="preserve">Gestionarea deşeurilor rezultate în timpul realizării investiţiei, respectiv după punerea în funcţiune a investiţiei propuse </w:t>
      </w:r>
      <w:r w:rsidR="00F16120" w:rsidRPr="00414BA6">
        <w:rPr>
          <w:rFonts w:ascii="Arial" w:eastAsia="Times New Roman" w:hAnsi="Arial" w:cs="Arial"/>
          <w:sz w:val="24"/>
          <w:szCs w:val="24"/>
          <w:lang w:val="ro-RO"/>
        </w:rPr>
        <w:t xml:space="preserve">se va realiza </w:t>
      </w:r>
      <w:r w:rsidR="00FD12FE" w:rsidRPr="00414BA6">
        <w:rPr>
          <w:rFonts w:ascii="Arial" w:eastAsia="Times New Roman" w:hAnsi="Arial" w:cs="Arial"/>
          <w:sz w:val="24"/>
          <w:szCs w:val="24"/>
          <w:lang w:val="ro-RO"/>
        </w:rPr>
        <w:t>cu respectarea prevederilor Legii nr. 211/2011 privind regimul deşeurilor cu toate modificările și completările ulterioare</w:t>
      </w:r>
    </w:p>
    <w:p w:rsidR="00FD12FE" w:rsidRPr="00414BA6" w:rsidRDefault="00FD12FE" w:rsidP="00FD12FE">
      <w:pPr>
        <w:autoSpaceDE w:val="0"/>
        <w:autoSpaceDN w:val="0"/>
        <w:adjustRightInd w:val="0"/>
        <w:spacing w:after="0" w:line="240" w:lineRule="auto"/>
        <w:ind w:right="-1"/>
        <w:rPr>
          <w:rFonts w:ascii="Arial" w:eastAsia="Times New Roman" w:hAnsi="Arial" w:cs="Arial"/>
          <w:sz w:val="24"/>
          <w:szCs w:val="24"/>
          <w:lang w:val="ro-RO"/>
        </w:rPr>
      </w:pPr>
      <w:r w:rsidRPr="00414BA6">
        <w:rPr>
          <w:rFonts w:ascii="Arial" w:eastAsia="Times New Roman" w:hAnsi="Arial" w:cs="Arial"/>
          <w:sz w:val="24"/>
          <w:szCs w:val="24"/>
          <w:lang w:val="ro-RO"/>
        </w:rPr>
        <w:t>b) Este interzisă afectarea terenurilor în afara amplasamentelor autorizate pentru realizarea lucrărilor de investiţii, prin:</w:t>
      </w:r>
    </w:p>
    <w:p w:rsidR="00FD12FE" w:rsidRPr="00414BA6" w:rsidRDefault="00FD12FE" w:rsidP="00FD12FE">
      <w:pPr>
        <w:numPr>
          <w:ilvl w:val="0"/>
          <w:numId w:val="7"/>
        </w:numPr>
        <w:spacing w:after="0" w:line="240" w:lineRule="auto"/>
        <w:ind w:left="1769" w:right="-1" w:hanging="709"/>
        <w:jc w:val="both"/>
        <w:rPr>
          <w:rFonts w:ascii="Arial" w:eastAsia="Times New Roman" w:hAnsi="Arial" w:cs="Arial"/>
          <w:sz w:val="24"/>
          <w:szCs w:val="24"/>
          <w:lang w:val="ro-RO"/>
        </w:rPr>
      </w:pPr>
      <w:r w:rsidRPr="00414BA6">
        <w:rPr>
          <w:rFonts w:ascii="Arial" w:eastAsia="Times New Roman" w:hAnsi="Arial" w:cs="Arial"/>
          <w:sz w:val="24"/>
          <w:szCs w:val="24"/>
          <w:lang w:val="ro-RO"/>
        </w:rPr>
        <w:t>abandonarea, înlăturarea sau eliminarea deşeurilor în locuri neautorizate;</w:t>
      </w:r>
    </w:p>
    <w:p w:rsidR="00FD12FE" w:rsidRPr="00414BA6" w:rsidRDefault="00FD12FE" w:rsidP="00FD12FE">
      <w:pPr>
        <w:numPr>
          <w:ilvl w:val="0"/>
          <w:numId w:val="7"/>
        </w:numPr>
        <w:spacing w:after="0" w:line="240" w:lineRule="auto"/>
        <w:ind w:left="1769" w:right="-1" w:hanging="709"/>
        <w:jc w:val="both"/>
        <w:rPr>
          <w:rFonts w:ascii="Arial" w:eastAsia="Times New Roman" w:hAnsi="Arial" w:cs="Arial"/>
          <w:sz w:val="24"/>
          <w:szCs w:val="24"/>
          <w:lang w:val="ro-RO"/>
        </w:rPr>
      </w:pPr>
      <w:r w:rsidRPr="00414BA6">
        <w:rPr>
          <w:rFonts w:ascii="Arial" w:eastAsia="Times New Roman" w:hAnsi="Arial" w:cs="Arial"/>
          <w:sz w:val="24"/>
          <w:szCs w:val="24"/>
          <w:lang w:val="ro-RO"/>
        </w:rPr>
        <w:t>staţionarea mijloacelor de transport în afara terenurilor desemnate în acest scop</w:t>
      </w:r>
    </w:p>
    <w:p w:rsidR="00FD12FE" w:rsidRPr="00414BA6" w:rsidRDefault="00FD12FE" w:rsidP="00FD12FE">
      <w:pPr>
        <w:numPr>
          <w:ilvl w:val="0"/>
          <w:numId w:val="7"/>
        </w:numPr>
        <w:spacing w:after="0" w:line="240" w:lineRule="auto"/>
        <w:ind w:left="1769" w:right="-1" w:hanging="709"/>
        <w:jc w:val="both"/>
        <w:rPr>
          <w:rFonts w:ascii="Arial" w:eastAsia="Times New Roman" w:hAnsi="Arial" w:cs="Arial"/>
          <w:sz w:val="24"/>
          <w:szCs w:val="24"/>
          <w:lang w:val="ro-RO"/>
        </w:rPr>
      </w:pPr>
      <w:r w:rsidRPr="00414BA6">
        <w:rPr>
          <w:rFonts w:ascii="Arial" w:eastAsia="Times New Roman" w:hAnsi="Arial" w:cs="Arial"/>
          <w:sz w:val="24"/>
          <w:szCs w:val="24"/>
          <w:lang w:val="ro-RO"/>
        </w:rPr>
        <w:t>distrugerea sau degradarea, prin orice mijloace, a vegetaţiei ierboase sau lemnoase;</w:t>
      </w:r>
    </w:p>
    <w:p w:rsidR="00FD12FE" w:rsidRPr="00414BA6" w:rsidRDefault="00FD12FE" w:rsidP="00FD12FE">
      <w:pPr>
        <w:autoSpaceDE w:val="0"/>
        <w:autoSpaceDN w:val="0"/>
        <w:adjustRightInd w:val="0"/>
        <w:spacing w:after="0" w:line="240" w:lineRule="auto"/>
        <w:ind w:right="-1"/>
        <w:jc w:val="both"/>
        <w:rPr>
          <w:rFonts w:ascii="Arial" w:eastAsia="Times New Roman" w:hAnsi="Arial" w:cs="Arial"/>
          <w:sz w:val="24"/>
          <w:szCs w:val="24"/>
          <w:lang w:val="ro-RO"/>
        </w:rPr>
      </w:pPr>
      <w:r w:rsidRPr="00414BA6">
        <w:rPr>
          <w:rFonts w:ascii="Arial" w:eastAsia="Times New Roman" w:hAnsi="Arial" w:cs="Arial"/>
          <w:sz w:val="24"/>
          <w:szCs w:val="24"/>
          <w:lang w:val="ro-RO"/>
        </w:rPr>
        <w:t xml:space="preserve">c) Suprafeţele de teren afectate temporar prin execuţia lucrărilor vor fi redate în categoria de folosinţă avută anterior, sarcina revenindu-i titularului proiectului. </w:t>
      </w:r>
    </w:p>
    <w:p w:rsidR="00FD12FE" w:rsidRPr="00414BA6" w:rsidRDefault="00ED526B" w:rsidP="00FD12FE">
      <w:pPr>
        <w:autoSpaceDE w:val="0"/>
        <w:autoSpaceDN w:val="0"/>
        <w:adjustRightInd w:val="0"/>
        <w:spacing w:after="0" w:line="240" w:lineRule="auto"/>
        <w:jc w:val="both"/>
        <w:rPr>
          <w:rFonts w:ascii="Arial" w:hAnsi="Arial" w:cs="Arial"/>
          <w:sz w:val="24"/>
          <w:szCs w:val="24"/>
          <w:lang w:val="ro-RO" w:eastAsia="ro-RO"/>
        </w:rPr>
      </w:pPr>
      <w:r w:rsidRPr="00414BA6">
        <w:rPr>
          <w:rFonts w:ascii="Arial" w:hAnsi="Arial" w:cs="Arial"/>
          <w:sz w:val="24"/>
          <w:szCs w:val="24"/>
          <w:lang w:val="ro-RO"/>
        </w:rPr>
        <w:t>d</w:t>
      </w:r>
      <w:r w:rsidR="00C030CD" w:rsidRPr="00414BA6">
        <w:rPr>
          <w:rFonts w:ascii="Arial" w:hAnsi="Arial" w:cs="Arial"/>
          <w:sz w:val="24"/>
          <w:szCs w:val="24"/>
          <w:lang w:val="ro-RO"/>
        </w:rPr>
        <w:t>)</w:t>
      </w:r>
      <w:r w:rsidR="00FD12FE" w:rsidRPr="00414BA6">
        <w:rPr>
          <w:rFonts w:ascii="Arial" w:hAnsi="Arial" w:cs="Arial"/>
          <w:sz w:val="24"/>
          <w:szCs w:val="24"/>
          <w:lang w:val="ro-RO"/>
        </w:rPr>
        <w:t xml:space="preserve"> </w:t>
      </w:r>
      <w:r w:rsidR="00FD12FE" w:rsidRPr="00414BA6">
        <w:rPr>
          <w:rFonts w:ascii="Arial" w:hAnsi="Arial" w:cs="Arial"/>
          <w:sz w:val="24"/>
          <w:szCs w:val="24"/>
          <w:lang w:val="ro-RO" w:eastAsia="ro-RO"/>
        </w:rPr>
        <w:t>Titularul/operatorul activităţii se va asigura că toate operaţiile de pe amplasament</w:t>
      </w:r>
      <w:r w:rsidR="00AF7AB0" w:rsidRPr="00414BA6">
        <w:rPr>
          <w:rFonts w:ascii="Arial" w:hAnsi="Arial" w:cs="Arial"/>
          <w:sz w:val="24"/>
          <w:szCs w:val="24"/>
          <w:lang w:val="ro-RO" w:eastAsia="ro-RO"/>
        </w:rPr>
        <w:t xml:space="preserve"> </w:t>
      </w:r>
      <w:r w:rsidR="00FD12FE" w:rsidRPr="00414BA6">
        <w:rPr>
          <w:rFonts w:ascii="Arial" w:hAnsi="Arial" w:cs="Arial"/>
          <w:sz w:val="24"/>
          <w:szCs w:val="24"/>
          <w:lang w:val="ro-RO" w:eastAsia="ro-RO"/>
        </w:rPr>
        <w:t>să fie realizate în aşa fel încât emisiile să nu determine o deteriorare</w:t>
      </w:r>
      <w:r w:rsidR="00AF7AB0" w:rsidRPr="00414BA6">
        <w:rPr>
          <w:rFonts w:ascii="Arial" w:hAnsi="Arial" w:cs="Arial"/>
          <w:sz w:val="24"/>
          <w:szCs w:val="24"/>
          <w:lang w:val="ro-RO" w:eastAsia="ro-RO"/>
        </w:rPr>
        <w:t xml:space="preserve"> </w:t>
      </w:r>
      <w:r w:rsidR="00FD12FE" w:rsidRPr="00414BA6">
        <w:rPr>
          <w:rFonts w:ascii="Arial" w:hAnsi="Arial" w:cs="Arial"/>
          <w:sz w:val="24"/>
          <w:szCs w:val="24"/>
          <w:lang w:val="ro-RO" w:eastAsia="ro-RO"/>
        </w:rPr>
        <w:t>semnificativă a calităţii aerului, dincolo de limitele amplasamentului.</w:t>
      </w:r>
    </w:p>
    <w:p w:rsidR="00E70503" w:rsidRDefault="00E70503" w:rsidP="00FD12FE">
      <w:pPr>
        <w:autoSpaceDE w:val="0"/>
        <w:autoSpaceDN w:val="0"/>
        <w:adjustRightInd w:val="0"/>
        <w:spacing w:after="0" w:line="240" w:lineRule="auto"/>
        <w:jc w:val="both"/>
        <w:rPr>
          <w:rFonts w:ascii="Arial" w:hAnsi="Arial" w:cs="Arial"/>
          <w:sz w:val="24"/>
          <w:szCs w:val="24"/>
          <w:lang w:val="ro-RO" w:eastAsia="ro-RO"/>
        </w:rPr>
      </w:pPr>
      <w:r w:rsidRPr="00414BA6">
        <w:rPr>
          <w:rFonts w:ascii="Arial" w:hAnsi="Arial" w:cs="Arial"/>
          <w:sz w:val="24"/>
          <w:szCs w:val="24"/>
          <w:lang w:val="ro-RO" w:eastAsia="ro-RO"/>
        </w:rPr>
        <w:t>e). Respectarea condițiilor și recomandărilor prevăzute în studiul de impact asupra sănătății populației din zonă;</w:t>
      </w:r>
    </w:p>
    <w:p w:rsidR="004451A2" w:rsidRPr="004451A2" w:rsidRDefault="004451A2" w:rsidP="004451A2">
      <w:pPr>
        <w:pStyle w:val="Indentcorptext"/>
        <w:spacing w:after="0"/>
        <w:ind w:left="0"/>
        <w:rPr>
          <w:rFonts w:ascii="Arial" w:eastAsia="Arial" w:hAnsi="Arial" w:cs="Arial"/>
          <w:color w:val="000000"/>
          <w:sz w:val="24"/>
          <w:szCs w:val="24"/>
          <w:lang w:eastAsia="ar-SA"/>
        </w:rPr>
      </w:pPr>
      <w:r>
        <w:rPr>
          <w:rFonts w:ascii="Arial" w:hAnsi="Arial" w:cs="Arial"/>
          <w:sz w:val="24"/>
          <w:szCs w:val="24"/>
          <w:lang w:val="ro-RO" w:eastAsia="ro-RO"/>
        </w:rPr>
        <w:t xml:space="preserve">f.) Respectarea </w:t>
      </w:r>
      <w:proofErr w:type="spellStart"/>
      <w:r w:rsidRPr="00006597">
        <w:rPr>
          <w:rFonts w:ascii="Arial" w:eastAsia="Arial" w:hAnsi="Arial" w:cs="Arial"/>
          <w:color w:val="000000"/>
          <w:sz w:val="24"/>
          <w:szCs w:val="24"/>
          <w:lang w:eastAsia="ar-SA"/>
        </w:rPr>
        <w:t>Ordin</w:t>
      </w:r>
      <w:r w:rsidR="0046626F">
        <w:rPr>
          <w:rFonts w:ascii="Arial" w:eastAsia="Arial" w:hAnsi="Arial" w:cs="Arial"/>
          <w:color w:val="000000"/>
          <w:sz w:val="24"/>
          <w:szCs w:val="24"/>
          <w:lang w:eastAsia="ar-SA"/>
        </w:rPr>
        <w:t>ului</w:t>
      </w:r>
      <w:proofErr w:type="spellEnd"/>
      <w:r w:rsidRPr="00006597">
        <w:rPr>
          <w:rFonts w:ascii="Arial" w:eastAsia="Arial" w:hAnsi="Arial" w:cs="Arial"/>
          <w:color w:val="000000"/>
          <w:sz w:val="24"/>
          <w:szCs w:val="24"/>
          <w:lang w:eastAsia="ar-SA"/>
        </w:rPr>
        <w:t xml:space="preserve"> MAPPM </w:t>
      </w:r>
      <w:proofErr w:type="spellStart"/>
      <w:r w:rsidRPr="00006597">
        <w:rPr>
          <w:rFonts w:ascii="Arial" w:eastAsia="Arial" w:hAnsi="Arial" w:cs="Arial"/>
          <w:color w:val="000000"/>
          <w:sz w:val="24"/>
          <w:szCs w:val="24"/>
          <w:lang w:eastAsia="ar-SA"/>
        </w:rPr>
        <w:t>nr</w:t>
      </w:r>
      <w:proofErr w:type="spellEnd"/>
      <w:r w:rsidR="0046626F">
        <w:rPr>
          <w:rFonts w:ascii="Arial" w:eastAsia="Arial" w:hAnsi="Arial" w:cs="Arial"/>
          <w:color w:val="000000"/>
          <w:sz w:val="24"/>
          <w:szCs w:val="24"/>
          <w:lang w:eastAsia="ar-SA"/>
        </w:rPr>
        <w:t>.</w:t>
      </w:r>
      <w:r w:rsidRPr="00006597">
        <w:rPr>
          <w:rFonts w:ascii="Arial" w:eastAsia="Arial" w:hAnsi="Arial" w:cs="Arial"/>
          <w:color w:val="000000"/>
          <w:sz w:val="24"/>
          <w:szCs w:val="24"/>
          <w:lang w:eastAsia="ar-SA"/>
        </w:rPr>
        <w:t xml:space="preserve"> .462/1993 </w:t>
      </w:r>
      <w:proofErr w:type="spellStart"/>
      <w:r w:rsidRPr="00006597">
        <w:rPr>
          <w:rFonts w:ascii="Arial" w:eastAsia="Arial" w:hAnsi="Arial" w:cs="Arial"/>
          <w:color w:val="000000"/>
          <w:sz w:val="24"/>
          <w:szCs w:val="24"/>
          <w:lang w:eastAsia="ar-SA"/>
        </w:rPr>
        <w:t>condiţii</w:t>
      </w:r>
      <w:proofErr w:type="spellEnd"/>
      <w:r w:rsidRPr="00006597">
        <w:rPr>
          <w:rFonts w:ascii="Arial" w:eastAsia="Arial" w:hAnsi="Arial" w:cs="Arial"/>
          <w:color w:val="000000"/>
          <w:sz w:val="24"/>
          <w:szCs w:val="24"/>
          <w:lang w:eastAsia="ar-SA"/>
        </w:rPr>
        <w:t xml:space="preserve"> </w:t>
      </w:r>
      <w:proofErr w:type="spellStart"/>
      <w:r w:rsidRPr="00006597">
        <w:rPr>
          <w:rFonts w:ascii="Arial" w:eastAsia="Arial" w:hAnsi="Arial" w:cs="Arial"/>
          <w:color w:val="000000"/>
          <w:sz w:val="24"/>
          <w:szCs w:val="24"/>
          <w:lang w:eastAsia="ar-SA"/>
        </w:rPr>
        <w:t>tehnice</w:t>
      </w:r>
      <w:proofErr w:type="spellEnd"/>
      <w:r w:rsidRPr="00006597">
        <w:rPr>
          <w:rFonts w:ascii="Arial" w:eastAsia="Arial" w:hAnsi="Arial" w:cs="Arial"/>
          <w:color w:val="000000"/>
          <w:sz w:val="24"/>
          <w:szCs w:val="24"/>
          <w:lang w:eastAsia="ar-SA"/>
        </w:rPr>
        <w:t xml:space="preserve"> </w:t>
      </w:r>
      <w:proofErr w:type="spellStart"/>
      <w:r w:rsidRPr="00006597">
        <w:rPr>
          <w:rFonts w:ascii="Arial" w:eastAsia="Arial" w:hAnsi="Arial" w:cs="Arial"/>
          <w:color w:val="000000"/>
          <w:sz w:val="24"/>
          <w:szCs w:val="24"/>
          <w:lang w:eastAsia="ar-SA"/>
        </w:rPr>
        <w:t>privind</w:t>
      </w:r>
      <w:proofErr w:type="spellEnd"/>
      <w:r w:rsidRPr="00006597">
        <w:rPr>
          <w:rFonts w:ascii="Arial" w:eastAsia="Arial" w:hAnsi="Arial" w:cs="Arial"/>
          <w:color w:val="000000"/>
          <w:sz w:val="24"/>
          <w:szCs w:val="24"/>
          <w:lang w:eastAsia="ar-SA"/>
        </w:rPr>
        <w:t xml:space="preserve"> </w:t>
      </w:r>
      <w:proofErr w:type="spellStart"/>
      <w:r w:rsidRPr="00006597">
        <w:rPr>
          <w:rFonts w:ascii="Arial" w:eastAsia="Arial" w:hAnsi="Arial" w:cs="Arial"/>
          <w:color w:val="000000"/>
          <w:sz w:val="24"/>
          <w:szCs w:val="24"/>
          <w:lang w:eastAsia="ar-SA"/>
        </w:rPr>
        <w:t>protecţia</w:t>
      </w:r>
      <w:proofErr w:type="spellEnd"/>
      <w:r w:rsidRPr="00006597">
        <w:rPr>
          <w:rFonts w:ascii="Arial" w:eastAsia="Arial" w:hAnsi="Arial" w:cs="Arial"/>
          <w:color w:val="000000"/>
          <w:sz w:val="24"/>
          <w:szCs w:val="24"/>
          <w:lang w:eastAsia="ar-SA"/>
        </w:rPr>
        <w:t xml:space="preserve"> </w:t>
      </w:r>
      <w:proofErr w:type="spellStart"/>
      <w:r w:rsidRPr="00006597">
        <w:rPr>
          <w:rFonts w:ascii="Arial" w:eastAsia="Arial" w:hAnsi="Arial" w:cs="Arial"/>
          <w:color w:val="000000"/>
          <w:sz w:val="24"/>
          <w:szCs w:val="24"/>
          <w:lang w:eastAsia="ar-SA"/>
        </w:rPr>
        <w:t>atmosferei</w:t>
      </w:r>
      <w:proofErr w:type="spellEnd"/>
      <w:r w:rsidRPr="00006597">
        <w:rPr>
          <w:rFonts w:ascii="Arial" w:eastAsia="Arial" w:hAnsi="Arial" w:cs="Arial"/>
          <w:color w:val="000000"/>
          <w:sz w:val="24"/>
          <w:szCs w:val="24"/>
          <w:lang w:eastAsia="ar-SA"/>
        </w:rPr>
        <w:t>;</w:t>
      </w:r>
    </w:p>
    <w:p w:rsidR="00E70503" w:rsidRPr="00414BA6" w:rsidRDefault="004451A2" w:rsidP="00FD12FE">
      <w:pPr>
        <w:autoSpaceDE w:val="0"/>
        <w:autoSpaceDN w:val="0"/>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g</w:t>
      </w:r>
      <w:r w:rsidR="00E70503" w:rsidRPr="00414BA6">
        <w:rPr>
          <w:rFonts w:ascii="Arial" w:hAnsi="Arial" w:cs="Arial"/>
          <w:sz w:val="24"/>
          <w:szCs w:val="24"/>
          <w:lang w:val="ro-RO" w:eastAsia="ro-RO"/>
        </w:rPr>
        <w:t xml:space="preserve">.) </w:t>
      </w:r>
      <w:r w:rsidR="00B25EDE" w:rsidRPr="00414BA6">
        <w:rPr>
          <w:rFonts w:ascii="Arial" w:hAnsi="Arial" w:cs="Arial"/>
          <w:sz w:val="24"/>
          <w:szCs w:val="24"/>
          <w:lang w:val="ro-RO" w:eastAsia="ro-RO"/>
        </w:rPr>
        <w:t>Se va realiza i</w:t>
      </w:r>
      <w:r w:rsidR="00E70503" w:rsidRPr="00414BA6">
        <w:rPr>
          <w:rFonts w:ascii="Arial" w:hAnsi="Arial" w:cs="Arial"/>
          <w:sz w:val="24"/>
          <w:szCs w:val="24"/>
          <w:lang w:val="ro-RO" w:eastAsia="ro-RO"/>
        </w:rPr>
        <w:t xml:space="preserve">mpermeabilizarea </w:t>
      </w:r>
      <w:r w:rsidR="003F4DD9" w:rsidRPr="00414BA6">
        <w:rPr>
          <w:rFonts w:ascii="Arial" w:hAnsi="Arial" w:cs="Arial"/>
          <w:sz w:val="24"/>
          <w:szCs w:val="24"/>
          <w:lang w:val="ro-RO" w:eastAsia="ro-RO"/>
        </w:rPr>
        <w:t>solului sub rezervorul de combustibil de motorină de 1000l.</w:t>
      </w:r>
    </w:p>
    <w:p w:rsidR="00B25EDE" w:rsidRPr="00414BA6" w:rsidRDefault="004451A2" w:rsidP="00FD12FE">
      <w:pPr>
        <w:autoSpaceDE w:val="0"/>
        <w:autoSpaceDN w:val="0"/>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h</w:t>
      </w:r>
      <w:r w:rsidR="00B25EDE" w:rsidRPr="00414BA6">
        <w:rPr>
          <w:rFonts w:ascii="Arial" w:hAnsi="Arial" w:cs="Arial"/>
          <w:sz w:val="24"/>
          <w:szCs w:val="24"/>
          <w:lang w:val="ro-RO" w:eastAsia="ro-RO"/>
        </w:rPr>
        <w:t>.) Nu este permis</w:t>
      </w:r>
      <w:r w:rsidR="00414BA6">
        <w:rPr>
          <w:rFonts w:ascii="Arial" w:hAnsi="Arial" w:cs="Arial"/>
          <w:sz w:val="24"/>
          <w:szCs w:val="24"/>
          <w:lang w:val="ro-RO" w:eastAsia="ro-RO"/>
        </w:rPr>
        <w:t>ă</w:t>
      </w:r>
      <w:r w:rsidR="00B25EDE" w:rsidRPr="00414BA6">
        <w:rPr>
          <w:rFonts w:ascii="Arial" w:hAnsi="Arial" w:cs="Arial"/>
          <w:sz w:val="24"/>
          <w:szCs w:val="24"/>
          <w:lang w:val="ro-RO" w:eastAsia="ro-RO"/>
        </w:rPr>
        <w:t xml:space="preserve"> perceperea de mirosuri neplăcute de către populație în timpul funcționării incineratorului.</w:t>
      </w:r>
    </w:p>
    <w:p w:rsidR="00B25EDE" w:rsidRPr="00414BA6" w:rsidRDefault="004451A2" w:rsidP="00FD12FE">
      <w:pPr>
        <w:autoSpaceDE w:val="0"/>
        <w:autoSpaceDN w:val="0"/>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i</w:t>
      </w:r>
      <w:r w:rsidR="00B25EDE" w:rsidRPr="00414BA6">
        <w:rPr>
          <w:rFonts w:ascii="Arial" w:hAnsi="Arial" w:cs="Arial"/>
          <w:sz w:val="24"/>
          <w:szCs w:val="24"/>
          <w:lang w:val="ro-RO" w:eastAsia="ro-RO"/>
        </w:rPr>
        <w:t xml:space="preserve">.) </w:t>
      </w:r>
      <w:r w:rsidR="00767E19" w:rsidRPr="00414BA6">
        <w:rPr>
          <w:rFonts w:ascii="Arial" w:hAnsi="Arial" w:cs="Arial"/>
          <w:sz w:val="24"/>
          <w:szCs w:val="24"/>
          <w:lang w:val="ro-RO" w:eastAsia="ro-RO"/>
        </w:rPr>
        <w:t xml:space="preserve">În incinerator se vor elimina numai deșeurile proprii cu codul 02 01 02 </w:t>
      </w:r>
      <w:bookmarkStart w:id="0" w:name="_GoBack"/>
      <w:bookmarkEnd w:id="0"/>
      <w:r w:rsidR="00767E19" w:rsidRPr="00414BA6">
        <w:rPr>
          <w:rFonts w:ascii="Arial" w:hAnsi="Arial" w:cs="Arial"/>
          <w:sz w:val="24"/>
          <w:szCs w:val="24"/>
          <w:lang w:val="ro-RO" w:eastAsia="ro-RO"/>
        </w:rPr>
        <w:t>–deșeuri de țesuturi animale;</w:t>
      </w:r>
    </w:p>
    <w:p w:rsidR="00FD12FE" w:rsidRPr="00414BA6" w:rsidRDefault="00B25EDE" w:rsidP="00FD12FE">
      <w:pPr>
        <w:autoSpaceDE w:val="0"/>
        <w:autoSpaceDN w:val="0"/>
        <w:adjustRightInd w:val="0"/>
        <w:spacing w:after="0" w:line="240" w:lineRule="auto"/>
        <w:jc w:val="both"/>
        <w:rPr>
          <w:rFonts w:ascii="Arial" w:eastAsia="Times New Roman" w:hAnsi="Arial" w:cs="Arial"/>
          <w:sz w:val="24"/>
          <w:szCs w:val="24"/>
          <w:lang w:val="ro-RO"/>
        </w:rPr>
      </w:pPr>
      <w:r w:rsidRPr="00414BA6">
        <w:rPr>
          <w:rFonts w:ascii="Arial" w:eastAsia="Times New Roman" w:hAnsi="Arial" w:cs="Arial"/>
          <w:sz w:val="24"/>
          <w:szCs w:val="24"/>
          <w:lang w:val="ro-RO"/>
        </w:rPr>
        <w:t>j</w:t>
      </w:r>
      <w:r w:rsidR="0069623A" w:rsidRPr="00414BA6">
        <w:rPr>
          <w:rFonts w:ascii="Arial" w:eastAsia="Times New Roman" w:hAnsi="Arial" w:cs="Arial"/>
          <w:sz w:val="24"/>
          <w:szCs w:val="24"/>
          <w:lang w:val="ro-RO"/>
        </w:rPr>
        <w:t>.</w:t>
      </w:r>
      <w:r w:rsidR="00C030CD" w:rsidRPr="00414BA6">
        <w:rPr>
          <w:rFonts w:ascii="Arial" w:eastAsia="Times New Roman" w:hAnsi="Arial" w:cs="Arial"/>
          <w:sz w:val="24"/>
          <w:szCs w:val="24"/>
          <w:lang w:val="ro-RO"/>
        </w:rPr>
        <w:t>)</w:t>
      </w:r>
      <w:r w:rsidR="00FD12FE" w:rsidRPr="00414BA6">
        <w:rPr>
          <w:rFonts w:ascii="Arial" w:eastAsia="Times New Roman" w:hAnsi="Arial" w:cs="Arial"/>
          <w:sz w:val="24"/>
          <w:szCs w:val="24"/>
          <w:lang w:val="ro-RO"/>
        </w:rPr>
        <w:t xml:space="preserve">. După realizarea investiţiei veţi avea obligaţia de a solicita şi de a obţine </w:t>
      </w:r>
      <w:r w:rsidR="00E70503" w:rsidRPr="00414BA6">
        <w:rPr>
          <w:rFonts w:ascii="Arial" w:eastAsia="Times New Roman" w:hAnsi="Arial" w:cs="Arial"/>
          <w:sz w:val="24"/>
          <w:szCs w:val="24"/>
          <w:lang w:val="ro-RO"/>
        </w:rPr>
        <w:t>a</w:t>
      </w:r>
      <w:r w:rsidR="00ED526B" w:rsidRPr="00414BA6">
        <w:rPr>
          <w:rFonts w:ascii="Arial" w:eastAsia="Times New Roman" w:hAnsi="Arial" w:cs="Arial"/>
          <w:sz w:val="24"/>
          <w:szCs w:val="24"/>
          <w:lang w:val="ro-RO"/>
        </w:rPr>
        <w:t xml:space="preserve">utorizaţie de mediu </w:t>
      </w:r>
      <w:r w:rsidR="00FD12FE" w:rsidRPr="00414BA6">
        <w:rPr>
          <w:rFonts w:ascii="Arial" w:eastAsia="Times New Roman" w:hAnsi="Arial" w:cs="Arial"/>
          <w:sz w:val="24"/>
          <w:szCs w:val="24"/>
          <w:lang w:val="ro-RO"/>
        </w:rPr>
        <w:t>conform prevederilor Ordinului M.M.D.D. nr. 1798/2007.</w:t>
      </w:r>
    </w:p>
    <w:p w:rsidR="00416EB7" w:rsidRPr="00414BA6" w:rsidRDefault="00B25EDE" w:rsidP="00416EB7">
      <w:pPr>
        <w:autoSpaceDE w:val="0"/>
        <w:autoSpaceDN w:val="0"/>
        <w:adjustRightInd w:val="0"/>
        <w:spacing w:after="0" w:line="240" w:lineRule="auto"/>
        <w:jc w:val="both"/>
        <w:rPr>
          <w:rFonts w:ascii="Arial" w:hAnsi="Arial" w:cs="Arial"/>
          <w:sz w:val="24"/>
          <w:szCs w:val="24"/>
          <w:lang w:val="ro-RO"/>
        </w:rPr>
      </w:pPr>
      <w:r w:rsidRPr="00414BA6">
        <w:rPr>
          <w:rFonts w:ascii="Arial" w:hAnsi="Arial" w:cs="Arial"/>
          <w:sz w:val="24"/>
          <w:szCs w:val="24"/>
          <w:lang w:val="ro-RO"/>
        </w:rPr>
        <w:t>k</w:t>
      </w:r>
      <w:r w:rsidR="0069623A" w:rsidRPr="00414BA6">
        <w:rPr>
          <w:rFonts w:ascii="Arial" w:hAnsi="Arial" w:cs="Arial"/>
          <w:sz w:val="24"/>
          <w:szCs w:val="24"/>
          <w:lang w:val="ro-RO"/>
        </w:rPr>
        <w:t>.</w:t>
      </w:r>
      <w:r w:rsidR="00416EB7" w:rsidRPr="00414BA6">
        <w:rPr>
          <w:rFonts w:ascii="Arial" w:hAnsi="Arial" w:cs="Arial"/>
          <w:sz w:val="24"/>
          <w:szCs w:val="24"/>
          <w:lang w:val="ro-RO"/>
        </w:rPr>
        <w:t>) La finalizarea proiectului aveţi obligaţia de a notifica APM Harghita în vederea efectuării unui control de specialitate pentru verificarea respectării prevederilor</w:t>
      </w:r>
      <w:r w:rsidR="0069623A" w:rsidRPr="00414BA6">
        <w:rPr>
          <w:rFonts w:ascii="Arial" w:hAnsi="Arial" w:cs="Arial"/>
          <w:sz w:val="24"/>
          <w:szCs w:val="24"/>
          <w:lang w:val="ro-RO"/>
        </w:rPr>
        <w:t xml:space="preserve"> deciziei etapei de încadrare. </w:t>
      </w:r>
      <w:r w:rsidR="00416EB7" w:rsidRPr="00414BA6">
        <w:rPr>
          <w:rFonts w:ascii="Arial" w:hAnsi="Arial" w:cs="Arial"/>
          <w:sz w:val="24"/>
          <w:szCs w:val="24"/>
          <w:lang w:val="ro-RO"/>
        </w:rPr>
        <w:t>Procesul-verbal întocmit cu ocazia controlului de specialitate se anexează şi face parte integrantă din procesul-verbal de recepţie la terminarea lucrărilor.</w:t>
      </w:r>
    </w:p>
    <w:p w:rsidR="00ED526B" w:rsidRPr="00414BA6" w:rsidRDefault="00ED526B" w:rsidP="00ED526B">
      <w:pPr>
        <w:autoSpaceDE w:val="0"/>
        <w:autoSpaceDN w:val="0"/>
        <w:adjustRightInd w:val="0"/>
        <w:spacing w:after="0" w:line="240" w:lineRule="auto"/>
        <w:rPr>
          <w:rFonts w:ascii="Arial" w:hAnsi="Arial" w:cs="Arial"/>
          <w:sz w:val="24"/>
          <w:szCs w:val="24"/>
          <w:lang w:val="ro-RO"/>
        </w:rPr>
      </w:pPr>
    </w:p>
    <w:p w:rsidR="00ED526B" w:rsidRPr="00414BA6" w:rsidRDefault="00ED526B" w:rsidP="00ED526B">
      <w:pPr>
        <w:pStyle w:val="Corptext"/>
        <w:ind w:right="-1" w:firstLine="720"/>
        <w:rPr>
          <w:rFonts w:eastAsia="Calibri" w:cs="Arial"/>
          <w:lang w:val="ro-RO"/>
        </w:rPr>
      </w:pPr>
      <w:r w:rsidRPr="00414BA6">
        <w:rPr>
          <w:rFonts w:eastAsia="Calibri" w:cs="Arial"/>
          <w:lang w:val="ro-RO"/>
        </w:rPr>
        <w:t>Răspunderea pentru corectitudinea informaţiilor puse la dispoziţia autorităţii competente pentru protecţia mediului şi a publicului, revine în întregime titularului proiectului;</w:t>
      </w:r>
    </w:p>
    <w:p w:rsidR="00ED526B" w:rsidRPr="00414BA6" w:rsidRDefault="00ED526B" w:rsidP="008C68DE">
      <w:pPr>
        <w:autoSpaceDE w:val="0"/>
        <w:autoSpaceDN w:val="0"/>
        <w:adjustRightInd w:val="0"/>
        <w:spacing w:after="0" w:line="240" w:lineRule="auto"/>
        <w:jc w:val="both"/>
        <w:rPr>
          <w:rFonts w:ascii="Times New Roman" w:hAnsi="Times New Roman"/>
          <w:sz w:val="28"/>
          <w:szCs w:val="28"/>
          <w:lang w:val="ro-RO"/>
        </w:rPr>
      </w:pPr>
    </w:p>
    <w:p w:rsidR="008C68DE" w:rsidRPr="00414BA6" w:rsidRDefault="008C68DE" w:rsidP="008C68DE">
      <w:pPr>
        <w:autoSpaceDE w:val="0"/>
        <w:autoSpaceDN w:val="0"/>
        <w:adjustRightInd w:val="0"/>
        <w:spacing w:after="0" w:line="240" w:lineRule="auto"/>
        <w:jc w:val="both"/>
        <w:rPr>
          <w:rFonts w:ascii="Times New Roman" w:hAnsi="Times New Roman"/>
          <w:sz w:val="28"/>
          <w:szCs w:val="28"/>
          <w:lang w:val="ro-RO"/>
        </w:rPr>
      </w:pPr>
      <w:r w:rsidRPr="00414BA6">
        <w:rPr>
          <w:rFonts w:ascii="Times New Roman" w:hAnsi="Times New Roman"/>
          <w:sz w:val="28"/>
          <w:szCs w:val="28"/>
          <w:lang w:val="ro-RO"/>
        </w:rPr>
        <w:t xml:space="preserve">    </w:t>
      </w:r>
      <w:r w:rsidRPr="00414BA6">
        <w:rPr>
          <w:rFonts w:ascii="Times New Roman" w:hAnsi="Times New Roman"/>
          <w:sz w:val="28"/>
          <w:szCs w:val="28"/>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542B0" w:rsidRPr="00414BA6" w:rsidRDefault="007542B0" w:rsidP="008C68DE">
      <w:pPr>
        <w:autoSpaceDE w:val="0"/>
        <w:autoSpaceDN w:val="0"/>
        <w:adjustRightInd w:val="0"/>
        <w:spacing w:after="0" w:line="240" w:lineRule="auto"/>
        <w:jc w:val="both"/>
        <w:rPr>
          <w:rFonts w:ascii="Times New Roman" w:hAnsi="Times New Roman"/>
          <w:sz w:val="28"/>
          <w:szCs w:val="28"/>
          <w:lang w:val="ro-RO"/>
        </w:rPr>
      </w:pPr>
    </w:p>
    <w:p w:rsidR="00767E19" w:rsidRPr="00414BA6" w:rsidRDefault="00767E19" w:rsidP="008C68DE">
      <w:pPr>
        <w:autoSpaceDE w:val="0"/>
        <w:autoSpaceDN w:val="0"/>
        <w:adjustRightInd w:val="0"/>
        <w:spacing w:after="0" w:line="240" w:lineRule="auto"/>
        <w:jc w:val="both"/>
        <w:rPr>
          <w:rFonts w:ascii="Times New Roman" w:hAnsi="Times New Roman"/>
          <w:sz w:val="28"/>
          <w:szCs w:val="28"/>
          <w:lang w:val="ro-RO"/>
        </w:rPr>
      </w:pPr>
    </w:p>
    <w:p w:rsidR="00767E19" w:rsidRPr="00414BA6" w:rsidRDefault="00767E19" w:rsidP="008C68DE">
      <w:pPr>
        <w:autoSpaceDE w:val="0"/>
        <w:autoSpaceDN w:val="0"/>
        <w:adjustRightInd w:val="0"/>
        <w:spacing w:after="0" w:line="240" w:lineRule="auto"/>
        <w:jc w:val="both"/>
        <w:rPr>
          <w:rFonts w:ascii="Times New Roman" w:hAnsi="Times New Roman"/>
          <w:sz w:val="28"/>
          <w:szCs w:val="28"/>
          <w:lang w:val="ro-RO"/>
        </w:rPr>
      </w:pPr>
    </w:p>
    <w:p w:rsidR="008C68DE" w:rsidRPr="00414BA6" w:rsidRDefault="008C68DE" w:rsidP="008C68DE">
      <w:pPr>
        <w:autoSpaceDE w:val="0"/>
        <w:autoSpaceDN w:val="0"/>
        <w:adjustRightInd w:val="0"/>
        <w:spacing w:after="0" w:line="240" w:lineRule="auto"/>
        <w:rPr>
          <w:rFonts w:ascii="Times New Roman" w:hAnsi="Times New Roman"/>
          <w:sz w:val="28"/>
          <w:szCs w:val="28"/>
          <w:lang w:val="ro-RO"/>
        </w:rPr>
      </w:pPr>
      <w:r w:rsidRPr="00414BA6">
        <w:rPr>
          <w:rFonts w:ascii="Times New Roman" w:hAnsi="Times New Roman"/>
          <w:sz w:val="28"/>
          <w:szCs w:val="28"/>
          <w:lang w:val="ro-RO"/>
        </w:rPr>
        <w:tab/>
        <w:t xml:space="preserve">   Prezenta decizie poate fi contestată în conformitate cu prevederile Legii nr. </w:t>
      </w:r>
      <w:r w:rsidR="005D648F" w:rsidRPr="00414BA6">
        <w:rPr>
          <w:rFonts w:ascii="Times New Roman" w:hAnsi="Times New Roman"/>
          <w:sz w:val="28"/>
          <w:szCs w:val="28"/>
          <w:lang w:val="ro-RO"/>
        </w:rPr>
        <w:t xml:space="preserve">292 </w:t>
      </w:r>
      <w:r w:rsidRPr="00414BA6">
        <w:rPr>
          <w:rFonts w:ascii="Times New Roman" w:hAnsi="Times New Roman"/>
          <w:sz w:val="28"/>
          <w:szCs w:val="28"/>
          <w:lang w:val="ro-RO"/>
        </w:rPr>
        <w:t>privind evaluarea impactului anumitor proiecte publice şi private asupra mediului şi ale Legii nr. 554/2004, cu modificările şi completările ulterioare.</w:t>
      </w:r>
    </w:p>
    <w:p w:rsidR="008C68DE" w:rsidRPr="00414BA6"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414BA6" w:rsidRDefault="008C68DE" w:rsidP="008C68DE">
      <w:pPr>
        <w:autoSpaceDE w:val="0"/>
        <w:autoSpaceDN w:val="0"/>
        <w:adjustRightInd w:val="0"/>
        <w:spacing w:after="0" w:line="240" w:lineRule="auto"/>
        <w:jc w:val="center"/>
        <w:rPr>
          <w:rFonts w:ascii="Times New Roman" w:hAnsi="Times New Roman"/>
          <w:sz w:val="28"/>
          <w:szCs w:val="28"/>
          <w:lang w:val="ro-RO"/>
        </w:rPr>
      </w:pPr>
      <w:r w:rsidRPr="00414BA6">
        <w:rPr>
          <w:rFonts w:ascii="Courier New" w:hAnsi="Courier New" w:cs="Courier New"/>
          <w:sz w:val="20"/>
          <w:szCs w:val="20"/>
          <w:lang w:val="ro-RO"/>
        </w:rPr>
        <w:t xml:space="preserve">    </w:t>
      </w:r>
      <w:r w:rsidRPr="00414BA6">
        <w:rPr>
          <w:rFonts w:ascii="Times New Roman" w:hAnsi="Times New Roman"/>
          <w:sz w:val="28"/>
          <w:szCs w:val="28"/>
          <w:lang w:val="ro-RO"/>
        </w:rPr>
        <w:t>DIRECTOR EXECUTIV,</w:t>
      </w:r>
    </w:p>
    <w:p w:rsidR="008C68DE" w:rsidRPr="00414BA6" w:rsidRDefault="008C68DE" w:rsidP="008C68DE">
      <w:pPr>
        <w:autoSpaceDE w:val="0"/>
        <w:autoSpaceDN w:val="0"/>
        <w:adjustRightInd w:val="0"/>
        <w:spacing w:after="0" w:line="240" w:lineRule="auto"/>
        <w:jc w:val="center"/>
        <w:rPr>
          <w:rFonts w:ascii="Times New Roman" w:hAnsi="Times New Roman"/>
          <w:sz w:val="28"/>
          <w:szCs w:val="28"/>
          <w:lang w:val="ro-RO"/>
        </w:rPr>
      </w:pPr>
      <w:r w:rsidRPr="00414BA6">
        <w:rPr>
          <w:rFonts w:ascii="Times New Roman" w:hAnsi="Times New Roman"/>
          <w:sz w:val="28"/>
          <w:szCs w:val="28"/>
          <w:lang w:val="ro-RO"/>
        </w:rPr>
        <w:t xml:space="preserve">ing. </w:t>
      </w:r>
      <w:r w:rsidRPr="00414BA6">
        <w:rPr>
          <w:rFonts w:ascii="Times New Roman" w:hAnsi="Times New Roman"/>
          <w:caps/>
          <w:sz w:val="28"/>
          <w:szCs w:val="28"/>
          <w:lang w:val="ro-RO"/>
        </w:rPr>
        <w:t xml:space="preserve">Domokos </w:t>
      </w:r>
      <w:r w:rsidRPr="00414BA6">
        <w:rPr>
          <w:rFonts w:ascii="Times New Roman" w:hAnsi="Times New Roman"/>
          <w:sz w:val="28"/>
          <w:szCs w:val="28"/>
          <w:lang w:val="ro-RO"/>
        </w:rPr>
        <w:t>László József</w:t>
      </w:r>
    </w:p>
    <w:p w:rsidR="008C68DE" w:rsidRPr="00414BA6"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414BA6" w:rsidRDefault="008C68DE" w:rsidP="005D648F">
      <w:pPr>
        <w:autoSpaceDE w:val="0"/>
        <w:autoSpaceDN w:val="0"/>
        <w:adjustRightInd w:val="0"/>
        <w:spacing w:after="0" w:line="240" w:lineRule="auto"/>
        <w:rPr>
          <w:rFonts w:ascii="Times New Roman" w:hAnsi="Times New Roman"/>
          <w:sz w:val="28"/>
          <w:szCs w:val="28"/>
          <w:lang w:val="ro-RO"/>
        </w:rPr>
      </w:pPr>
    </w:p>
    <w:p w:rsidR="008C68DE" w:rsidRPr="00414BA6" w:rsidRDefault="008C68DE" w:rsidP="008C68DE">
      <w:pPr>
        <w:autoSpaceDE w:val="0"/>
        <w:autoSpaceDN w:val="0"/>
        <w:adjustRightInd w:val="0"/>
        <w:spacing w:after="0" w:line="240" w:lineRule="auto"/>
        <w:jc w:val="center"/>
        <w:rPr>
          <w:rFonts w:ascii="Times New Roman" w:hAnsi="Times New Roman"/>
          <w:sz w:val="28"/>
          <w:szCs w:val="28"/>
          <w:lang w:val="ro-RO"/>
        </w:rPr>
      </w:pPr>
      <w:r w:rsidRPr="00414BA6">
        <w:rPr>
          <w:rFonts w:ascii="Times New Roman" w:hAnsi="Times New Roman"/>
          <w:sz w:val="28"/>
          <w:szCs w:val="28"/>
          <w:lang w:val="ro-RO"/>
        </w:rPr>
        <w:t xml:space="preserve">ŞEF SERV. A.A.A.,    </w:t>
      </w:r>
      <w:r w:rsidRPr="00414BA6">
        <w:rPr>
          <w:rFonts w:ascii="Times New Roman" w:hAnsi="Times New Roman"/>
          <w:sz w:val="28"/>
          <w:szCs w:val="28"/>
          <w:lang w:val="ro-RO"/>
        </w:rPr>
        <w:tab/>
      </w:r>
      <w:r w:rsidRPr="00414BA6">
        <w:rPr>
          <w:rFonts w:ascii="Times New Roman" w:hAnsi="Times New Roman"/>
          <w:sz w:val="28"/>
          <w:szCs w:val="28"/>
          <w:lang w:val="ro-RO"/>
        </w:rPr>
        <w:tab/>
      </w:r>
      <w:r w:rsidRPr="00414BA6">
        <w:rPr>
          <w:rFonts w:ascii="Times New Roman" w:hAnsi="Times New Roman"/>
          <w:sz w:val="28"/>
          <w:szCs w:val="28"/>
          <w:lang w:val="ro-RO"/>
        </w:rPr>
        <w:tab/>
      </w:r>
      <w:r w:rsidRPr="00414BA6">
        <w:rPr>
          <w:rFonts w:ascii="Times New Roman" w:hAnsi="Times New Roman"/>
          <w:sz w:val="28"/>
          <w:szCs w:val="28"/>
          <w:lang w:val="ro-RO"/>
        </w:rPr>
        <w:tab/>
      </w:r>
      <w:r w:rsidRPr="00414BA6">
        <w:rPr>
          <w:rFonts w:ascii="Times New Roman" w:hAnsi="Times New Roman"/>
          <w:sz w:val="28"/>
          <w:szCs w:val="28"/>
          <w:lang w:val="ro-RO"/>
        </w:rPr>
        <w:tab/>
        <w:t xml:space="preserve">     ŞEF SERV. C.F.M.,</w:t>
      </w:r>
    </w:p>
    <w:p w:rsidR="008C68DE" w:rsidRPr="00414BA6" w:rsidRDefault="008C68DE" w:rsidP="008C68DE">
      <w:pPr>
        <w:autoSpaceDE w:val="0"/>
        <w:autoSpaceDN w:val="0"/>
        <w:adjustRightInd w:val="0"/>
        <w:spacing w:after="0" w:line="240" w:lineRule="auto"/>
        <w:jc w:val="center"/>
        <w:rPr>
          <w:rFonts w:ascii="Times New Roman" w:hAnsi="Times New Roman"/>
          <w:sz w:val="28"/>
          <w:szCs w:val="28"/>
          <w:lang w:val="ro-RO"/>
        </w:rPr>
      </w:pPr>
      <w:r w:rsidRPr="00414BA6">
        <w:rPr>
          <w:rFonts w:ascii="Times New Roman" w:hAnsi="Times New Roman"/>
          <w:sz w:val="28"/>
          <w:szCs w:val="28"/>
          <w:lang w:val="ro-RO"/>
        </w:rPr>
        <w:t xml:space="preserve">ing. </w:t>
      </w:r>
      <w:r w:rsidRPr="00414BA6">
        <w:rPr>
          <w:rFonts w:ascii="Times New Roman" w:hAnsi="Times New Roman"/>
          <w:caps/>
          <w:sz w:val="28"/>
          <w:szCs w:val="28"/>
          <w:lang w:val="ro-RO"/>
        </w:rPr>
        <w:t>Both</w:t>
      </w:r>
      <w:r w:rsidRPr="00414BA6">
        <w:rPr>
          <w:rFonts w:ascii="Times New Roman" w:hAnsi="Times New Roman"/>
          <w:sz w:val="28"/>
          <w:szCs w:val="28"/>
          <w:lang w:val="ro-RO"/>
        </w:rPr>
        <w:t xml:space="preserve"> </w:t>
      </w:r>
      <w:proofErr w:type="spellStart"/>
      <w:r w:rsidRPr="00414BA6">
        <w:rPr>
          <w:rFonts w:ascii="Times New Roman" w:hAnsi="Times New Roman"/>
          <w:sz w:val="28"/>
          <w:szCs w:val="28"/>
          <w:lang w:val="ro-RO"/>
        </w:rPr>
        <w:t>Enikő</w:t>
      </w:r>
      <w:proofErr w:type="spellEnd"/>
      <w:r w:rsidRPr="00414BA6">
        <w:rPr>
          <w:rFonts w:ascii="Times New Roman" w:hAnsi="Times New Roman"/>
          <w:sz w:val="28"/>
          <w:szCs w:val="28"/>
          <w:lang w:val="ro-RO"/>
        </w:rPr>
        <w:t xml:space="preserve">              </w:t>
      </w:r>
      <w:r w:rsidRPr="00414BA6">
        <w:rPr>
          <w:rFonts w:ascii="Times New Roman" w:hAnsi="Times New Roman"/>
          <w:sz w:val="28"/>
          <w:szCs w:val="28"/>
          <w:lang w:val="ro-RO"/>
        </w:rPr>
        <w:tab/>
      </w:r>
      <w:r w:rsidRPr="00414BA6">
        <w:rPr>
          <w:rFonts w:ascii="Times New Roman" w:hAnsi="Times New Roman"/>
          <w:sz w:val="28"/>
          <w:szCs w:val="28"/>
          <w:lang w:val="ro-RO"/>
        </w:rPr>
        <w:tab/>
      </w:r>
      <w:r w:rsidRPr="00414BA6">
        <w:rPr>
          <w:rFonts w:ascii="Times New Roman" w:hAnsi="Times New Roman"/>
          <w:sz w:val="28"/>
          <w:szCs w:val="28"/>
          <w:lang w:val="ro-RO"/>
        </w:rPr>
        <w:tab/>
      </w:r>
      <w:r w:rsidRPr="00414BA6">
        <w:rPr>
          <w:rFonts w:ascii="Times New Roman" w:hAnsi="Times New Roman"/>
          <w:sz w:val="28"/>
          <w:szCs w:val="28"/>
          <w:lang w:val="ro-RO"/>
        </w:rPr>
        <w:tab/>
        <w:t xml:space="preserve">    ing. </w:t>
      </w:r>
      <w:r w:rsidRPr="00414BA6">
        <w:rPr>
          <w:rFonts w:ascii="Times New Roman" w:hAnsi="Times New Roman"/>
          <w:caps/>
          <w:sz w:val="28"/>
          <w:szCs w:val="28"/>
          <w:lang w:val="ro-RO"/>
        </w:rPr>
        <w:t>Szabó</w:t>
      </w:r>
      <w:r w:rsidRPr="00414BA6">
        <w:rPr>
          <w:rFonts w:ascii="Times New Roman" w:hAnsi="Times New Roman"/>
          <w:sz w:val="28"/>
          <w:szCs w:val="28"/>
          <w:lang w:val="ro-RO"/>
        </w:rPr>
        <w:t xml:space="preserve"> Szilárd</w:t>
      </w:r>
    </w:p>
    <w:p w:rsidR="008C68DE" w:rsidRPr="00414BA6" w:rsidRDefault="008C68DE" w:rsidP="008C68DE">
      <w:pPr>
        <w:autoSpaceDE w:val="0"/>
        <w:autoSpaceDN w:val="0"/>
        <w:adjustRightInd w:val="0"/>
        <w:spacing w:after="0" w:line="240" w:lineRule="auto"/>
        <w:jc w:val="both"/>
        <w:rPr>
          <w:rFonts w:ascii="Times New Roman" w:hAnsi="Times New Roman"/>
          <w:sz w:val="28"/>
          <w:szCs w:val="28"/>
          <w:lang w:val="ro-RO"/>
        </w:rPr>
      </w:pPr>
    </w:p>
    <w:p w:rsidR="00F16120" w:rsidRPr="00414BA6" w:rsidRDefault="00F16120" w:rsidP="008C68DE">
      <w:pPr>
        <w:autoSpaceDE w:val="0"/>
        <w:autoSpaceDN w:val="0"/>
        <w:adjustRightInd w:val="0"/>
        <w:spacing w:after="0" w:line="240" w:lineRule="auto"/>
        <w:jc w:val="both"/>
        <w:rPr>
          <w:rFonts w:ascii="Times New Roman" w:hAnsi="Times New Roman"/>
          <w:sz w:val="28"/>
          <w:szCs w:val="28"/>
          <w:lang w:val="ro-RO"/>
        </w:rPr>
      </w:pPr>
    </w:p>
    <w:p w:rsidR="008C68DE" w:rsidRPr="00414BA6" w:rsidRDefault="008C68DE" w:rsidP="001104B7">
      <w:pPr>
        <w:autoSpaceDE w:val="0"/>
        <w:autoSpaceDN w:val="0"/>
        <w:adjustRightInd w:val="0"/>
        <w:spacing w:after="0" w:line="240" w:lineRule="auto"/>
        <w:ind w:left="720"/>
        <w:jc w:val="both"/>
        <w:rPr>
          <w:rFonts w:ascii="Times New Roman" w:hAnsi="Times New Roman"/>
          <w:sz w:val="28"/>
          <w:szCs w:val="28"/>
          <w:lang w:val="ro-RO"/>
        </w:rPr>
      </w:pPr>
      <w:r w:rsidRPr="00414BA6">
        <w:rPr>
          <w:rFonts w:ascii="Times New Roman" w:hAnsi="Times New Roman"/>
          <w:sz w:val="28"/>
          <w:szCs w:val="28"/>
          <w:u w:val="single"/>
          <w:lang w:val="ro-RO"/>
        </w:rPr>
        <w:t>Întocmit</w:t>
      </w:r>
      <w:r w:rsidRPr="00414BA6">
        <w:rPr>
          <w:rFonts w:ascii="Times New Roman" w:hAnsi="Times New Roman"/>
          <w:sz w:val="28"/>
          <w:szCs w:val="28"/>
          <w:lang w:val="ro-RO"/>
        </w:rPr>
        <w:t xml:space="preserve">                          </w:t>
      </w:r>
      <w:r w:rsidRPr="00414BA6">
        <w:rPr>
          <w:rFonts w:ascii="Times New Roman" w:hAnsi="Times New Roman"/>
          <w:sz w:val="28"/>
          <w:szCs w:val="28"/>
          <w:lang w:val="ro-RO"/>
        </w:rPr>
        <w:tab/>
      </w:r>
      <w:r w:rsidRPr="00414BA6">
        <w:rPr>
          <w:rFonts w:ascii="Times New Roman" w:hAnsi="Times New Roman"/>
          <w:sz w:val="28"/>
          <w:szCs w:val="28"/>
          <w:lang w:val="ro-RO"/>
        </w:rPr>
        <w:tab/>
      </w:r>
      <w:r w:rsidRPr="00414BA6">
        <w:rPr>
          <w:rFonts w:ascii="Times New Roman" w:hAnsi="Times New Roman"/>
          <w:sz w:val="28"/>
          <w:szCs w:val="28"/>
          <w:lang w:val="ro-RO"/>
        </w:rPr>
        <w:tab/>
      </w:r>
      <w:r w:rsidRPr="00414BA6">
        <w:rPr>
          <w:rFonts w:ascii="Times New Roman" w:hAnsi="Times New Roman"/>
          <w:sz w:val="28"/>
          <w:szCs w:val="28"/>
          <w:lang w:val="ro-RO"/>
        </w:rPr>
        <w:tab/>
      </w:r>
      <w:r w:rsidRPr="00414BA6">
        <w:rPr>
          <w:rFonts w:ascii="Times New Roman" w:hAnsi="Times New Roman"/>
          <w:sz w:val="28"/>
          <w:szCs w:val="28"/>
          <w:lang w:val="ro-RO"/>
        </w:rPr>
        <w:tab/>
      </w:r>
      <w:r w:rsidR="001104B7" w:rsidRPr="00414BA6">
        <w:rPr>
          <w:rFonts w:ascii="Times New Roman" w:hAnsi="Times New Roman"/>
          <w:sz w:val="28"/>
          <w:szCs w:val="28"/>
          <w:lang w:val="ro-RO"/>
        </w:rPr>
        <w:tab/>
      </w:r>
      <w:proofErr w:type="spellStart"/>
      <w:r w:rsidRPr="00414BA6">
        <w:rPr>
          <w:rFonts w:ascii="Times New Roman" w:hAnsi="Times New Roman"/>
          <w:sz w:val="28"/>
          <w:szCs w:val="28"/>
          <w:u w:val="single"/>
          <w:lang w:val="ro-RO"/>
        </w:rPr>
        <w:t>Întocmit</w:t>
      </w:r>
      <w:proofErr w:type="spellEnd"/>
    </w:p>
    <w:p w:rsidR="00934B31" w:rsidRPr="00414BA6" w:rsidRDefault="001104B7" w:rsidP="005D648F">
      <w:pPr>
        <w:autoSpaceDE w:val="0"/>
        <w:autoSpaceDN w:val="0"/>
        <w:adjustRightInd w:val="0"/>
        <w:spacing w:after="0" w:line="240" w:lineRule="auto"/>
        <w:ind w:firstLine="720"/>
        <w:rPr>
          <w:rFonts w:ascii="Times New Roman" w:hAnsi="Times New Roman"/>
          <w:sz w:val="28"/>
          <w:szCs w:val="28"/>
          <w:lang w:val="ro-RO"/>
        </w:rPr>
      </w:pPr>
      <w:r w:rsidRPr="00414BA6">
        <w:rPr>
          <w:rFonts w:ascii="Times New Roman" w:hAnsi="Times New Roman"/>
          <w:sz w:val="28"/>
          <w:szCs w:val="28"/>
          <w:lang w:val="ro-RO"/>
        </w:rPr>
        <w:t>Ing. ABOS Judit</w:t>
      </w:r>
      <w:r w:rsidR="008C68DE" w:rsidRPr="00414BA6">
        <w:rPr>
          <w:rFonts w:ascii="Times New Roman" w:hAnsi="Times New Roman"/>
          <w:sz w:val="28"/>
          <w:szCs w:val="28"/>
          <w:lang w:val="ro-RO"/>
        </w:rPr>
        <w:t xml:space="preserve">  </w:t>
      </w:r>
      <w:r w:rsidR="000E6111" w:rsidRPr="00414BA6">
        <w:rPr>
          <w:rFonts w:ascii="Times New Roman" w:hAnsi="Times New Roman"/>
          <w:sz w:val="28"/>
          <w:szCs w:val="28"/>
          <w:lang w:val="ro-RO"/>
        </w:rPr>
        <w:tab/>
      </w:r>
      <w:r w:rsidR="000E6111" w:rsidRPr="00414BA6">
        <w:rPr>
          <w:rFonts w:ascii="Times New Roman" w:hAnsi="Times New Roman"/>
          <w:sz w:val="28"/>
          <w:szCs w:val="28"/>
          <w:lang w:val="ro-RO"/>
        </w:rPr>
        <w:tab/>
      </w:r>
      <w:r w:rsidR="000E6111" w:rsidRPr="00414BA6">
        <w:rPr>
          <w:rFonts w:ascii="Times New Roman" w:hAnsi="Times New Roman"/>
          <w:sz w:val="28"/>
          <w:szCs w:val="28"/>
          <w:lang w:val="ro-RO"/>
        </w:rPr>
        <w:tab/>
      </w:r>
      <w:r w:rsidR="000E6111" w:rsidRPr="00414BA6">
        <w:rPr>
          <w:rFonts w:ascii="Times New Roman" w:hAnsi="Times New Roman"/>
          <w:sz w:val="28"/>
          <w:szCs w:val="28"/>
          <w:lang w:val="ro-RO"/>
        </w:rPr>
        <w:tab/>
      </w:r>
      <w:r w:rsidRPr="00414BA6">
        <w:rPr>
          <w:rFonts w:ascii="Times New Roman" w:hAnsi="Times New Roman"/>
          <w:sz w:val="28"/>
          <w:szCs w:val="28"/>
          <w:lang w:val="ro-RO"/>
        </w:rPr>
        <w:t xml:space="preserve">        </w:t>
      </w:r>
      <w:r w:rsidRPr="00414BA6">
        <w:rPr>
          <w:rFonts w:ascii="Times New Roman" w:hAnsi="Times New Roman"/>
          <w:sz w:val="28"/>
          <w:szCs w:val="28"/>
          <w:lang w:val="ro-RO"/>
        </w:rPr>
        <w:tab/>
      </w:r>
      <w:r w:rsidRPr="00414BA6">
        <w:rPr>
          <w:rFonts w:ascii="Times New Roman" w:hAnsi="Times New Roman"/>
          <w:sz w:val="28"/>
          <w:szCs w:val="28"/>
          <w:lang w:val="ro-RO"/>
        </w:rPr>
        <w:tab/>
      </w:r>
      <w:r w:rsidR="008C68DE" w:rsidRPr="00414BA6">
        <w:rPr>
          <w:rFonts w:ascii="Times New Roman" w:hAnsi="Times New Roman"/>
          <w:sz w:val="28"/>
          <w:szCs w:val="28"/>
          <w:lang w:val="ro-RO"/>
        </w:rPr>
        <w:tab/>
      </w:r>
      <w:proofErr w:type="spellStart"/>
      <w:r w:rsidRPr="00414BA6">
        <w:rPr>
          <w:rFonts w:ascii="Times New Roman" w:hAnsi="Times New Roman"/>
          <w:sz w:val="28"/>
          <w:szCs w:val="28"/>
          <w:lang w:val="ro-RO"/>
        </w:rPr>
        <w:t>geogr</w:t>
      </w:r>
      <w:proofErr w:type="spellEnd"/>
      <w:r w:rsidRPr="00414BA6">
        <w:rPr>
          <w:rFonts w:ascii="Times New Roman" w:hAnsi="Times New Roman"/>
          <w:sz w:val="28"/>
          <w:szCs w:val="28"/>
          <w:lang w:val="ro-RO"/>
        </w:rPr>
        <w:t>. Mihály István</w:t>
      </w:r>
      <w:r w:rsidR="008C68DE" w:rsidRPr="00414BA6">
        <w:rPr>
          <w:rFonts w:ascii="Times New Roman" w:hAnsi="Times New Roman"/>
          <w:sz w:val="28"/>
          <w:szCs w:val="28"/>
          <w:lang w:val="ro-RO"/>
        </w:rPr>
        <w:tab/>
      </w:r>
    </w:p>
    <w:sectPr w:rsidR="00934B31" w:rsidRPr="00414BA6" w:rsidSect="008C68DE">
      <w:footerReference w:type="default" r:id="rId11"/>
      <w:footerReference w:type="first" r:id="rId12"/>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3C" w:rsidRDefault="00204F3C" w:rsidP="008C68DE">
      <w:pPr>
        <w:spacing w:after="0" w:line="240" w:lineRule="auto"/>
      </w:pPr>
      <w:r>
        <w:separator/>
      </w:r>
    </w:p>
  </w:endnote>
  <w:endnote w:type="continuationSeparator" w:id="0">
    <w:p w:rsidR="00204F3C" w:rsidRDefault="00204F3C"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24222"/>
      <w:docPartObj>
        <w:docPartGallery w:val="Page Numbers (Bottom of Page)"/>
        <w:docPartUnique/>
      </w:docPartObj>
    </w:sdtPr>
    <w:sdtEndPr>
      <w:rPr>
        <w:noProof/>
      </w:rPr>
    </w:sdtEndPr>
    <w:sdtContent>
      <w:p w:rsidR="00DF1E19" w:rsidRDefault="00DF1E19">
        <w:pPr>
          <w:pStyle w:val="Subsol"/>
          <w:jc w:val="right"/>
        </w:pPr>
        <w:r>
          <w:fldChar w:fldCharType="begin"/>
        </w:r>
        <w:r>
          <w:instrText xml:space="preserve"> PAGE   \* MERGEFORMAT </w:instrText>
        </w:r>
        <w:r>
          <w:fldChar w:fldCharType="separate"/>
        </w:r>
        <w:r w:rsidR="0046626F">
          <w:rPr>
            <w:noProof/>
          </w:rPr>
          <w:t>4</w:t>
        </w:r>
        <w:r>
          <w:rPr>
            <w:noProof/>
          </w:rPr>
          <w:fldChar w:fldCharType="end"/>
        </w:r>
      </w:p>
    </w:sdtContent>
  </w:sdt>
  <w:p w:rsidR="00DF1E19" w:rsidRDefault="00DF1E19">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46626F" w:rsidP="00EC7756">
    <w:pPr>
      <w:pStyle w:val="Antet"/>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
          <v:imagedata r:id="rId1" o:title=""/>
        </v:shape>
        <o:OLEObject Type="Embed" ProgID="CorelDRAW.Graphic.13" ShapeID="_x0000_s2050" DrawAspect="Content" ObjectID="_1610789379" r:id="rId2"/>
      </w:pict>
    </w:r>
    <w:r w:rsidR="00EC7756">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4BE9C5A9" wp14:editId="6250B996">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Antet"/>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Antet"/>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C7756" w:rsidRDefault="00EC7756">
    <w:pPr>
      <w:pStyle w:val="Subsol"/>
    </w:pPr>
  </w:p>
  <w:p w:rsidR="00EC7756" w:rsidRDefault="00EC775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3C" w:rsidRDefault="00204F3C" w:rsidP="008C68DE">
      <w:pPr>
        <w:spacing w:after="0" w:line="240" w:lineRule="auto"/>
      </w:pPr>
      <w:r>
        <w:separator/>
      </w:r>
    </w:p>
  </w:footnote>
  <w:footnote w:type="continuationSeparator" w:id="0">
    <w:p w:rsidR="00204F3C" w:rsidRDefault="00204F3C" w:rsidP="008C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384"/>
    <w:multiLevelType w:val="multilevel"/>
    <w:tmpl w:val="B0BA6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8554DA8"/>
    <w:multiLevelType w:val="hybridMultilevel"/>
    <w:tmpl w:val="ECDE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33223A"/>
    <w:multiLevelType w:val="multilevel"/>
    <w:tmpl w:val="3ADC9C90"/>
    <w:lvl w:ilvl="0">
      <w:start w:val="1"/>
      <w:numFmt w:val="lowerLetter"/>
      <w:lvlText w:val="%1)"/>
      <w:lvlJc w:val="left"/>
      <w:pPr>
        <w:tabs>
          <w:tab w:val="num" w:pos="1288"/>
        </w:tabs>
        <w:ind w:left="1288"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71599"/>
    <w:multiLevelType w:val="hybridMultilevel"/>
    <w:tmpl w:val="7ACC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B6B60"/>
    <w:multiLevelType w:val="hybridMultilevel"/>
    <w:tmpl w:val="025A9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7">
    <w:nsid w:val="46A15A42"/>
    <w:multiLevelType w:val="hybridMultilevel"/>
    <w:tmpl w:val="CB08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16B10"/>
    <w:multiLevelType w:val="hybridMultilevel"/>
    <w:tmpl w:val="C64A920C"/>
    <w:lvl w:ilvl="0" w:tplc="04090001">
      <w:start w:val="1"/>
      <w:numFmt w:val="bullet"/>
      <w:lvlText w:val=""/>
      <w:lvlJc w:val="left"/>
      <w:pPr>
        <w:ind w:left="720" w:hanging="360"/>
      </w:pPr>
      <w:rPr>
        <w:rFonts w:ascii="Symbol" w:hAnsi="Symbol" w:hint="default"/>
      </w:rPr>
    </w:lvl>
    <w:lvl w:ilvl="1" w:tplc="3B1CF98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E95A12"/>
    <w:multiLevelType w:val="hybridMultilevel"/>
    <w:tmpl w:val="CF826354"/>
    <w:lvl w:ilvl="0" w:tplc="C2469ADE">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757540"/>
    <w:multiLevelType w:val="hybridMultilevel"/>
    <w:tmpl w:val="BE8A4E0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5"/>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6"/>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43622"/>
    <w:rsid w:val="000A2619"/>
    <w:rsid w:val="000E6111"/>
    <w:rsid w:val="00100B52"/>
    <w:rsid w:val="001104B7"/>
    <w:rsid w:val="0011472C"/>
    <w:rsid w:val="00117B99"/>
    <w:rsid w:val="00167F18"/>
    <w:rsid w:val="0017388C"/>
    <w:rsid w:val="00192199"/>
    <w:rsid w:val="001C177D"/>
    <w:rsid w:val="001D2709"/>
    <w:rsid w:val="00203AE2"/>
    <w:rsid w:val="00204F3C"/>
    <w:rsid w:val="00207209"/>
    <w:rsid w:val="002112E5"/>
    <w:rsid w:val="00251CE5"/>
    <w:rsid w:val="002547E4"/>
    <w:rsid w:val="00263A45"/>
    <w:rsid w:val="00271F2F"/>
    <w:rsid w:val="002A032D"/>
    <w:rsid w:val="002E55C4"/>
    <w:rsid w:val="00304F71"/>
    <w:rsid w:val="003213B0"/>
    <w:rsid w:val="00385A7B"/>
    <w:rsid w:val="003F4DD9"/>
    <w:rsid w:val="00414BA6"/>
    <w:rsid w:val="00416EB7"/>
    <w:rsid w:val="004451A2"/>
    <w:rsid w:val="00463E2C"/>
    <w:rsid w:val="0046626F"/>
    <w:rsid w:val="00485C97"/>
    <w:rsid w:val="00490974"/>
    <w:rsid w:val="004C4BCD"/>
    <w:rsid w:val="004D48FE"/>
    <w:rsid w:val="004E60A3"/>
    <w:rsid w:val="005374D8"/>
    <w:rsid w:val="00560C67"/>
    <w:rsid w:val="005750C0"/>
    <w:rsid w:val="005D648F"/>
    <w:rsid w:val="00615EE0"/>
    <w:rsid w:val="00622FD9"/>
    <w:rsid w:val="006244E0"/>
    <w:rsid w:val="0069623A"/>
    <w:rsid w:val="007542B0"/>
    <w:rsid w:val="00767E19"/>
    <w:rsid w:val="007F1BBD"/>
    <w:rsid w:val="00814684"/>
    <w:rsid w:val="008307C9"/>
    <w:rsid w:val="00831953"/>
    <w:rsid w:val="008832E9"/>
    <w:rsid w:val="0089163A"/>
    <w:rsid w:val="008B65D6"/>
    <w:rsid w:val="008C68DE"/>
    <w:rsid w:val="009322B0"/>
    <w:rsid w:val="00934B31"/>
    <w:rsid w:val="00943602"/>
    <w:rsid w:val="00955549"/>
    <w:rsid w:val="009B16F6"/>
    <w:rsid w:val="009E6CE1"/>
    <w:rsid w:val="00A03D1A"/>
    <w:rsid w:val="00A435EE"/>
    <w:rsid w:val="00A86E5B"/>
    <w:rsid w:val="00AE2E80"/>
    <w:rsid w:val="00AE32AD"/>
    <w:rsid w:val="00AF7AB0"/>
    <w:rsid w:val="00B056F5"/>
    <w:rsid w:val="00B25EDE"/>
    <w:rsid w:val="00B420AA"/>
    <w:rsid w:val="00BC252B"/>
    <w:rsid w:val="00C030CD"/>
    <w:rsid w:val="00C125D2"/>
    <w:rsid w:val="00CB320B"/>
    <w:rsid w:val="00CD1AC7"/>
    <w:rsid w:val="00CF2464"/>
    <w:rsid w:val="00D17413"/>
    <w:rsid w:val="00D3213E"/>
    <w:rsid w:val="00D843A5"/>
    <w:rsid w:val="00D92D92"/>
    <w:rsid w:val="00DE0378"/>
    <w:rsid w:val="00DF1E19"/>
    <w:rsid w:val="00E57F8A"/>
    <w:rsid w:val="00E67594"/>
    <w:rsid w:val="00E70503"/>
    <w:rsid w:val="00E731DD"/>
    <w:rsid w:val="00E83AC4"/>
    <w:rsid w:val="00E947B5"/>
    <w:rsid w:val="00EB696C"/>
    <w:rsid w:val="00EC7756"/>
    <w:rsid w:val="00ED0744"/>
    <w:rsid w:val="00ED526B"/>
    <w:rsid w:val="00F037A9"/>
    <w:rsid w:val="00F16120"/>
    <w:rsid w:val="00F86508"/>
    <w:rsid w:val="00FB4964"/>
    <w:rsid w:val="00FC539E"/>
    <w:rsid w:val="00FD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C68D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Subsol">
    <w:name w:val="footer"/>
    <w:basedOn w:val="Normal"/>
    <w:link w:val="SubsolCaracter"/>
    <w:uiPriority w:val="99"/>
    <w:unhideWhenUsed/>
    <w:rsid w:val="008C68D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C68DE"/>
    <w:rPr>
      <w:rFonts w:ascii="Calibri" w:eastAsia="Calibri" w:hAnsi="Calibri" w:cs="Times New Roman"/>
    </w:rPr>
  </w:style>
  <w:style w:type="paragraph" w:styleId="TextnBalon">
    <w:name w:val="Balloon Text"/>
    <w:basedOn w:val="Normal"/>
    <w:link w:val="TextnBalonCaracter"/>
    <w:uiPriority w:val="99"/>
    <w:semiHidden/>
    <w:unhideWhenUsed/>
    <w:rsid w:val="008C68D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C68DE"/>
    <w:rPr>
      <w:rFonts w:ascii="Tahoma" w:eastAsia="Calibri" w:hAnsi="Tahoma" w:cs="Tahoma"/>
      <w:sz w:val="16"/>
      <w:szCs w:val="16"/>
    </w:rPr>
  </w:style>
  <w:style w:type="paragraph" w:styleId="Listparagraf">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styleId="Corptext">
    <w:name w:val="Body Text"/>
    <w:aliases w:val="Body Text Char"/>
    <w:basedOn w:val="Default"/>
    <w:next w:val="Default"/>
    <w:link w:val="CorptextCaracter"/>
    <w:rsid w:val="00ED526B"/>
    <w:rPr>
      <w:rFonts w:eastAsia="Times New Roman" w:cs="Times New Roman"/>
      <w:color w:val="auto"/>
    </w:rPr>
  </w:style>
  <w:style w:type="character" w:customStyle="1" w:styleId="CorptextCaracter">
    <w:name w:val="Corp text Caracter"/>
    <w:aliases w:val="Body Text Char Caracter"/>
    <w:basedOn w:val="Fontdeparagrafimplicit"/>
    <w:link w:val="Corptext"/>
    <w:rsid w:val="00ED526B"/>
    <w:rPr>
      <w:rFonts w:ascii="Arial" w:eastAsia="Times New Roman" w:hAnsi="Arial" w:cs="Times New Roman"/>
      <w:sz w:val="24"/>
      <w:szCs w:val="24"/>
    </w:rPr>
  </w:style>
  <w:style w:type="paragraph" w:styleId="Frspaiere">
    <w:name w:val="No Spacing"/>
    <w:link w:val="FrspaiereCaracter"/>
    <w:uiPriority w:val="1"/>
    <w:qFormat/>
    <w:rsid w:val="004D48FE"/>
    <w:pPr>
      <w:spacing w:after="0" w:line="240" w:lineRule="auto"/>
    </w:pPr>
    <w:rPr>
      <w:rFonts w:ascii="Calibri" w:eastAsia="Calibri" w:hAnsi="Calibri" w:cs="Calibri"/>
      <w:szCs w:val="24"/>
      <w:lang w:val="ro-RO"/>
    </w:rPr>
  </w:style>
  <w:style w:type="character" w:customStyle="1" w:styleId="FrspaiereCaracter">
    <w:name w:val="Fără spațiere Caracter"/>
    <w:link w:val="Frspaiere"/>
    <w:uiPriority w:val="1"/>
    <w:rsid w:val="004D48FE"/>
    <w:rPr>
      <w:rFonts w:ascii="Calibri" w:eastAsia="Calibri" w:hAnsi="Calibri" w:cs="Calibri"/>
      <w:szCs w:val="24"/>
      <w:lang w:val="ro-RO"/>
    </w:rPr>
  </w:style>
  <w:style w:type="character" w:styleId="Robust">
    <w:name w:val="Strong"/>
    <w:basedOn w:val="Fontdeparagrafimplicit"/>
    <w:uiPriority w:val="22"/>
    <w:qFormat/>
    <w:rsid w:val="004D48FE"/>
    <w:rPr>
      <w:b/>
      <w:bCs/>
    </w:rPr>
  </w:style>
  <w:style w:type="paragraph" w:styleId="Indentcorptext">
    <w:name w:val="Body Text Indent"/>
    <w:basedOn w:val="Normal"/>
    <w:link w:val="IndentcorptextCaracter"/>
    <w:unhideWhenUsed/>
    <w:rsid w:val="004451A2"/>
    <w:pPr>
      <w:spacing w:after="120"/>
      <w:ind w:left="283"/>
    </w:pPr>
  </w:style>
  <w:style w:type="character" w:customStyle="1" w:styleId="IndentcorptextCaracter">
    <w:name w:val="Indent corp text Caracter"/>
    <w:basedOn w:val="Fontdeparagrafimplicit"/>
    <w:link w:val="Indentcorptext"/>
    <w:rsid w:val="004451A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C68D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Subsol">
    <w:name w:val="footer"/>
    <w:basedOn w:val="Normal"/>
    <w:link w:val="SubsolCaracter"/>
    <w:uiPriority w:val="99"/>
    <w:unhideWhenUsed/>
    <w:rsid w:val="008C68D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C68DE"/>
    <w:rPr>
      <w:rFonts w:ascii="Calibri" w:eastAsia="Calibri" w:hAnsi="Calibri" w:cs="Times New Roman"/>
    </w:rPr>
  </w:style>
  <w:style w:type="paragraph" w:styleId="TextnBalon">
    <w:name w:val="Balloon Text"/>
    <w:basedOn w:val="Normal"/>
    <w:link w:val="TextnBalonCaracter"/>
    <w:uiPriority w:val="99"/>
    <w:semiHidden/>
    <w:unhideWhenUsed/>
    <w:rsid w:val="008C68D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C68DE"/>
    <w:rPr>
      <w:rFonts w:ascii="Tahoma" w:eastAsia="Calibri" w:hAnsi="Tahoma" w:cs="Tahoma"/>
      <w:sz w:val="16"/>
      <w:szCs w:val="16"/>
    </w:rPr>
  </w:style>
  <w:style w:type="paragraph" w:styleId="Listparagraf">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styleId="Corptext">
    <w:name w:val="Body Text"/>
    <w:aliases w:val="Body Text Char"/>
    <w:basedOn w:val="Default"/>
    <w:next w:val="Default"/>
    <w:link w:val="CorptextCaracter"/>
    <w:rsid w:val="00ED526B"/>
    <w:rPr>
      <w:rFonts w:eastAsia="Times New Roman" w:cs="Times New Roman"/>
      <w:color w:val="auto"/>
    </w:rPr>
  </w:style>
  <w:style w:type="character" w:customStyle="1" w:styleId="CorptextCaracter">
    <w:name w:val="Corp text Caracter"/>
    <w:aliases w:val="Body Text Char Caracter"/>
    <w:basedOn w:val="Fontdeparagrafimplicit"/>
    <w:link w:val="Corptext"/>
    <w:rsid w:val="00ED526B"/>
    <w:rPr>
      <w:rFonts w:ascii="Arial" w:eastAsia="Times New Roman" w:hAnsi="Arial" w:cs="Times New Roman"/>
      <w:sz w:val="24"/>
      <w:szCs w:val="24"/>
    </w:rPr>
  </w:style>
  <w:style w:type="paragraph" w:styleId="Frspaiere">
    <w:name w:val="No Spacing"/>
    <w:link w:val="FrspaiereCaracter"/>
    <w:uiPriority w:val="1"/>
    <w:qFormat/>
    <w:rsid w:val="004D48FE"/>
    <w:pPr>
      <w:spacing w:after="0" w:line="240" w:lineRule="auto"/>
    </w:pPr>
    <w:rPr>
      <w:rFonts w:ascii="Calibri" w:eastAsia="Calibri" w:hAnsi="Calibri" w:cs="Calibri"/>
      <w:szCs w:val="24"/>
      <w:lang w:val="ro-RO"/>
    </w:rPr>
  </w:style>
  <w:style w:type="character" w:customStyle="1" w:styleId="FrspaiereCaracter">
    <w:name w:val="Fără spațiere Caracter"/>
    <w:link w:val="Frspaiere"/>
    <w:uiPriority w:val="1"/>
    <w:rsid w:val="004D48FE"/>
    <w:rPr>
      <w:rFonts w:ascii="Calibri" w:eastAsia="Calibri" w:hAnsi="Calibri" w:cs="Calibri"/>
      <w:szCs w:val="24"/>
      <w:lang w:val="ro-RO"/>
    </w:rPr>
  </w:style>
  <w:style w:type="character" w:styleId="Robust">
    <w:name w:val="Strong"/>
    <w:basedOn w:val="Fontdeparagrafimplicit"/>
    <w:uiPriority w:val="22"/>
    <w:qFormat/>
    <w:rsid w:val="004D48FE"/>
    <w:rPr>
      <w:b/>
      <w:bCs/>
    </w:rPr>
  </w:style>
  <w:style w:type="paragraph" w:styleId="Indentcorptext">
    <w:name w:val="Body Text Indent"/>
    <w:basedOn w:val="Normal"/>
    <w:link w:val="IndentcorptextCaracter"/>
    <w:unhideWhenUsed/>
    <w:rsid w:val="004451A2"/>
    <w:pPr>
      <w:spacing w:after="120"/>
      <w:ind w:left="283"/>
    </w:pPr>
  </w:style>
  <w:style w:type="character" w:customStyle="1" w:styleId="IndentcorptextCaracter">
    <w:name w:val="Indent corp text Caracter"/>
    <w:basedOn w:val="Fontdeparagrafimplicit"/>
    <w:link w:val="Indentcorptext"/>
    <w:rsid w:val="004451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6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5</Pages>
  <Words>1952</Words>
  <Characters>11129</Characters>
  <Application>Microsoft Office Word</Application>
  <DocSecurity>0</DocSecurity>
  <Lines>92</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Abos Judit</cp:lastModifiedBy>
  <cp:revision>29</cp:revision>
  <cp:lastPrinted>2019-02-04T10:41:00Z</cp:lastPrinted>
  <dcterms:created xsi:type="dcterms:W3CDTF">2019-01-08T13:50:00Z</dcterms:created>
  <dcterms:modified xsi:type="dcterms:W3CDTF">2019-02-04T10:43:00Z</dcterms:modified>
</cp:coreProperties>
</file>