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EC3E63">
        <w:t>694</w:t>
      </w:r>
      <w:r w:rsidR="00D65094">
        <w:t>0</w:t>
      </w:r>
      <w:r w:rsidR="00890603">
        <w:t xml:space="preserve"> </w:t>
      </w:r>
      <w:r>
        <w:t>din</w:t>
      </w:r>
      <w:r w:rsidR="00BF7A33">
        <w:t xml:space="preserve"> </w:t>
      </w:r>
      <w:r w:rsidR="00EC3E63">
        <w:t>18</w:t>
      </w:r>
      <w:r w:rsidR="000E3B25">
        <w:t xml:space="preserve"> septembrie </w:t>
      </w:r>
      <w:r w:rsidR="00EA3E28">
        <w:t>2018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EC3E63">
        <w:rPr>
          <w:b/>
          <w:sz w:val="32"/>
        </w:rPr>
        <w:t>18</w:t>
      </w:r>
      <w:r w:rsidR="000E3B25">
        <w:rPr>
          <w:b/>
          <w:sz w:val="32"/>
        </w:rPr>
        <w:t xml:space="preserve"> septembrie </w:t>
      </w:r>
      <w:r w:rsidR="00EA3E28">
        <w:rPr>
          <w:b/>
          <w:sz w:val="32"/>
        </w:rPr>
        <w:t>2018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410"/>
        <w:gridCol w:w="2126"/>
        <w:gridCol w:w="1276"/>
      </w:tblGrid>
      <w:tr w:rsidR="00E567A3" w:rsidRPr="00CB170C" w:rsidTr="00076AA5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268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1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0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D65094" w:rsidRPr="00F921B3" w:rsidTr="00076AA5">
        <w:trPr>
          <w:trHeight w:val="540"/>
        </w:trPr>
        <w:tc>
          <w:tcPr>
            <w:tcW w:w="426" w:type="dxa"/>
          </w:tcPr>
          <w:p w:rsidR="00D65094" w:rsidRPr="00F921B3" w:rsidRDefault="00D65094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65094" w:rsidRDefault="00D65094" w:rsidP="0039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SUBCETATE</w:t>
            </w:r>
          </w:p>
        </w:tc>
        <w:tc>
          <w:tcPr>
            <w:tcW w:w="2551" w:type="dxa"/>
          </w:tcPr>
          <w:p w:rsidR="00D65094" w:rsidRDefault="00D65094" w:rsidP="003972CD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Modernizare DC 66</w:t>
            </w:r>
          </w:p>
        </w:tc>
        <w:tc>
          <w:tcPr>
            <w:tcW w:w="2410" w:type="dxa"/>
          </w:tcPr>
          <w:p w:rsidR="00D65094" w:rsidRDefault="00D65094" w:rsidP="003972CD">
            <w:pPr>
              <w:ind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Subcetate</w:t>
            </w:r>
            <w:proofErr w:type="spellEnd"/>
          </w:p>
        </w:tc>
        <w:tc>
          <w:tcPr>
            <w:tcW w:w="2126" w:type="dxa"/>
          </w:tcPr>
          <w:p w:rsidR="00D65094" w:rsidRDefault="00D65094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D65094" w:rsidRPr="00DA2F1C" w:rsidRDefault="00D65094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D65094" w:rsidRPr="00F921B3" w:rsidTr="00076AA5">
        <w:trPr>
          <w:trHeight w:val="540"/>
        </w:trPr>
        <w:tc>
          <w:tcPr>
            <w:tcW w:w="426" w:type="dxa"/>
          </w:tcPr>
          <w:p w:rsidR="00D65094" w:rsidRPr="00F921B3" w:rsidRDefault="00D65094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65094" w:rsidRDefault="00D65094" w:rsidP="0039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SZEKERES VIDOR</w:t>
            </w:r>
          </w:p>
        </w:tc>
        <w:tc>
          <w:tcPr>
            <w:tcW w:w="2551" w:type="dxa"/>
          </w:tcPr>
          <w:p w:rsidR="00D65094" w:rsidRDefault="00D65094" w:rsidP="003972CD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spălătorie auto şi utilităţi rezervor GPL</w:t>
            </w:r>
          </w:p>
        </w:tc>
        <w:tc>
          <w:tcPr>
            <w:tcW w:w="2410" w:type="dxa"/>
          </w:tcPr>
          <w:p w:rsidR="00D65094" w:rsidRDefault="00D65094" w:rsidP="003972C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Cârţa, nr. 93</w:t>
            </w:r>
          </w:p>
        </w:tc>
        <w:tc>
          <w:tcPr>
            <w:tcW w:w="2126" w:type="dxa"/>
          </w:tcPr>
          <w:p w:rsidR="00D65094" w:rsidRDefault="00D65094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276" w:type="dxa"/>
          </w:tcPr>
          <w:p w:rsidR="00D65094" w:rsidRDefault="00D65094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D65094" w:rsidRPr="000E3B25" w:rsidTr="00076AA5">
        <w:trPr>
          <w:trHeight w:val="540"/>
        </w:trPr>
        <w:tc>
          <w:tcPr>
            <w:tcW w:w="426" w:type="dxa"/>
          </w:tcPr>
          <w:p w:rsidR="00D65094" w:rsidRPr="000E3B25" w:rsidRDefault="00D65094" w:rsidP="00A80F80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094" w:rsidRDefault="00D65094" w:rsidP="0039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CONSILIUL JUDEŢEAN HARGHITA</w:t>
            </w:r>
          </w:p>
        </w:tc>
        <w:tc>
          <w:tcPr>
            <w:tcW w:w="2551" w:type="dxa"/>
          </w:tcPr>
          <w:p w:rsidR="00D65094" w:rsidRDefault="00D65094" w:rsidP="003972CD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Modernizare sistem rutier pe DJ 134 A</w:t>
            </w:r>
          </w:p>
        </w:tc>
        <w:tc>
          <w:tcPr>
            <w:tcW w:w="2410" w:type="dxa"/>
          </w:tcPr>
          <w:p w:rsidR="00D65094" w:rsidRDefault="00D65094" w:rsidP="003972C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Şoimuşul Mic-Cristuru Secuiesc</w:t>
            </w:r>
          </w:p>
        </w:tc>
        <w:tc>
          <w:tcPr>
            <w:tcW w:w="2126" w:type="dxa"/>
          </w:tcPr>
          <w:p w:rsidR="00D65094" w:rsidRPr="000E3B25" w:rsidRDefault="00D65094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D65094" w:rsidRPr="000E3B25" w:rsidRDefault="00D65094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D65094" w:rsidRPr="000E3B25" w:rsidTr="00076AA5">
        <w:trPr>
          <w:trHeight w:val="540"/>
        </w:trPr>
        <w:tc>
          <w:tcPr>
            <w:tcW w:w="426" w:type="dxa"/>
          </w:tcPr>
          <w:p w:rsidR="00D65094" w:rsidRPr="000E3B25" w:rsidRDefault="00D65094" w:rsidP="00A80F80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094" w:rsidRDefault="00D65094" w:rsidP="0039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HARGAZ HARGHITA GAZ S.A.</w:t>
            </w:r>
          </w:p>
        </w:tc>
        <w:tc>
          <w:tcPr>
            <w:tcW w:w="2551" w:type="dxa"/>
          </w:tcPr>
          <w:p w:rsidR="00D65094" w:rsidRDefault="00D65094" w:rsidP="003972CD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Extindere reţea gaze naturale, branşamente</w:t>
            </w:r>
          </w:p>
        </w:tc>
        <w:tc>
          <w:tcPr>
            <w:tcW w:w="2410" w:type="dxa"/>
          </w:tcPr>
          <w:p w:rsidR="00D65094" w:rsidRDefault="00D65094" w:rsidP="003972C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Gheorgheni, între str. </w:t>
            </w:r>
            <w:proofErr w:type="spellStart"/>
            <w:r>
              <w:rPr>
                <w:sz w:val="24"/>
                <w:szCs w:val="24"/>
              </w:rPr>
              <w:t>Rakoczi</w:t>
            </w:r>
            <w:proofErr w:type="spellEnd"/>
            <w:r>
              <w:rPr>
                <w:sz w:val="24"/>
                <w:szCs w:val="24"/>
              </w:rPr>
              <w:t xml:space="preserve"> Ferenc şi Bd. Lacu Roşu</w:t>
            </w:r>
          </w:p>
        </w:tc>
        <w:tc>
          <w:tcPr>
            <w:tcW w:w="2126" w:type="dxa"/>
          </w:tcPr>
          <w:p w:rsidR="00D65094" w:rsidRDefault="00D65094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D65094" w:rsidRDefault="00D65094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D65094" w:rsidRPr="000E3B25" w:rsidTr="00076AA5">
        <w:trPr>
          <w:trHeight w:val="540"/>
        </w:trPr>
        <w:tc>
          <w:tcPr>
            <w:tcW w:w="426" w:type="dxa"/>
          </w:tcPr>
          <w:p w:rsidR="00D65094" w:rsidRPr="000E3B25" w:rsidRDefault="00D65094" w:rsidP="00A80F80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094" w:rsidRDefault="00D65094" w:rsidP="0039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HARGAZ HARGHITA GAZ S.A.</w:t>
            </w:r>
          </w:p>
        </w:tc>
        <w:tc>
          <w:tcPr>
            <w:tcW w:w="2551" w:type="dxa"/>
          </w:tcPr>
          <w:p w:rsidR="00D65094" w:rsidRDefault="00D65094" w:rsidP="003972CD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Extindere reţea gaze naturale, branşamente</w:t>
            </w:r>
          </w:p>
        </w:tc>
        <w:tc>
          <w:tcPr>
            <w:tcW w:w="2410" w:type="dxa"/>
          </w:tcPr>
          <w:p w:rsidR="00D65094" w:rsidRDefault="00D65094" w:rsidP="003972C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Gheorgheni, între str. </w:t>
            </w:r>
            <w:proofErr w:type="spellStart"/>
            <w:r>
              <w:rPr>
                <w:sz w:val="24"/>
                <w:szCs w:val="24"/>
              </w:rPr>
              <w:t>Ciobotului</w:t>
            </w:r>
            <w:proofErr w:type="spellEnd"/>
            <w:r>
              <w:rPr>
                <w:sz w:val="24"/>
                <w:szCs w:val="24"/>
              </w:rPr>
              <w:t xml:space="preserve"> şi str. Rândunicii</w:t>
            </w:r>
          </w:p>
        </w:tc>
        <w:tc>
          <w:tcPr>
            <w:tcW w:w="2126" w:type="dxa"/>
          </w:tcPr>
          <w:p w:rsidR="00D65094" w:rsidRDefault="00D65094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D65094" w:rsidRDefault="00D65094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D65094" w:rsidRPr="000E3B25" w:rsidTr="00076AA5">
        <w:trPr>
          <w:trHeight w:val="540"/>
        </w:trPr>
        <w:tc>
          <w:tcPr>
            <w:tcW w:w="426" w:type="dxa"/>
          </w:tcPr>
          <w:p w:rsidR="00D65094" w:rsidRPr="000E3B25" w:rsidRDefault="00D65094" w:rsidP="00A80F80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094" w:rsidRDefault="00D65094" w:rsidP="0039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ROMPETROL DOWNSTREAM S.R.L.</w:t>
            </w:r>
          </w:p>
        </w:tc>
        <w:tc>
          <w:tcPr>
            <w:tcW w:w="2551" w:type="dxa"/>
          </w:tcPr>
          <w:p w:rsidR="00D65094" w:rsidRDefault="00D65094" w:rsidP="003972CD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Depoluare amplasament staţie carburanţi</w:t>
            </w:r>
          </w:p>
        </w:tc>
        <w:tc>
          <w:tcPr>
            <w:tcW w:w="2410" w:type="dxa"/>
          </w:tcPr>
          <w:p w:rsidR="00D65094" w:rsidRDefault="00D65094" w:rsidP="003972C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Odorheiu Secuiesc, str. </w:t>
            </w:r>
            <w:proofErr w:type="spellStart"/>
            <w:r>
              <w:rPr>
                <w:sz w:val="24"/>
                <w:szCs w:val="24"/>
              </w:rPr>
              <w:t>Rakoczi</w:t>
            </w:r>
            <w:proofErr w:type="spellEnd"/>
            <w:r>
              <w:rPr>
                <w:sz w:val="24"/>
                <w:szCs w:val="24"/>
              </w:rPr>
              <w:t xml:space="preserve"> Ferenc, nr. 32</w:t>
            </w:r>
          </w:p>
        </w:tc>
        <w:tc>
          <w:tcPr>
            <w:tcW w:w="2126" w:type="dxa"/>
          </w:tcPr>
          <w:p w:rsidR="00D65094" w:rsidRDefault="00D65094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D65094" w:rsidRDefault="00D65094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D65094" w:rsidRPr="000E3B25" w:rsidTr="00076AA5">
        <w:trPr>
          <w:trHeight w:val="540"/>
        </w:trPr>
        <w:tc>
          <w:tcPr>
            <w:tcW w:w="426" w:type="dxa"/>
          </w:tcPr>
          <w:p w:rsidR="00D65094" w:rsidRPr="000E3B25" w:rsidRDefault="00D65094" w:rsidP="00A80F80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094" w:rsidRDefault="00D65094" w:rsidP="0039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ASOCIAŢIA CULTURALĂ VISUS</w:t>
            </w:r>
          </w:p>
        </w:tc>
        <w:tc>
          <w:tcPr>
            <w:tcW w:w="2551" w:type="dxa"/>
          </w:tcPr>
          <w:p w:rsidR="00D65094" w:rsidRPr="004C767B" w:rsidRDefault="00D65094" w:rsidP="003972CD">
            <w:pPr>
              <w:ind w:right="11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Înfiinţare parc </w:t>
            </w:r>
            <w:r w:rsidRPr="004C767B">
              <w:rPr>
                <w:i/>
                <w:sz w:val="24"/>
                <w:szCs w:val="24"/>
              </w:rPr>
              <w:t>Mini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Transilvania</w:t>
            </w:r>
          </w:p>
        </w:tc>
        <w:tc>
          <w:tcPr>
            <w:tcW w:w="2410" w:type="dxa"/>
          </w:tcPr>
          <w:p w:rsidR="00D65094" w:rsidRDefault="00D65094" w:rsidP="003972C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Odorheiu Secuiesc, str. Orban </w:t>
            </w:r>
            <w:proofErr w:type="spellStart"/>
            <w:r>
              <w:rPr>
                <w:sz w:val="24"/>
                <w:szCs w:val="24"/>
              </w:rPr>
              <w:t>Balazs</w:t>
            </w:r>
            <w:proofErr w:type="spellEnd"/>
            <w:r>
              <w:rPr>
                <w:sz w:val="24"/>
                <w:szCs w:val="24"/>
              </w:rPr>
              <w:t xml:space="preserve">, zona </w:t>
            </w:r>
            <w:proofErr w:type="spellStart"/>
            <w:r>
              <w:rPr>
                <w:sz w:val="24"/>
                <w:szCs w:val="24"/>
              </w:rPr>
              <w:t>Szejke</w:t>
            </w:r>
            <w:proofErr w:type="spellEnd"/>
          </w:p>
        </w:tc>
        <w:tc>
          <w:tcPr>
            <w:tcW w:w="2126" w:type="dxa"/>
          </w:tcPr>
          <w:p w:rsidR="00D65094" w:rsidRDefault="00D65094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D65094" w:rsidRDefault="00D65094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D65094" w:rsidRPr="000E3B25" w:rsidTr="00076AA5">
        <w:trPr>
          <w:trHeight w:val="540"/>
        </w:trPr>
        <w:tc>
          <w:tcPr>
            <w:tcW w:w="426" w:type="dxa"/>
          </w:tcPr>
          <w:p w:rsidR="00D65094" w:rsidRPr="000E3B25" w:rsidRDefault="00D65094" w:rsidP="00A80F80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094" w:rsidRDefault="00D65094" w:rsidP="0039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CARITAS LOGISTICA</w:t>
            </w:r>
          </w:p>
        </w:tc>
        <w:tc>
          <w:tcPr>
            <w:tcW w:w="2551" w:type="dxa"/>
          </w:tcPr>
          <w:p w:rsidR="00D65094" w:rsidRDefault="00D65094" w:rsidP="003972CD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Amenajare atelier de tâmplărie</w:t>
            </w:r>
          </w:p>
        </w:tc>
        <w:tc>
          <w:tcPr>
            <w:tcW w:w="2410" w:type="dxa"/>
          </w:tcPr>
          <w:p w:rsidR="00D65094" w:rsidRDefault="00D65094" w:rsidP="003972C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Păuleni Ciuc, Şoimeni, nr. 143/A</w:t>
            </w:r>
          </w:p>
        </w:tc>
        <w:tc>
          <w:tcPr>
            <w:tcW w:w="2126" w:type="dxa"/>
          </w:tcPr>
          <w:p w:rsidR="00D65094" w:rsidRPr="00D65094" w:rsidRDefault="00D65094" w:rsidP="004F1254">
            <w:pPr>
              <w:ind w:right="3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D65094" w:rsidRDefault="00D65094" w:rsidP="002364AD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Tőke</w:t>
            </w:r>
            <w:proofErr w:type="spellEnd"/>
            <w:r>
              <w:rPr>
                <w:sz w:val="24"/>
                <w:szCs w:val="24"/>
              </w:rPr>
              <w:t xml:space="preserve"> Laura</w:t>
            </w:r>
            <w:bookmarkStart w:id="0" w:name="_GoBack"/>
            <w:bookmarkEnd w:id="0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6AA5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06CA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DF5142"/>
    <w:rsid w:val="00E00478"/>
    <w:rsid w:val="00E06B9C"/>
    <w:rsid w:val="00E07833"/>
    <w:rsid w:val="00E12DBC"/>
    <w:rsid w:val="00E233FC"/>
    <w:rsid w:val="00E433EC"/>
    <w:rsid w:val="00E46DC3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51D25-975B-4439-AEC7-93E982B2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42</cp:revision>
  <cp:lastPrinted>2018-09-18T08:01:00Z</cp:lastPrinted>
  <dcterms:created xsi:type="dcterms:W3CDTF">2016-05-18T06:45:00Z</dcterms:created>
  <dcterms:modified xsi:type="dcterms:W3CDTF">2018-09-18T08:01:00Z</dcterms:modified>
</cp:coreProperties>
</file>