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93" w:rsidRPr="00DC0793" w:rsidRDefault="00DC0793" w:rsidP="00DC0793">
      <w:pPr>
        <w:pStyle w:val="Titlu1"/>
        <w:spacing w:after="120"/>
        <w:jc w:val="center"/>
        <w:rPr>
          <w:rFonts w:ascii="Times New Roman" w:hAnsi="Times New Roman"/>
          <w:b/>
          <w:bCs/>
        </w:rPr>
      </w:pPr>
      <w:r w:rsidRPr="00DC0793">
        <w:rPr>
          <w:rFonts w:ascii="Times New Roman" w:hAnsi="Times New Roman"/>
          <w:b/>
        </w:rPr>
        <w:t>DECIZIA ETAPEI DE ÎNCADRARE</w:t>
      </w:r>
      <w:r w:rsidRPr="00DC0793">
        <w:rPr>
          <w:rFonts w:ascii="Times New Roman" w:hAnsi="Times New Roman"/>
          <w:b/>
          <w:bCs/>
        </w:rPr>
        <w:t xml:space="preserve"> </w:t>
      </w:r>
    </w:p>
    <w:p w:rsidR="00DC0793" w:rsidRPr="00DC0793" w:rsidRDefault="00DC0793" w:rsidP="00DC0793">
      <w:pPr>
        <w:pStyle w:val="Titlu2"/>
        <w:tabs>
          <w:tab w:val="center" w:pos="4987"/>
          <w:tab w:val="left" w:pos="7650"/>
        </w:tabs>
        <w:jc w:val="center"/>
        <w:rPr>
          <w:i/>
          <w:sz w:val="28"/>
          <w:szCs w:val="28"/>
          <w:lang w:val="ro-RO"/>
        </w:rPr>
      </w:pPr>
      <w:r w:rsidRPr="00DC0793">
        <w:rPr>
          <w:sz w:val="28"/>
          <w:szCs w:val="28"/>
          <w:lang w:val="ro-RO"/>
        </w:rPr>
        <w:t xml:space="preserve">Nr. </w:t>
      </w:r>
      <w:proofErr w:type="spellStart"/>
      <w:r w:rsidRPr="00DC0793">
        <w:rPr>
          <w:sz w:val="28"/>
          <w:szCs w:val="28"/>
          <w:lang w:val="ro-RO"/>
        </w:rPr>
        <w:t>Draft</w:t>
      </w:r>
      <w:proofErr w:type="spellEnd"/>
      <w:r w:rsidRPr="00DC0793">
        <w:rPr>
          <w:sz w:val="28"/>
          <w:szCs w:val="28"/>
          <w:lang w:val="ro-RO"/>
        </w:rPr>
        <w:t xml:space="preserve"> din 28.08.2018</w:t>
      </w:r>
    </w:p>
    <w:p w:rsidR="00DC0793" w:rsidRPr="004128E3" w:rsidRDefault="00DC0793" w:rsidP="000C2E5B">
      <w:pPr>
        <w:spacing w:after="0"/>
        <w:rPr>
          <w:lang w:val="ro-RO"/>
        </w:rPr>
      </w:pPr>
    </w:p>
    <w:p w:rsidR="00DC0793" w:rsidRPr="004128E3" w:rsidRDefault="00DC0793" w:rsidP="00DC0793">
      <w:pPr>
        <w:autoSpaceDE w:val="0"/>
        <w:spacing w:after="0" w:line="240" w:lineRule="auto"/>
        <w:ind w:firstLine="720"/>
        <w:jc w:val="both"/>
        <w:rPr>
          <w:rFonts w:ascii="Times New Roman" w:hAnsi="Times New Roman"/>
          <w:sz w:val="28"/>
          <w:szCs w:val="28"/>
          <w:lang w:val="ro-RO"/>
        </w:rPr>
      </w:pPr>
      <w:r w:rsidRPr="004128E3">
        <w:rPr>
          <w:rFonts w:ascii="Times New Roman" w:hAnsi="Times New Roman"/>
          <w:sz w:val="28"/>
          <w:szCs w:val="28"/>
          <w:lang w:val="ro-RO"/>
        </w:rPr>
        <w:t>Ca urmare a solicitării de emitere a acordului de mediu adresate de</w:t>
      </w:r>
      <w:r>
        <w:rPr>
          <w:rFonts w:ascii="Times New Roman" w:hAnsi="Times New Roman"/>
          <w:sz w:val="28"/>
          <w:szCs w:val="28"/>
          <w:lang w:val="ro-RO"/>
        </w:rPr>
        <w:t xml:space="preserve"> </w:t>
      </w:r>
      <w:r w:rsidRPr="00DC0793">
        <w:rPr>
          <w:rFonts w:ascii="Times New Roman" w:hAnsi="Times New Roman"/>
          <w:b/>
          <w:sz w:val="28"/>
          <w:szCs w:val="28"/>
          <w:lang w:val="ro-RO"/>
        </w:rPr>
        <w:t>M</w:t>
      </w:r>
      <w:r>
        <w:rPr>
          <w:rFonts w:ascii="Times New Roman" w:hAnsi="Times New Roman"/>
          <w:b/>
          <w:sz w:val="28"/>
          <w:szCs w:val="28"/>
          <w:lang w:val="ro-RO"/>
        </w:rPr>
        <w:t xml:space="preserve">UNICIPIUL ODORHEIU SECUIESC </w:t>
      </w:r>
      <w:r>
        <w:rPr>
          <w:rFonts w:ascii="Times New Roman" w:hAnsi="Times New Roman"/>
          <w:sz w:val="28"/>
          <w:szCs w:val="28"/>
          <w:lang w:val="ro-RO"/>
        </w:rPr>
        <w:t xml:space="preserve">prin </w:t>
      </w:r>
      <w:r w:rsidRPr="004128E3">
        <w:rPr>
          <w:rFonts w:ascii="Times New Roman" w:hAnsi="Times New Roman"/>
          <w:b/>
          <w:sz w:val="28"/>
          <w:szCs w:val="28"/>
          <w:lang w:val="ro-RO"/>
        </w:rPr>
        <w:t>RDE HARGHITA S.R.L.</w:t>
      </w:r>
      <w:r w:rsidRPr="004128E3">
        <w:rPr>
          <w:rFonts w:ascii="Times New Roman" w:hAnsi="Times New Roman"/>
          <w:sz w:val="28"/>
          <w:szCs w:val="28"/>
          <w:lang w:val="ro-RO"/>
        </w:rPr>
        <w:t xml:space="preserve"> cu sediul în municipiul Odorheiu Secuiesc, Platoul </w:t>
      </w:r>
      <w:proofErr w:type="spellStart"/>
      <w:r w:rsidRPr="004128E3">
        <w:rPr>
          <w:rFonts w:ascii="Times New Roman" w:hAnsi="Times New Roman"/>
          <w:sz w:val="28"/>
          <w:szCs w:val="28"/>
          <w:lang w:val="ro-RO"/>
        </w:rPr>
        <w:t>Cekend</w:t>
      </w:r>
      <w:proofErr w:type="spellEnd"/>
      <w:r w:rsidRPr="004128E3">
        <w:rPr>
          <w:rFonts w:ascii="Times New Roman" w:hAnsi="Times New Roman"/>
          <w:sz w:val="28"/>
          <w:szCs w:val="28"/>
          <w:lang w:val="ro-RO"/>
        </w:rPr>
        <w:t xml:space="preserve">, nr. 0, jud. Harghita, înregistrată la APM Harghita cu nr. </w:t>
      </w:r>
      <w:r>
        <w:rPr>
          <w:rFonts w:ascii="Times New Roman" w:hAnsi="Times New Roman"/>
          <w:sz w:val="28"/>
          <w:szCs w:val="28"/>
          <w:lang w:val="ro-RO"/>
        </w:rPr>
        <w:t>1678</w:t>
      </w:r>
      <w:r w:rsidRPr="004128E3">
        <w:rPr>
          <w:rFonts w:ascii="Times New Roman" w:hAnsi="Times New Roman"/>
          <w:sz w:val="28"/>
          <w:szCs w:val="28"/>
          <w:lang w:val="ro-RO"/>
        </w:rPr>
        <w:t>/</w:t>
      </w:r>
      <w:r>
        <w:rPr>
          <w:rFonts w:ascii="Times New Roman" w:hAnsi="Times New Roman"/>
          <w:sz w:val="28"/>
          <w:szCs w:val="28"/>
          <w:lang w:val="ro-RO"/>
        </w:rPr>
        <w:t>22</w:t>
      </w:r>
      <w:r w:rsidRPr="004128E3">
        <w:rPr>
          <w:rFonts w:ascii="Times New Roman" w:hAnsi="Times New Roman"/>
          <w:sz w:val="28"/>
          <w:szCs w:val="28"/>
          <w:lang w:val="ro-RO"/>
        </w:rPr>
        <w:t>.0</w:t>
      </w:r>
      <w:r>
        <w:rPr>
          <w:rFonts w:ascii="Times New Roman" w:hAnsi="Times New Roman"/>
          <w:sz w:val="28"/>
          <w:szCs w:val="28"/>
          <w:lang w:val="ro-RO"/>
        </w:rPr>
        <w:t>2</w:t>
      </w:r>
      <w:r w:rsidRPr="004128E3">
        <w:rPr>
          <w:rFonts w:ascii="Times New Roman" w:hAnsi="Times New Roman"/>
          <w:sz w:val="28"/>
          <w:szCs w:val="28"/>
          <w:lang w:val="ro-RO"/>
        </w:rPr>
        <w:t>.201</w:t>
      </w:r>
      <w:r>
        <w:rPr>
          <w:rFonts w:ascii="Times New Roman" w:hAnsi="Times New Roman"/>
          <w:sz w:val="28"/>
          <w:szCs w:val="28"/>
          <w:lang w:val="ro-RO"/>
        </w:rPr>
        <w:t>8</w:t>
      </w:r>
      <w:r w:rsidRPr="004128E3">
        <w:rPr>
          <w:rFonts w:ascii="Times New Roman" w:hAnsi="Times New Roman"/>
          <w:sz w:val="28"/>
          <w:szCs w:val="28"/>
          <w:lang w:val="ro-RO"/>
        </w:rPr>
        <w:t xml:space="preserve">, completată la nr. </w:t>
      </w:r>
      <w:r>
        <w:rPr>
          <w:rFonts w:ascii="Times New Roman" w:hAnsi="Times New Roman"/>
          <w:sz w:val="28"/>
          <w:szCs w:val="28"/>
          <w:lang w:val="ro-RO"/>
        </w:rPr>
        <w:t>5495/19.07</w:t>
      </w:r>
      <w:r w:rsidRPr="004128E3">
        <w:rPr>
          <w:rFonts w:ascii="Times New Roman" w:hAnsi="Times New Roman"/>
          <w:sz w:val="28"/>
          <w:szCs w:val="28"/>
          <w:lang w:val="ro-RO"/>
        </w:rPr>
        <w:t>.201</w:t>
      </w:r>
      <w:r>
        <w:rPr>
          <w:rFonts w:ascii="Times New Roman" w:hAnsi="Times New Roman"/>
          <w:sz w:val="28"/>
          <w:szCs w:val="28"/>
          <w:lang w:val="ro-RO"/>
        </w:rPr>
        <w:t>8</w:t>
      </w:r>
      <w:r w:rsidRPr="004128E3">
        <w:rPr>
          <w:rFonts w:ascii="Times New Roman" w:hAnsi="Times New Roman"/>
          <w:sz w:val="28"/>
          <w:szCs w:val="28"/>
          <w:lang w:val="ro-RO"/>
        </w:rPr>
        <w:t xml:space="preserve"> și la nr. </w:t>
      </w:r>
      <w:r>
        <w:rPr>
          <w:rFonts w:ascii="Times New Roman" w:hAnsi="Times New Roman"/>
          <w:sz w:val="28"/>
          <w:szCs w:val="28"/>
          <w:lang w:val="ro-RO"/>
        </w:rPr>
        <w:t>6045</w:t>
      </w:r>
      <w:r w:rsidRPr="004128E3">
        <w:rPr>
          <w:rFonts w:ascii="Times New Roman" w:hAnsi="Times New Roman"/>
          <w:sz w:val="28"/>
          <w:szCs w:val="28"/>
          <w:lang w:val="ro-RO"/>
        </w:rPr>
        <w:t>/1</w:t>
      </w:r>
      <w:r>
        <w:rPr>
          <w:rFonts w:ascii="Times New Roman" w:hAnsi="Times New Roman"/>
          <w:sz w:val="28"/>
          <w:szCs w:val="28"/>
          <w:lang w:val="ro-RO"/>
        </w:rPr>
        <w:t>0</w:t>
      </w:r>
      <w:r w:rsidRPr="004128E3">
        <w:rPr>
          <w:rFonts w:ascii="Times New Roman" w:hAnsi="Times New Roman"/>
          <w:sz w:val="28"/>
          <w:szCs w:val="28"/>
          <w:lang w:val="ro-RO"/>
        </w:rPr>
        <w:t>.0</w:t>
      </w:r>
      <w:r>
        <w:rPr>
          <w:rFonts w:ascii="Times New Roman" w:hAnsi="Times New Roman"/>
          <w:sz w:val="28"/>
          <w:szCs w:val="28"/>
          <w:lang w:val="ro-RO"/>
        </w:rPr>
        <w:t>8</w:t>
      </w:r>
      <w:r w:rsidRPr="004128E3">
        <w:rPr>
          <w:rFonts w:ascii="Times New Roman" w:hAnsi="Times New Roman"/>
          <w:sz w:val="28"/>
          <w:szCs w:val="28"/>
          <w:lang w:val="ro-RO"/>
        </w:rPr>
        <w:t>.2018,  în baza:</w:t>
      </w:r>
    </w:p>
    <w:p w:rsidR="00DC0793" w:rsidRPr="004128E3" w:rsidRDefault="00DC0793" w:rsidP="00DC0793">
      <w:pPr>
        <w:pStyle w:val="Listparagraf"/>
        <w:autoSpaceDE w:val="0"/>
        <w:spacing w:after="0" w:line="240" w:lineRule="auto"/>
        <w:ind w:left="0" w:firstLine="720"/>
        <w:jc w:val="both"/>
        <w:rPr>
          <w:rFonts w:ascii="Times New Roman" w:hAnsi="Times New Roman"/>
          <w:sz w:val="28"/>
          <w:szCs w:val="28"/>
          <w:lang w:val="ro-RO" w:eastAsia="ro-RO"/>
        </w:rPr>
      </w:pPr>
      <w:r w:rsidRPr="004128E3">
        <w:rPr>
          <w:rFonts w:ascii="Times New Roman" w:hAnsi="Times New Roman"/>
          <w:b/>
          <w:sz w:val="28"/>
          <w:szCs w:val="28"/>
          <w:lang w:val="ro-RO" w:eastAsia="ro-RO"/>
        </w:rPr>
        <w:t>Hotărârii Guvernului nr. 445/2009</w:t>
      </w:r>
      <w:r w:rsidRPr="004128E3">
        <w:rPr>
          <w:rFonts w:ascii="Times New Roman" w:hAnsi="Times New Roman"/>
          <w:sz w:val="28"/>
          <w:szCs w:val="28"/>
          <w:lang w:val="ro-RO" w:eastAsia="ro-RO"/>
        </w:rPr>
        <w:t xml:space="preserve"> privind evaluarea impactului anumitor proiecte publice şi private asupra mediului, cu modificările şi completările şi ulterioare;</w:t>
      </w:r>
    </w:p>
    <w:p w:rsidR="00DC0793" w:rsidRPr="004128E3" w:rsidRDefault="00DC0793" w:rsidP="00DC0793">
      <w:pPr>
        <w:autoSpaceDE w:val="0"/>
        <w:spacing w:after="0" w:line="240" w:lineRule="auto"/>
        <w:ind w:left="142" w:firstLine="578"/>
        <w:jc w:val="both"/>
        <w:rPr>
          <w:rFonts w:ascii="Times New Roman" w:hAnsi="Times New Roman"/>
          <w:sz w:val="28"/>
          <w:szCs w:val="28"/>
          <w:lang w:val="ro-RO" w:eastAsia="ro-RO"/>
        </w:rPr>
      </w:pPr>
      <w:r w:rsidRPr="004128E3">
        <w:rPr>
          <w:rFonts w:ascii="Times New Roman" w:hAnsi="Times New Roman"/>
          <w:b/>
          <w:sz w:val="28"/>
          <w:szCs w:val="28"/>
          <w:lang w:val="ro-RO"/>
        </w:rPr>
        <w:t>Ordonanţei de Urgenţă a Guvernului nr. 57/2007</w:t>
      </w:r>
      <w:r w:rsidRPr="004128E3">
        <w:rPr>
          <w:rFonts w:ascii="Times New Roman" w:hAnsi="Times New Roman"/>
          <w:sz w:val="28"/>
          <w:szCs w:val="28"/>
          <w:lang w:val="ro-RO"/>
        </w:rPr>
        <w:t xml:space="preserve"> privind regimul ariilor naturale protejate, conservarea habitatelor naturale, a florei şi faunei </w:t>
      </w:r>
      <w:proofErr w:type="spellStart"/>
      <w:r w:rsidRPr="004128E3">
        <w:rPr>
          <w:rFonts w:ascii="Times New Roman" w:hAnsi="Times New Roman"/>
          <w:sz w:val="28"/>
          <w:szCs w:val="28"/>
          <w:lang w:val="ro-RO"/>
        </w:rPr>
        <w:t>sǎlbatice</w:t>
      </w:r>
      <w:proofErr w:type="spellEnd"/>
      <w:r w:rsidRPr="004128E3">
        <w:rPr>
          <w:rFonts w:ascii="Times New Roman" w:hAnsi="Times New Roman"/>
          <w:sz w:val="28"/>
          <w:szCs w:val="28"/>
          <w:lang w:val="ro-RO"/>
        </w:rPr>
        <w:t xml:space="preserve">, cu </w:t>
      </w:r>
      <w:proofErr w:type="spellStart"/>
      <w:r w:rsidRPr="004128E3">
        <w:rPr>
          <w:rFonts w:ascii="Times New Roman" w:hAnsi="Times New Roman"/>
          <w:sz w:val="28"/>
          <w:szCs w:val="28"/>
          <w:lang w:val="ro-RO"/>
        </w:rPr>
        <w:t>modificǎrile</w:t>
      </w:r>
      <w:proofErr w:type="spellEnd"/>
      <w:r w:rsidRPr="004128E3">
        <w:rPr>
          <w:rFonts w:ascii="Times New Roman" w:hAnsi="Times New Roman"/>
          <w:sz w:val="28"/>
          <w:szCs w:val="28"/>
          <w:lang w:val="ro-RO"/>
        </w:rPr>
        <w:t xml:space="preserve"> şi </w:t>
      </w:r>
      <w:proofErr w:type="spellStart"/>
      <w:r w:rsidRPr="004128E3">
        <w:rPr>
          <w:rFonts w:ascii="Times New Roman" w:hAnsi="Times New Roman"/>
          <w:sz w:val="28"/>
          <w:szCs w:val="28"/>
          <w:lang w:val="ro-RO"/>
        </w:rPr>
        <w:t>completǎrile</w:t>
      </w:r>
      <w:proofErr w:type="spellEnd"/>
      <w:r w:rsidRPr="004128E3">
        <w:rPr>
          <w:rFonts w:ascii="Times New Roman" w:hAnsi="Times New Roman"/>
          <w:sz w:val="28"/>
          <w:szCs w:val="28"/>
          <w:lang w:val="ro-RO"/>
        </w:rPr>
        <w:t xml:space="preserve"> ulterioare, aprobată prin </w:t>
      </w:r>
      <w:r w:rsidRPr="004128E3">
        <w:rPr>
          <w:rFonts w:ascii="Times New Roman" w:hAnsi="Times New Roman"/>
          <w:b/>
          <w:sz w:val="28"/>
          <w:szCs w:val="28"/>
          <w:lang w:val="ro-RO"/>
        </w:rPr>
        <w:t>Legea nr. 49/2011</w:t>
      </w:r>
      <w:r w:rsidRPr="004128E3">
        <w:rPr>
          <w:rFonts w:ascii="Times New Roman" w:hAnsi="Times New Roman"/>
          <w:sz w:val="28"/>
          <w:szCs w:val="28"/>
          <w:lang w:val="ro-RO"/>
        </w:rPr>
        <w:t>,</w:t>
      </w:r>
    </w:p>
    <w:p w:rsidR="00DC0793" w:rsidRPr="004128E3" w:rsidRDefault="00DC0793" w:rsidP="00DC0793">
      <w:pPr>
        <w:autoSpaceDE w:val="0"/>
        <w:autoSpaceDN w:val="0"/>
        <w:adjustRightInd w:val="0"/>
        <w:spacing w:after="0" w:line="240" w:lineRule="auto"/>
        <w:jc w:val="both"/>
        <w:rPr>
          <w:rFonts w:ascii="Times New Roman" w:hAnsi="Times New Roman"/>
          <w:sz w:val="28"/>
          <w:szCs w:val="28"/>
          <w:lang w:val="ro-RO"/>
        </w:rPr>
      </w:pPr>
      <w:r w:rsidRPr="004128E3">
        <w:rPr>
          <w:rFonts w:ascii="Times New Roman" w:hAnsi="Times New Roman"/>
          <w:sz w:val="28"/>
          <w:szCs w:val="28"/>
          <w:lang w:val="ro-RO"/>
        </w:rPr>
        <w:t xml:space="preserve">autoritatea competentă pentru protecţia mediului APM Harghita decide, ca urmare a consultărilor desfăşurate în cadrul şedinţei Comisiei de Analiză Tehnică din data de </w:t>
      </w:r>
      <w:r>
        <w:rPr>
          <w:rFonts w:ascii="Times New Roman" w:hAnsi="Times New Roman"/>
          <w:b/>
          <w:sz w:val="28"/>
          <w:szCs w:val="28"/>
          <w:lang w:val="ro-RO"/>
        </w:rPr>
        <w:t>28</w:t>
      </w:r>
      <w:r w:rsidRPr="004128E3">
        <w:rPr>
          <w:rFonts w:ascii="Times New Roman" w:hAnsi="Times New Roman"/>
          <w:b/>
          <w:sz w:val="28"/>
          <w:szCs w:val="28"/>
          <w:lang w:val="ro-RO"/>
        </w:rPr>
        <w:t>.0</w:t>
      </w:r>
      <w:r>
        <w:rPr>
          <w:rFonts w:ascii="Times New Roman" w:hAnsi="Times New Roman"/>
          <w:b/>
          <w:sz w:val="28"/>
          <w:szCs w:val="28"/>
          <w:lang w:val="ro-RO"/>
        </w:rPr>
        <w:t>8</w:t>
      </w:r>
      <w:r w:rsidRPr="004128E3">
        <w:rPr>
          <w:rFonts w:ascii="Times New Roman" w:hAnsi="Times New Roman"/>
          <w:b/>
          <w:sz w:val="28"/>
          <w:szCs w:val="28"/>
          <w:lang w:val="ro-RO"/>
        </w:rPr>
        <w:t>.2018</w:t>
      </w:r>
      <w:r w:rsidRPr="004128E3">
        <w:rPr>
          <w:rFonts w:ascii="Times New Roman" w:hAnsi="Times New Roman"/>
          <w:sz w:val="28"/>
          <w:szCs w:val="28"/>
          <w:lang w:val="ro-RO"/>
        </w:rPr>
        <w:t xml:space="preserve">, că proiectul </w:t>
      </w:r>
      <w:r w:rsidRPr="004128E3">
        <w:rPr>
          <w:rFonts w:ascii="Times New Roman" w:hAnsi="Times New Roman"/>
          <w:b/>
          <w:sz w:val="28"/>
          <w:szCs w:val="28"/>
          <w:lang w:val="ro-RO"/>
        </w:rPr>
        <w:t>”</w:t>
      </w:r>
      <w:r>
        <w:rPr>
          <w:rFonts w:ascii="Times New Roman" w:hAnsi="Times New Roman"/>
          <w:b/>
          <w:sz w:val="28"/>
          <w:szCs w:val="28"/>
          <w:lang w:val="ro-RO"/>
        </w:rPr>
        <w:t>Amenajarea depozitului regional pentru deșeuri-etapa 3-Construire bazin levigat și drum de acces la celula nr. 3</w:t>
      </w:r>
      <w:r w:rsidRPr="004128E3">
        <w:rPr>
          <w:rFonts w:ascii="Times New Roman" w:hAnsi="Times New Roman"/>
          <w:b/>
          <w:sz w:val="28"/>
          <w:szCs w:val="28"/>
          <w:lang w:val="ro-RO"/>
        </w:rPr>
        <w:t>”,</w:t>
      </w:r>
      <w:r w:rsidRPr="004128E3">
        <w:rPr>
          <w:rFonts w:ascii="Times New Roman" w:hAnsi="Times New Roman"/>
          <w:sz w:val="28"/>
          <w:szCs w:val="28"/>
          <w:lang w:val="ro-RO"/>
        </w:rPr>
        <w:t xml:space="preserve"> propus a fi amplasat în municipiul Odorheiu Secuiesc, Platoul </w:t>
      </w:r>
      <w:proofErr w:type="spellStart"/>
      <w:r w:rsidRPr="004128E3">
        <w:rPr>
          <w:rFonts w:ascii="Times New Roman" w:hAnsi="Times New Roman"/>
          <w:sz w:val="28"/>
          <w:szCs w:val="28"/>
          <w:lang w:val="ro-RO"/>
        </w:rPr>
        <w:t>Cekend</w:t>
      </w:r>
      <w:proofErr w:type="spellEnd"/>
      <w:r w:rsidRPr="004128E3">
        <w:rPr>
          <w:rFonts w:ascii="Times New Roman" w:hAnsi="Times New Roman"/>
          <w:sz w:val="28"/>
          <w:szCs w:val="28"/>
          <w:lang w:val="ro-RO"/>
        </w:rPr>
        <w:t xml:space="preserve">, nr. 0, județul Harghita nu se supune evaluării impactului asupra mediului şi nu se supune evaluării adecvate.  </w:t>
      </w:r>
    </w:p>
    <w:p w:rsidR="00DC0793" w:rsidRPr="004128E3" w:rsidRDefault="00DC0793" w:rsidP="00DC0793">
      <w:pPr>
        <w:autoSpaceDE w:val="0"/>
        <w:autoSpaceDN w:val="0"/>
        <w:adjustRightInd w:val="0"/>
        <w:spacing w:after="0" w:line="240" w:lineRule="auto"/>
        <w:jc w:val="both"/>
        <w:rPr>
          <w:rFonts w:ascii="Times New Roman" w:hAnsi="Times New Roman"/>
          <w:b/>
          <w:sz w:val="28"/>
          <w:szCs w:val="28"/>
          <w:lang w:val="ro-RO"/>
        </w:rPr>
      </w:pPr>
      <w:r w:rsidRPr="004128E3">
        <w:rPr>
          <w:rFonts w:ascii="Times New Roman" w:hAnsi="Times New Roman"/>
          <w:b/>
          <w:sz w:val="28"/>
          <w:szCs w:val="28"/>
          <w:lang w:val="ro-RO"/>
        </w:rPr>
        <w:t xml:space="preserve">    Justificarea prezentei decizii:</w:t>
      </w:r>
    </w:p>
    <w:p w:rsidR="00DC0793" w:rsidRPr="004128E3" w:rsidRDefault="00DC0793" w:rsidP="00DC0793">
      <w:pPr>
        <w:autoSpaceDE w:val="0"/>
        <w:autoSpaceDN w:val="0"/>
        <w:adjustRightInd w:val="0"/>
        <w:spacing w:after="0" w:line="240" w:lineRule="auto"/>
        <w:jc w:val="both"/>
        <w:rPr>
          <w:rFonts w:ascii="Times New Roman" w:hAnsi="Times New Roman"/>
          <w:sz w:val="28"/>
          <w:szCs w:val="28"/>
          <w:lang w:val="ro-RO"/>
        </w:rPr>
      </w:pPr>
      <w:r w:rsidRPr="004128E3">
        <w:rPr>
          <w:rFonts w:ascii="Times New Roman" w:hAnsi="Times New Roman"/>
          <w:sz w:val="28"/>
          <w:szCs w:val="28"/>
          <w:lang w:val="ro-RO"/>
        </w:rPr>
        <w:t xml:space="preserve">   I. Motivele care au stat la baza luării deciziei etapei de încadrare în procedura de evaluare a impactului asupra mediului sunt următoarele:</w:t>
      </w:r>
    </w:p>
    <w:p w:rsidR="00DC0793" w:rsidRPr="004128E3" w:rsidRDefault="00DC0793" w:rsidP="00DC0793">
      <w:pPr>
        <w:autoSpaceDE w:val="0"/>
        <w:autoSpaceDN w:val="0"/>
        <w:adjustRightInd w:val="0"/>
        <w:spacing w:after="0" w:line="240" w:lineRule="auto"/>
        <w:ind w:right="51"/>
        <w:jc w:val="both"/>
        <w:rPr>
          <w:rFonts w:ascii="Times New Roman" w:hAnsi="Times New Roman"/>
          <w:sz w:val="28"/>
          <w:szCs w:val="28"/>
          <w:lang w:val="ro-RO"/>
        </w:rPr>
      </w:pPr>
      <w:r w:rsidRPr="004128E3">
        <w:rPr>
          <w:rFonts w:ascii="Times New Roman" w:hAnsi="Times New Roman"/>
          <w:sz w:val="28"/>
          <w:szCs w:val="28"/>
          <w:lang w:val="ro-RO"/>
        </w:rPr>
        <w:t xml:space="preserve">    a) proiectul se încadrează în prevederile Hotărârii Guvernului nr. 445/2009, anexa nr. 2. pct. 13 lit. a coroborat cu pct. 11 lit. b.;</w:t>
      </w:r>
    </w:p>
    <w:p w:rsidR="00DC0793" w:rsidRPr="004128E3" w:rsidRDefault="00DC0793" w:rsidP="00DC0793">
      <w:pPr>
        <w:pStyle w:val="Corptext"/>
        <w:ind w:right="-1080"/>
        <w:rPr>
          <w:rFonts w:ascii="Times New Roman" w:hAnsi="Times New Roman"/>
          <w:bCs/>
          <w:sz w:val="28"/>
          <w:szCs w:val="28"/>
          <w:lang w:val="ro-RO" w:bidi="hi-IN"/>
        </w:rPr>
      </w:pPr>
      <w:r w:rsidRPr="004128E3">
        <w:rPr>
          <w:rFonts w:ascii="Times New Roman" w:hAnsi="Times New Roman"/>
          <w:sz w:val="28"/>
          <w:szCs w:val="28"/>
          <w:lang w:val="ro-RO"/>
        </w:rPr>
        <w:t xml:space="preserve">    </w:t>
      </w:r>
      <w:r w:rsidRPr="004128E3">
        <w:rPr>
          <w:rFonts w:ascii="Times New Roman" w:hAnsi="Times New Roman"/>
          <w:bCs/>
          <w:sz w:val="28"/>
          <w:szCs w:val="28"/>
          <w:lang w:val="ro-RO" w:bidi="hi-IN"/>
        </w:rPr>
        <w:t>b) Caracteristicile proiectului:</w:t>
      </w:r>
    </w:p>
    <w:p w:rsidR="00DC0793" w:rsidRPr="004128E3" w:rsidRDefault="00DC0793" w:rsidP="00DC0793">
      <w:pPr>
        <w:spacing w:after="0" w:line="240" w:lineRule="auto"/>
        <w:ind w:left="720" w:right="-1080"/>
        <w:jc w:val="both"/>
        <w:rPr>
          <w:rFonts w:ascii="Times New Roman" w:eastAsia="Times New Roman" w:hAnsi="Times New Roman"/>
          <w:b/>
          <w:bCs/>
          <w:sz w:val="28"/>
          <w:szCs w:val="28"/>
          <w:lang w:val="ro-RO" w:bidi="hi-IN"/>
        </w:rPr>
      </w:pPr>
      <w:r w:rsidRPr="004128E3">
        <w:rPr>
          <w:rFonts w:ascii="Times New Roman" w:eastAsia="Times New Roman" w:hAnsi="Times New Roman"/>
          <w:bCs/>
          <w:sz w:val="28"/>
          <w:szCs w:val="28"/>
          <w:lang w:val="ro-RO" w:bidi="hi-IN"/>
        </w:rPr>
        <w:t xml:space="preserve">1.a. </w:t>
      </w:r>
      <w:r w:rsidRPr="004128E3">
        <w:rPr>
          <w:rFonts w:ascii="Times New Roman" w:eastAsia="Times New Roman" w:hAnsi="Times New Roman"/>
          <w:sz w:val="28"/>
          <w:szCs w:val="28"/>
          <w:lang w:val="ro-RO" w:bidi="hi-IN"/>
        </w:rPr>
        <w:t>Mărimea proiectului:</w:t>
      </w:r>
    </w:p>
    <w:p w:rsidR="00D63BE7" w:rsidRDefault="007F201A" w:rsidP="00DC0793">
      <w:pPr>
        <w:autoSpaceDE w:val="0"/>
        <w:autoSpaceDN w:val="0"/>
        <w:adjustRightInd w:val="0"/>
        <w:spacing w:after="0"/>
        <w:ind w:firstLine="720"/>
        <w:jc w:val="both"/>
        <w:rPr>
          <w:rFonts w:ascii="Times New Roman" w:hAnsi="Times New Roman"/>
          <w:sz w:val="28"/>
          <w:szCs w:val="28"/>
          <w:lang w:val="ro-RO"/>
        </w:rPr>
      </w:pPr>
      <w:r>
        <w:rPr>
          <w:rFonts w:ascii="Times New Roman" w:hAnsi="Times New Roman"/>
          <w:sz w:val="28"/>
          <w:szCs w:val="28"/>
          <w:lang w:val="ro-RO"/>
        </w:rPr>
        <w:t xml:space="preserve">Investiția va avea ca obiectiv construirea și ulterior exploatarea celulei 3 respectiv construirea unui bazin suplimentar de levigat și drum tehnologic. Celula nr. 3 a fost reglementat prin Acordul de mediu nr. SB 38 din 06.11.2008 de </w:t>
      </w:r>
      <w:r w:rsidR="00D63BE7">
        <w:rPr>
          <w:rFonts w:ascii="Times New Roman" w:hAnsi="Times New Roman"/>
          <w:sz w:val="28"/>
          <w:szCs w:val="28"/>
          <w:lang w:val="ro-RO"/>
        </w:rPr>
        <w:t>ARPM Sibiu.</w:t>
      </w:r>
      <w:r>
        <w:rPr>
          <w:rFonts w:ascii="Times New Roman" w:hAnsi="Times New Roman"/>
          <w:sz w:val="28"/>
          <w:szCs w:val="28"/>
          <w:lang w:val="ro-RO"/>
        </w:rPr>
        <w:t xml:space="preserve"> </w:t>
      </w:r>
    </w:p>
    <w:p w:rsidR="007E3537" w:rsidRDefault="00D63BE7" w:rsidP="000C2E5B">
      <w:pPr>
        <w:autoSpaceDE w:val="0"/>
        <w:autoSpaceDN w:val="0"/>
        <w:adjustRightInd w:val="0"/>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lastRenderedPageBreak/>
        <w:t>B</w:t>
      </w:r>
      <w:r w:rsidR="00DC0793">
        <w:rPr>
          <w:rFonts w:ascii="Times New Roman" w:hAnsi="Times New Roman"/>
          <w:sz w:val="28"/>
          <w:szCs w:val="28"/>
          <w:lang w:val="ro-RO"/>
        </w:rPr>
        <w:t>azin</w:t>
      </w:r>
      <w:r>
        <w:rPr>
          <w:rFonts w:ascii="Times New Roman" w:hAnsi="Times New Roman"/>
          <w:sz w:val="28"/>
          <w:szCs w:val="28"/>
          <w:lang w:val="ro-RO"/>
        </w:rPr>
        <w:t>ul</w:t>
      </w:r>
      <w:r w:rsidR="00DC0793">
        <w:rPr>
          <w:rFonts w:ascii="Times New Roman" w:hAnsi="Times New Roman"/>
          <w:sz w:val="28"/>
          <w:szCs w:val="28"/>
          <w:lang w:val="ro-RO"/>
        </w:rPr>
        <w:t xml:space="preserve"> de colectare </w:t>
      </w:r>
      <w:r w:rsidR="007E3537">
        <w:rPr>
          <w:rFonts w:ascii="Times New Roman" w:hAnsi="Times New Roman"/>
          <w:sz w:val="28"/>
          <w:szCs w:val="28"/>
          <w:lang w:val="ro-RO"/>
        </w:rPr>
        <w:t xml:space="preserve">levigat </w:t>
      </w:r>
      <w:r>
        <w:rPr>
          <w:rFonts w:ascii="Times New Roman" w:hAnsi="Times New Roman"/>
          <w:sz w:val="28"/>
          <w:szCs w:val="28"/>
          <w:lang w:val="ro-RO"/>
        </w:rPr>
        <w:t>va avea</w:t>
      </w:r>
      <w:r w:rsidR="007E3537">
        <w:rPr>
          <w:rFonts w:ascii="Times New Roman" w:hAnsi="Times New Roman"/>
          <w:sz w:val="28"/>
          <w:szCs w:val="28"/>
          <w:lang w:val="ro-RO"/>
        </w:rPr>
        <w:t xml:space="preserve"> dimensiunile de 40,25*16,25m. Impermeabilizarea fundului bazinului va fi realizat:</w:t>
      </w:r>
    </w:p>
    <w:p w:rsidR="007E3537" w:rsidRDefault="007E3537" w:rsidP="000C2E5B">
      <w:pPr>
        <w:pStyle w:val="Listparagraf"/>
        <w:numPr>
          <w:ilvl w:val="0"/>
          <w:numId w:val="6"/>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Izolație din folie HDPE de 2,5mm grosime, cu îmbinări la suprapunere prin sudură dublă</w:t>
      </w:r>
    </w:p>
    <w:p w:rsidR="007E3537" w:rsidRDefault="007E3537" w:rsidP="000C2E5B">
      <w:pPr>
        <w:pStyle w:val="Listparagraf"/>
        <w:numPr>
          <w:ilvl w:val="0"/>
          <w:numId w:val="6"/>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Strat de separare minerală de 0,5m grosime, nivelat și compactat pe straturi K</w:t>
      </w:r>
      <w:r>
        <w:rPr>
          <w:rFonts w:ascii="Times New Roman" w:hAnsi="Times New Roman" w:cs="Times New Roman"/>
          <w:sz w:val="28"/>
          <w:szCs w:val="28"/>
          <w:lang w:val="ro-RO"/>
        </w:rPr>
        <w:t>˂</w:t>
      </w:r>
      <w:r>
        <w:rPr>
          <w:rFonts w:ascii="Times New Roman" w:hAnsi="Times New Roman"/>
          <w:sz w:val="28"/>
          <w:szCs w:val="28"/>
          <w:lang w:val="ro-RO"/>
        </w:rPr>
        <w:t>5*10</w:t>
      </w:r>
      <w:r w:rsidRPr="007E3537">
        <w:rPr>
          <w:rFonts w:ascii="Times New Roman" w:hAnsi="Times New Roman"/>
          <w:sz w:val="28"/>
          <w:szCs w:val="28"/>
          <w:vertAlign w:val="superscript"/>
          <w:lang w:val="ro-RO"/>
        </w:rPr>
        <w:t>-10</w:t>
      </w:r>
      <w:r w:rsidRPr="007E3537">
        <w:rPr>
          <w:rFonts w:ascii="Times New Roman" w:hAnsi="Times New Roman"/>
          <w:sz w:val="28"/>
          <w:szCs w:val="28"/>
          <w:lang w:val="ro-RO"/>
        </w:rPr>
        <w:t>m/s</w:t>
      </w:r>
      <w:r>
        <w:rPr>
          <w:rFonts w:ascii="Times New Roman" w:hAnsi="Times New Roman"/>
          <w:sz w:val="28"/>
          <w:szCs w:val="28"/>
          <w:lang w:val="ro-RO"/>
        </w:rPr>
        <w:t xml:space="preserve">. </w:t>
      </w:r>
    </w:p>
    <w:p w:rsidR="007E3537" w:rsidRDefault="007E3537" w:rsidP="000C2E5B">
      <w:pPr>
        <w:autoSpaceDE w:val="0"/>
        <w:autoSpaceDN w:val="0"/>
        <w:adjustRightInd w:val="0"/>
        <w:spacing w:after="0" w:line="240" w:lineRule="auto"/>
        <w:ind w:firstLine="717"/>
        <w:jc w:val="both"/>
        <w:rPr>
          <w:rFonts w:ascii="Times New Roman" w:hAnsi="Times New Roman"/>
          <w:sz w:val="28"/>
          <w:szCs w:val="28"/>
          <w:lang w:val="ro-RO"/>
        </w:rPr>
      </w:pPr>
      <w:r>
        <w:rPr>
          <w:rFonts w:ascii="Times New Roman" w:hAnsi="Times New Roman"/>
          <w:sz w:val="28"/>
          <w:szCs w:val="28"/>
          <w:lang w:val="ro-RO"/>
        </w:rPr>
        <w:t xml:space="preserve">Drumul de legătură </w:t>
      </w:r>
      <w:r w:rsidR="00293314">
        <w:rPr>
          <w:rFonts w:ascii="Times New Roman" w:hAnsi="Times New Roman"/>
          <w:sz w:val="28"/>
          <w:szCs w:val="28"/>
          <w:lang w:val="ro-RO"/>
        </w:rPr>
        <w:t>se va racorda la drumul existent de pe amplasament și va avea lățimea de 6m și</w:t>
      </w:r>
      <w:r>
        <w:rPr>
          <w:rFonts w:ascii="Times New Roman" w:hAnsi="Times New Roman"/>
          <w:sz w:val="28"/>
          <w:szCs w:val="28"/>
          <w:lang w:val="ro-RO"/>
        </w:rPr>
        <w:t xml:space="preserve"> lungimea de </w:t>
      </w:r>
      <w:r w:rsidR="00293314" w:rsidRPr="00B475A1">
        <w:rPr>
          <w:rFonts w:ascii="Times New Roman" w:hAnsi="Times New Roman"/>
          <w:sz w:val="28"/>
          <w:szCs w:val="28"/>
          <w:lang w:val="ro-RO"/>
        </w:rPr>
        <w:t>235</w:t>
      </w:r>
      <w:r w:rsidR="00293314">
        <w:rPr>
          <w:rFonts w:ascii="Times New Roman" w:hAnsi="Times New Roman"/>
          <w:sz w:val="28"/>
          <w:szCs w:val="28"/>
          <w:lang w:val="ro-RO"/>
        </w:rPr>
        <w:t>m. Drumul este alcătuit din:</w:t>
      </w:r>
    </w:p>
    <w:p w:rsidR="00293314" w:rsidRDefault="00293314" w:rsidP="000C2E5B">
      <w:pPr>
        <w:pStyle w:val="Listparagraf"/>
        <w:numPr>
          <w:ilvl w:val="0"/>
          <w:numId w:val="7"/>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Porțiunea ce traversează terenul natural având caracteristicile:</w:t>
      </w:r>
    </w:p>
    <w:p w:rsidR="007F201A" w:rsidRDefault="007F201A" w:rsidP="000C2E5B">
      <w:pPr>
        <w:pStyle w:val="Listparagraf"/>
        <w:numPr>
          <w:ilvl w:val="0"/>
          <w:numId w:val="8"/>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40 m piatră</w:t>
      </w:r>
    </w:p>
    <w:p w:rsidR="007F201A" w:rsidRDefault="007F201A" w:rsidP="000C2E5B">
      <w:pPr>
        <w:pStyle w:val="Listparagraf"/>
        <w:numPr>
          <w:ilvl w:val="0"/>
          <w:numId w:val="8"/>
        </w:numPr>
        <w:autoSpaceDE w:val="0"/>
        <w:autoSpaceDN w:val="0"/>
        <w:adjustRightInd w:val="0"/>
        <w:spacing w:after="0" w:line="240" w:lineRule="auto"/>
        <w:jc w:val="both"/>
        <w:rPr>
          <w:rFonts w:ascii="Times New Roman" w:hAnsi="Times New Roman"/>
          <w:sz w:val="28"/>
          <w:szCs w:val="28"/>
          <w:lang w:val="ro-RO"/>
        </w:rPr>
      </w:pPr>
      <w:proofErr w:type="spellStart"/>
      <w:r>
        <w:rPr>
          <w:rFonts w:ascii="Times New Roman" w:hAnsi="Times New Roman"/>
          <w:sz w:val="28"/>
          <w:szCs w:val="28"/>
          <w:lang w:val="ro-RO"/>
        </w:rPr>
        <w:t>Geotextil</w:t>
      </w:r>
      <w:proofErr w:type="spellEnd"/>
      <w:r>
        <w:rPr>
          <w:rFonts w:ascii="Times New Roman" w:hAnsi="Times New Roman"/>
          <w:sz w:val="28"/>
          <w:szCs w:val="28"/>
          <w:lang w:val="ro-RO"/>
        </w:rPr>
        <w:t xml:space="preserve"> de separare</w:t>
      </w:r>
    </w:p>
    <w:p w:rsidR="007F201A" w:rsidRDefault="007F201A" w:rsidP="000C2E5B">
      <w:pPr>
        <w:pStyle w:val="Listparagraf"/>
        <w:numPr>
          <w:ilvl w:val="0"/>
          <w:numId w:val="8"/>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10cm pietriș cu nisip</w:t>
      </w:r>
    </w:p>
    <w:p w:rsidR="007F201A" w:rsidRDefault="007F201A" w:rsidP="000C2E5B">
      <w:pPr>
        <w:pStyle w:val="Listparagraf"/>
        <w:numPr>
          <w:ilvl w:val="0"/>
          <w:numId w:val="8"/>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Teren natural</w:t>
      </w:r>
    </w:p>
    <w:p w:rsidR="007F201A" w:rsidRDefault="007F201A" w:rsidP="000C2E5B">
      <w:pPr>
        <w:pStyle w:val="Listparagraf"/>
        <w:numPr>
          <w:ilvl w:val="0"/>
          <w:numId w:val="7"/>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Porțiunea ce traversează depozitul de deșeuri va avea structura de:</w:t>
      </w:r>
    </w:p>
    <w:p w:rsidR="007F201A" w:rsidRDefault="007F201A" w:rsidP="000C2E5B">
      <w:pPr>
        <w:pStyle w:val="Listparagraf"/>
        <w:numPr>
          <w:ilvl w:val="0"/>
          <w:numId w:val="8"/>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Plăci de beton </w:t>
      </w:r>
    </w:p>
    <w:p w:rsidR="007F201A" w:rsidRDefault="007F201A" w:rsidP="000C2E5B">
      <w:pPr>
        <w:pStyle w:val="Listparagraf"/>
        <w:numPr>
          <w:ilvl w:val="0"/>
          <w:numId w:val="8"/>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40cm piatră</w:t>
      </w:r>
    </w:p>
    <w:p w:rsidR="00293314" w:rsidRDefault="007F201A" w:rsidP="000C2E5B">
      <w:pPr>
        <w:pStyle w:val="Listparagraf"/>
        <w:numPr>
          <w:ilvl w:val="0"/>
          <w:numId w:val="8"/>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Deșeuri compactate</w:t>
      </w:r>
    </w:p>
    <w:p w:rsidR="00B475A1" w:rsidRPr="00B475A1" w:rsidRDefault="00B475A1" w:rsidP="00B475A1">
      <w:pPr>
        <w:autoSpaceDE w:val="0"/>
        <w:autoSpaceDN w:val="0"/>
        <w:adjustRightInd w:val="0"/>
        <w:spacing w:after="0"/>
        <w:jc w:val="both"/>
        <w:rPr>
          <w:rFonts w:ascii="Times New Roman" w:hAnsi="Times New Roman"/>
          <w:sz w:val="28"/>
          <w:szCs w:val="28"/>
          <w:lang w:val="ro-RO"/>
        </w:rPr>
      </w:pPr>
      <w:r w:rsidRPr="00B475A1">
        <w:rPr>
          <w:rFonts w:ascii="Times New Roman" w:hAnsi="Times New Roman"/>
          <w:sz w:val="28"/>
          <w:szCs w:val="28"/>
        </w:rPr>
        <w:t xml:space="preserve">La </w:t>
      </w:r>
      <w:proofErr w:type="spellStart"/>
      <w:r w:rsidRPr="00B475A1">
        <w:rPr>
          <w:rFonts w:ascii="Times New Roman" w:hAnsi="Times New Roman"/>
          <w:sz w:val="28"/>
          <w:szCs w:val="28"/>
        </w:rPr>
        <w:t>celula</w:t>
      </w:r>
      <w:proofErr w:type="spellEnd"/>
      <w:r w:rsidRPr="00B475A1">
        <w:rPr>
          <w:rFonts w:ascii="Times New Roman" w:hAnsi="Times New Roman"/>
          <w:sz w:val="28"/>
          <w:szCs w:val="28"/>
        </w:rPr>
        <w:t xml:space="preserve"> </w:t>
      </w:r>
      <w:r w:rsidRPr="00B475A1">
        <w:rPr>
          <w:rFonts w:ascii="Times New Roman" w:hAnsi="Times New Roman"/>
          <w:sz w:val="28"/>
          <w:szCs w:val="28"/>
        </w:rPr>
        <w:t>3</w:t>
      </w:r>
      <w:r w:rsidRPr="00B475A1">
        <w:rPr>
          <w:rFonts w:ascii="Times New Roman" w:hAnsi="Times New Roman"/>
          <w:sz w:val="28"/>
          <w:szCs w:val="28"/>
        </w:rPr>
        <w:t xml:space="preserve"> nu s</w:t>
      </w:r>
      <w:r w:rsidRPr="00B475A1">
        <w:rPr>
          <w:rFonts w:ascii="Times New Roman" w:hAnsi="Times New Roman"/>
          <w:sz w:val="28"/>
          <w:szCs w:val="28"/>
        </w:rPr>
        <w:t xml:space="preserve">e </w:t>
      </w:r>
      <w:proofErr w:type="spellStart"/>
      <w:proofErr w:type="gramStart"/>
      <w:r w:rsidRPr="00B475A1">
        <w:rPr>
          <w:rFonts w:ascii="Times New Roman" w:hAnsi="Times New Roman"/>
          <w:sz w:val="28"/>
          <w:szCs w:val="28"/>
        </w:rPr>
        <w:t>va</w:t>
      </w:r>
      <w:proofErr w:type="spellEnd"/>
      <w:proofErr w:type="gramEnd"/>
      <w:r w:rsidRPr="00B475A1">
        <w:rPr>
          <w:rFonts w:ascii="Times New Roman" w:hAnsi="Times New Roman"/>
          <w:sz w:val="28"/>
          <w:szCs w:val="28"/>
        </w:rPr>
        <w:t xml:space="preserve"> </w:t>
      </w:r>
      <w:proofErr w:type="spellStart"/>
      <w:r w:rsidRPr="00B475A1">
        <w:rPr>
          <w:rFonts w:ascii="Times New Roman" w:hAnsi="Times New Roman"/>
          <w:sz w:val="28"/>
          <w:szCs w:val="28"/>
        </w:rPr>
        <w:t>mont</w:t>
      </w:r>
      <w:r w:rsidRPr="00B475A1">
        <w:rPr>
          <w:rFonts w:ascii="Times New Roman" w:hAnsi="Times New Roman"/>
          <w:sz w:val="28"/>
          <w:szCs w:val="28"/>
        </w:rPr>
        <w:t>a</w:t>
      </w:r>
      <w:proofErr w:type="spellEnd"/>
      <w:r w:rsidRPr="00B475A1">
        <w:rPr>
          <w:rFonts w:ascii="Times New Roman" w:hAnsi="Times New Roman"/>
          <w:sz w:val="28"/>
          <w:szCs w:val="28"/>
        </w:rPr>
        <w:t xml:space="preserve"> </w:t>
      </w:r>
      <w:proofErr w:type="spellStart"/>
      <w:r w:rsidRPr="00B475A1">
        <w:rPr>
          <w:rFonts w:ascii="Times New Roman" w:hAnsi="Times New Roman"/>
          <w:sz w:val="28"/>
          <w:szCs w:val="28"/>
        </w:rPr>
        <w:t>sistem</w:t>
      </w:r>
      <w:proofErr w:type="spellEnd"/>
      <w:r w:rsidRPr="00B475A1">
        <w:rPr>
          <w:rFonts w:ascii="Times New Roman" w:hAnsi="Times New Roman"/>
          <w:sz w:val="28"/>
          <w:szCs w:val="28"/>
        </w:rPr>
        <w:t xml:space="preserve"> de </w:t>
      </w:r>
      <w:proofErr w:type="spellStart"/>
      <w:r w:rsidRPr="00B475A1">
        <w:rPr>
          <w:rFonts w:ascii="Times New Roman" w:hAnsi="Times New Roman"/>
          <w:sz w:val="28"/>
          <w:szCs w:val="28"/>
        </w:rPr>
        <w:t>senzori</w:t>
      </w:r>
      <w:proofErr w:type="spellEnd"/>
      <w:r w:rsidRPr="00B475A1">
        <w:rPr>
          <w:rFonts w:ascii="Times New Roman" w:hAnsi="Times New Roman"/>
          <w:sz w:val="28"/>
          <w:szCs w:val="28"/>
        </w:rPr>
        <w:t>.</w:t>
      </w:r>
      <w:r w:rsidRPr="00B475A1">
        <w:rPr>
          <w:rFonts w:ascii="Times New Roman" w:hAnsi="Times New Roman"/>
          <w:sz w:val="28"/>
          <w:szCs w:val="28"/>
        </w:rPr>
        <w:t xml:space="preserve"> </w:t>
      </w:r>
      <w:proofErr w:type="spellStart"/>
      <w:r w:rsidRPr="00B475A1">
        <w:rPr>
          <w:rFonts w:ascii="Times New Roman" w:hAnsi="Times New Roman"/>
          <w:sz w:val="28"/>
          <w:szCs w:val="28"/>
        </w:rPr>
        <w:t>Eventuale</w:t>
      </w:r>
      <w:proofErr w:type="spellEnd"/>
      <w:r w:rsidRPr="00B475A1">
        <w:rPr>
          <w:rFonts w:ascii="Times New Roman" w:hAnsi="Times New Roman"/>
          <w:sz w:val="28"/>
          <w:szCs w:val="28"/>
        </w:rPr>
        <w:t xml:space="preserve"> </w:t>
      </w:r>
      <w:proofErr w:type="spellStart"/>
      <w:r w:rsidRPr="00B475A1">
        <w:rPr>
          <w:rFonts w:ascii="Times New Roman" w:hAnsi="Times New Roman"/>
          <w:sz w:val="28"/>
          <w:szCs w:val="28"/>
        </w:rPr>
        <w:t>perforări</w:t>
      </w:r>
      <w:proofErr w:type="spellEnd"/>
      <w:r w:rsidRPr="00B475A1">
        <w:rPr>
          <w:rFonts w:ascii="Times New Roman" w:hAnsi="Times New Roman"/>
          <w:sz w:val="28"/>
          <w:szCs w:val="28"/>
        </w:rPr>
        <w:t xml:space="preserve"> ale </w:t>
      </w:r>
      <w:proofErr w:type="spellStart"/>
      <w:r w:rsidRPr="00B475A1">
        <w:rPr>
          <w:rFonts w:ascii="Times New Roman" w:hAnsi="Times New Roman"/>
          <w:sz w:val="28"/>
          <w:szCs w:val="28"/>
        </w:rPr>
        <w:t>izolaţiei</w:t>
      </w:r>
      <w:proofErr w:type="spellEnd"/>
      <w:r w:rsidRPr="00B475A1">
        <w:rPr>
          <w:rFonts w:ascii="Times New Roman" w:hAnsi="Times New Roman"/>
          <w:sz w:val="28"/>
          <w:szCs w:val="28"/>
        </w:rPr>
        <w:t xml:space="preserve"> </w:t>
      </w:r>
      <w:proofErr w:type="spellStart"/>
      <w:r w:rsidRPr="00B475A1">
        <w:rPr>
          <w:rFonts w:ascii="Times New Roman" w:hAnsi="Times New Roman"/>
          <w:sz w:val="28"/>
          <w:szCs w:val="28"/>
        </w:rPr>
        <w:t>depozitului</w:t>
      </w:r>
      <w:proofErr w:type="spellEnd"/>
      <w:r w:rsidRPr="00B475A1">
        <w:rPr>
          <w:rFonts w:ascii="Times New Roman" w:hAnsi="Times New Roman"/>
          <w:sz w:val="28"/>
          <w:szCs w:val="28"/>
        </w:rPr>
        <w:t xml:space="preserve">, cu </w:t>
      </w:r>
      <w:proofErr w:type="spellStart"/>
      <w:r w:rsidRPr="00B475A1">
        <w:rPr>
          <w:rFonts w:ascii="Times New Roman" w:hAnsi="Times New Roman"/>
          <w:sz w:val="28"/>
          <w:szCs w:val="28"/>
        </w:rPr>
        <w:t>scurgeri</w:t>
      </w:r>
      <w:proofErr w:type="spellEnd"/>
      <w:r w:rsidRPr="00B475A1">
        <w:rPr>
          <w:rFonts w:ascii="Times New Roman" w:hAnsi="Times New Roman"/>
          <w:sz w:val="28"/>
          <w:szCs w:val="28"/>
        </w:rPr>
        <w:t xml:space="preserve"> de </w:t>
      </w:r>
      <w:proofErr w:type="spellStart"/>
      <w:r w:rsidRPr="00B475A1">
        <w:rPr>
          <w:rFonts w:ascii="Times New Roman" w:hAnsi="Times New Roman"/>
          <w:sz w:val="28"/>
          <w:szCs w:val="28"/>
        </w:rPr>
        <w:t>levigat</w:t>
      </w:r>
      <w:proofErr w:type="spellEnd"/>
      <w:r w:rsidRPr="00B475A1">
        <w:rPr>
          <w:rFonts w:ascii="Times New Roman" w:hAnsi="Times New Roman"/>
          <w:sz w:val="28"/>
          <w:szCs w:val="28"/>
        </w:rPr>
        <w:t xml:space="preserve"> </w:t>
      </w:r>
      <w:proofErr w:type="spellStart"/>
      <w:r w:rsidRPr="00B475A1">
        <w:rPr>
          <w:rFonts w:ascii="Times New Roman" w:hAnsi="Times New Roman"/>
          <w:sz w:val="28"/>
          <w:szCs w:val="28"/>
        </w:rPr>
        <w:t>în</w:t>
      </w:r>
      <w:proofErr w:type="spellEnd"/>
      <w:r w:rsidRPr="00B475A1">
        <w:rPr>
          <w:rFonts w:ascii="Times New Roman" w:hAnsi="Times New Roman"/>
          <w:sz w:val="28"/>
          <w:szCs w:val="28"/>
        </w:rPr>
        <w:t xml:space="preserve"> </w:t>
      </w:r>
      <w:proofErr w:type="spellStart"/>
      <w:r w:rsidRPr="00B475A1">
        <w:rPr>
          <w:rFonts w:ascii="Times New Roman" w:hAnsi="Times New Roman"/>
          <w:sz w:val="28"/>
          <w:szCs w:val="28"/>
        </w:rPr>
        <w:t>subsol</w:t>
      </w:r>
      <w:proofErr w:type="spellEnd"/>
      <w:r w:rsidRPr="00B475A1">
        <w:rPr>
          <w:rFonts w:ascii="Times New Roman" w:hAnsi="Times New Roman"/>
          <w:sz w:val="28"/>
          <w:szCs w:val="28"/>
        </w:rPr>
        <w:t xml:space="preserve"> </w:t>
      </w:r>
      <w:proofErr w:type="spellStart"/>
      <w:r w:rsidRPr="00B475A1">
        <w:rPr>
          <w:rFonts w:ascii="Times New Roman" w:hAnsi="Times New Roman"/>
          <w:sz w:val="28"/>
          <w:szCs w:val="28"/>
        </w:rPr>
        <w:t>si</w:t>
      </w:r>
      <w:proofErr w:type="spellEnd"/>
      <w:r w:rsidRPr="00B475A1">
        <w:rPr>
          <w:rFonts w:ascii="Times New Roman" w:hAnsi="Times New Roman"/>
          <w:sz w:val="28"/>
          <w:szCs w:val="28"/>
        </w:rPr>
        <w:t xml:space="preserve"> </w:t>
      </w:r>
      <w:r>
        <w:rPr>
          <w:rFonts w:ascii="Times New Roman" w:hAnsi="Times New Roman"/>
          <w:sz w:val="28"/>
          <w:szCs w:val="28"/>
        </w:rPr>
        <w:t xml:space="preserve">ape </w:t>
      </w:r>
      <w:proofErr w:type="spellStart"/>
      <w:proofErr w:type="gramStart"/>
      <w:r>
        <w:rPr>
          <w:rFonts w:ascii="Times New Roman" w:hAnsi="Times New Roman"/>
          <w:sz w:val="28"/>
          <w:szCs w:val="28"/>
        </w:rPr>
        <w:t>subterane</w:t>
      </w:r>
      <w:proofErr w:type="spellEnd"/>
      <w:r>
        <w:rPr>
          <w:rFonts w:ascii="Times New Roman" w:hAnsi="Times New Roman"/>
          <w:sz w:val="28"/>
          <w:szCs w:val="28"/>
        </w:rPr>
        <w:t xml:space="preserve">  </w:t>
      </w:r>
      <w:proofErr w:type="spellStart"/>
      <w:r w:rsidRPr="00B475A1">
        <w:rPr>
          <w:rFonts w:ascii="Times New Roman" w:hAnsi="Times New Roman"/>
          <w:sz w:val="28"/>
          <w:szCs w:val="28"/>
        </w:rPr>
        <w:t>freatic</w:t>
      </w:r>
      <w:proofErr w:type="spellEnd"/>
      <w:proofErr w:type="gramEnd"/>
      <w:r w:rsidRPr="00B475A1">
        <w:rPr>
          <w:rFonts w:ascii="Times New Roman" w:hAnsi="Times New Roman"/>
          <w:sz w:val="28"/>
          <w:szCs w:val="28"/>
        </w:rPr>
        <w:t xml:space="preserve"> se </w:t>
      </w:r>
      <w:proofErr w:type="spellStart"/>
      <w:r w:rsidRPr="00B475A1">
        <w:rPr>
          <w:rFonts w:ascii="Times New Roman" w:hAnsi="Times New Roman"/>
          <w:sz w:val="28"/>
          <w:szCs w:val="28"/>
        </w:rPr>
        <w:t>urmăresc</w:t>
      </w:r>
      <w:proofErr w:type="spellEnd"/>
      <w:r w:rsidRPr="00B475A1">
        <w:rPr>
          <w:rFonts w:ascii="Times New Roman" w:hAnsi="Times New Roman"/>
          <w:sz w:val="28"/>
          <w:szCs w:val="28"/>
        </w:rPr>
        <w:t xml:space="preserve"> </w:t>
      </w:r>
      <w:proofErr w:type="spellStart"/>
      <w:r w:rsidRPr="00B475A1">
        <w:rPr>
          <w:rFonts w:ascii="Times New Roman" w:hAnsi="Times New Roman"/>
          <w:sz w:val="28"/>
          <w:szCs w:val="28"/>
        </w:rPr>
        <w:t>prin</w:t>
      </w:r>
      <w:proofErr w:type="spellEnd"/>
      <w:r w:rsidRPr="00B475A1">
        <w:rPr>
          <w:rFonts w:ascii="Times New Roman" w:hAnsi="Times New Roman"/>
          <w:sz w:val="28"/>
          <w:szCs w:val="28"/>
        </w:rPr>
        <w:t xml:space="preserve"> </w:t>
      </w:r>
      <w:proofErr w:type="spellStart"/>
      <w:r w:rsidRPr="00B475A1">
        <w:rPr>
          <w:rFonts w:ascii="Times New Roman" w:hAnsi="Times New Roman"/>
          <w:sz w:val="28"/>
          <w:szCs w:val="28"/>
        </w:rPr>
        <w:t>monitorizarea</w:t>
      </w:r>
      <w:proofErr w:type="spellEnd"/>
      <w:r w:rsidRPr="00B475A1">
        <w:rPr>
          <w:rFonts w:ascii="Times New Roman" w:hAnsi="Times New Roman"/>
          <w:sz w:val="28"/>
          <w:szCs w:val="28"/>
        </w:rPr>
        <w:t xml:space="preserve"> </w:t>
      </w:r>
      <w:proofErr w:type="spellStart"/>
      <w:r w:rsidRPr="00B475A1">
        <w:rPr>
          <w:rFonts w:ascii="Times New Roman" w:hAnsi="Times New Roman"/>
          <w:sz w:val="28"/>
          <w:szCs w:val="28"/>
        </w:rPr>
        <w:t>calităţii</w:t>
      </w:r>
      <w:proofErr w:type="spellEnd"/>
      <w:r w:rsidRPr="00B475A1">
        <w:rPr>
          <w:rFonts w:ascii="Times New Roman" w:hAnsi="Times New Roman"/>
          <w:sz w:val="28"/>
          <w:szCs w:val="28"/>
        </w:rPr>
        <w:t xml:space="preserve"> </w:t>
      </w:r>
      <w:proofErr w:type="spellStart"/>
      <w:r w:rsidRPr="00B475A1">
        <w:rPr>
          <w:rFonts w:ascii="Times New Roman" w:hAnsi="Times New Roman"/>
          <w:sz w:val="28"/>
          <w:szCs w:val="28"/>
        </w:rPr>
        <w:t>freaticului</w:t>
      </w:r>
      <w:proofErr w:type="spellEnd"/>
      <w:r w:rsidRPr="00B475A1">
        <w:rPr>
          <w:rFonts w:ascii="Times New Roman" w:hAnsi="Times New Roman"/>
          <w:sz w:val="28"/>
          <w:szCs w:val="28"/>
        </w:rPr>
        <w:t xml:space="preserve"> din </w:t>
      </w:r>
      <w:proofErr w:type="spellStart"/>
      <w:r w:rsidRPr="00B475A1">
        <w:rPr>
          <w:rFonts w:ascii="Times New Roman" w:hAnsi="Times New Roman"/>
          <w:sz w:val="28"/>
          <w:szCs w:val="28"/>
        </w:rPr>
        <w:t>puțurile</w:t>
      </w:r>
      <w:proofErr w:type="spellEnd"/>
      <w:r w:rsidRPr="00B475A1">
        <w:rPr>
          <w:rFonts w:ascii="Times New Roman" w:hAnsi="Times New Roman"/>
          <w:sz w:val="28"/>
          <w:szCs w:val="28"/>
        </w:rPr>
        <w:t xml:space="preserve"> de </w:t>
      </w:r>
      <w:proofErr w:type="spellStart"/>
      <w:r w:rsidRPr="00B475A1">
        <w:rPr>
          <w:rFonts w:ascii="Times New Roman" w:hAnsi="Times New Roman"/>
          <w:sz w:val="28"/>
          <w:szCs w:val="28"/>
        </w:rPr>
        <w:t>hidroobsevaţie</w:t>
      </w:r>
      <w:proofErr w:type="spellEnd"/>
      <w:r w:rsidRPr="00B475A1">
        <w:rPr>
          <w:rFonts w:ascii="Times New Roman" w:hAnsi="Times New Roman"/>
          <w:sz w:val="28"/>
          <w:szCs w:val="28"/>
        </w:rPr>
        <w:t xml:space="preserve"> </w:t>
      </w:r>
      <w:proofErr w:type="spellStart"/>
      <w:r w:rsidRPr="00B475A1">
        <w:rPr>
          <w:rFonts w:ascii="Times New Roman" w:hAnsi="Times New Roman"/>
          <w:sz w:val="28"/>
          <w:szCs w:val="28"/>
        </w:rPr>
        <w:t>existente</w:t>
      </w:r>
      <w:proofErr w:type="spellEnd"/>
      <w:r w:rsidRPr="00B475A1">
        <w:rPr>
          <w:rFonts w:ascii="Times New Roman" w:hAnsi="Times New Roman"/>
          <w:sz w:val="28"/>
          <w:szCs w:val="28"/>
        </w:rPr>
        <w:t xml:space="preserve"> </w:t>
      </w:r>
      <w:proofErr w:type="spellStart"/>
      <w:r w:rsidRPr="00B475A1">
        <w:rPr>
          <w:rFonts w:ascii="Times New Roman" w:hAnsi="Times New Roman"/>
          <w:sz w:val="28"/>
          <w:szCs w:val="28"/>
        </w:rPr>
        <w:t>pe</w:t>
      </w:r>
      <w:proofErr w:type="spellEnd"/>
      <w:r w:rsidRPr="00B475A1">
        <w:rPr>
          <w:rFonts w:ascii="Times New Roman" w:hAnsi="Times New Roman"/>
          <w:sz w:val="28"/>
          <w:szCs w:val="28"/>
        </w:rPr>
        <w:t xml:space="preserve"> </w:t>
      </w:r>
      <w:proofErr w:type="spellStart"/>
      <w:r w:rsidRPr="00B475A1">
        <w:rPr>
          <w:rFonts w:ascii="Times New Roman" w:hAnsi="Times New Roman"/>
          <w:sz w:val="28"/>
          <w:szCs w:val="28"/>
        </w:rPr>
        <w:t>amplasment</w:t>
      </w:r>
      <w:proofErr w:type="spellEnd"/>
      <w:r w:rsidRPr="00B475A1">
        <w:rPr>
          <w:rFonts w:ascii="Times New Roman" w:hAnsi="Times New Roman"/>
          <w:sz w:val="28"/>
          <w:szCs w:val="28"/>
        </w:rPr>
        <w:t>.</w:t>
      </w:r>
      <w:r w:rsidRPr="00B475A1">
        <w:rPr>
          <w:rFonts w:ascii="Times New Roman" w:hAnsi="Times New Roman"/>
          <w:sz w:val="28"/>
          <w:szCs w:val="28"/>
          <w:lang w:eastAsia="ro-RO"/>
        </w:rPr>
        <w:t xml:space="preserve"> </w:t>
      </w:r>
      <w:r w:rsidRPr="00B475A1">
        <w:rPr>
          <w:rFonts w:ascii="Times New Roman" w:hAnsi="Times New Roman"/>
          <w:noProof/>
          <w:sz w:val="28"/>
          <w:szCs w:val="28"/>
        </w:rPr>
        <w:t>Prin cele 4 puţuri forate se monitorizează eventuale modificări ale parametrilor apelor subterane în urma funcţionării depozitului.</w:t>
      </w:r>
    </w:p>
    <w:p w:rsidR="00DC0793" w:rsidRPr="004128E3" w:rsidRDefault="00DC0793" w:rsidP="00DC0793">
      <w:pPr>
        <w:spacing w:after="0" w:line="240" w:lineRule="auto"/>
        <w:ind w:right="51" w:firstLine="717"/>
        <w:jc w:val="both"/>
        <w:rPr>
          <w:rFonts w:ascii="Times New Roman" w:eastAsia="Times New Roman" w:hAnsi="Times New Roman"/>
          <w:i/>
          <w:sz w:val="28"/>
          <w:szCs w:val="28"/>
          <w:lang w:val="ro-RO" w:bidi="hi-IN"/>
        </w:rPr>
      </w:pPr>
      <w:r w:rsidRPr="004128E3">
        <w:rPr>
          <w:rFonts w:ascii="Times New Roman" w:eastAsia="Times New Roman" w:hAnsi="Times New Roman"/>
          <w:sz w:val="28"/>
          <w:szCs w:val="28"/>
          <w:lang w:val="ro-RO" w:bidi="hi-IN"/>
        </w:rPr>
        <w:t xml:space="preserve">b. Cumularea cu alte proiecte: - </w:t>
      </w:r>
      <w:r w:rsidR="00D63BE7">
        <w:rPr>
          <w:rFonts w:ascii="Times New Roman" w:eastAsia="Times New Roman" w:hAnsi="Times New Roman"/>
          <w:sz w:val="28"/>
          <w:szCs w:val="28"/>
          <w:lang w:val="ro-RO" w:bidi="hi-IN"/>
        </w:rPr>
        <w:t>Prezentul proiect este o completare a proiectului reglementat prin Acord de mediu nr. SB 38 din 06.11.2008 emis de ARPM Sibiu.</w:t>
      </w:r>
    </w:p>
    <w:p w:rsidR="00DC0793" w:rsidRPr="004128E3" w:rsidRDefault="00DC0793" w:rsidP="00DC0793">
      <w:pPr>
        <w:spacing w:after="0" w:line="240" w:lineRule="auto"/>
        <w:ind w:right="51" w:firstLine="720"/>
        <w:jc w:val="both"/>
        <w:rPr>
          <w:rFonts w:ascii="Times New Roman" w:eastAsia="Times New Roman" w:hAnsi="Times New Roman"/>
          <w:i/>
          <w:sz w:val="28"/>
          <w:szCs w:val="28"/>
          <w:lang w:val="ro-RO" w:bidi="hi-IN"/>
        </w:rPr>
      </w:pPr>
      <w:r w:rsidRPr="004128E3">
        <w:rPr>
          <w:rFonts w:ascii="Times New Roman" w:eastAsia="Times New Roman" w:hAnsi="Times New Roman"/>
          <w:sz w:val="28"/>
          <w:szCs w:val="28"/>
          <w:lang w:val="ro-RO" w:bidi="hi-IN"/>
        </w:rPr>
        <w:t>c. Utilizarea resurselor naturale:</w:t>
      </w:r>
      <w:r w:rsidR="00D63BE7">
        <w:rPr>
          <w:rFonts w:ascii="Times New Roman" w:eastAsia="Times New Roman" w:hAnsi="Times New Roman"/>
          <w:sz w:val="28"/>
          <w:szCs w:val="28"/>
          <w:lang w:val="ro-RO" w:bidi="hi-IN"/>
        </w:rPr>
        <w:t xml:space="preserve"> </w:t>
      </w:r>
      <w:r w:rsidR="00D63BE7" w:rsidRPr="00D63BE7">
        <w:rPr>
          <w:rFonts w:ascii="Times New Roman" w:eastAsia="Times New Roman" w:hAnsi="Times New Roman"/>
          <w:i/>
          <w:sz w:val="28"/>
          <w:szCs w:val="28"/>
          <w:lang w:val="ro-RO" w:bidi="hi-IN"/>
        </w:rPr>
        <w:t>apă, balast</w:t>
      </w:r>
      <w:r w:rsidR="00D63BE7">
        <w:rPr>
          <w:rFonts w:ascii="Times New Roman" w:eastAsia="Times New Roman" w:hAnsi="Times New Roman"/>
          <w:sz w:val="28"/>
          <w:szCs w:val="28"/>
          <w:lang w:val="ro-RO" w:bidi="hi-IN"/>
        </w:rPr>
        <w:t xml:space="preserve">, </w:t>
      </w:r>
      <w:r w:rsidRPr="004128E3">
        <w:rPr>
          <w:rFonts w:ascii="Times New Roman" w:eastAsia="Times New Roman" w:hAnsi="Times New Roman"/>
          <w:i/>
          <w:sz w:val="28"/>
          <w:szCs w:val="28"/>
          <w:lang w:val="ro-RO" w:bidi="hi-IN"/>
        </w:rPr>
        <w:t>nisip</w:t>
      </w:r>
      <w:r w:rsidR="002B4F39">
        <w:rPr>
          <w:rFonts w:ascii="Times New Roman" w:eastAsia="Times New Roman" w:hAnsi="Times New Roman"/>
          <w:i/>
          <w:sz w:val="28"/>
          <w:szCs w:val="28"/>
          <w:lang w:val="ro-RO" w:bidi="hi-IN"/>
        </w:rPr>
        <w:t xml:space="preserve"> </w:t>
      </w:r>
      <w:r w:rsidR="00D63BE7">
        <w:rPr>
          <w:rFonts w:ascii="Times New Roman" w:eastAsia="Times New Roman" w:hAnsi="Times New Roman"/>
          <w:i/>
          <w:sz w:val="28"/>
          <w:szCs w:val="28"/>
          <w:lang w:val="ro-RO" w:bidi="hi-IN"/>
        </w:rPr>
        <w:t>și alte materiale de construcție</w:t>
      </w:r>
      <w:r w:rsidR="002B4F39">
        <w:rPr>
          <w:rFonts w:ascii="Times New Roman" w:eastAsia="Times New Roman" w:hAnsi="Times New Roman"/>
          <w:i/>
          <w:sz w:val="28"/>
          <w:szCs w:val="28"/>
          <w:lang w:val="ro-RO" w:bidi="hi-IN"/>
        </w:rPr>
        <w:t>.</w:t>
      </w:r>
    </w:p>
    <w:p w:rsidR="00DC0793" w:rsidRPr="004128E3" w:rsidRDefault="00DC0793" w:rsidP="00DC0793">
      <w:pPr>
        <w:spacing w:after="0" w:line="240" w:lineRule="auto"/>
        <w:ind w:right="-1080" w:firstLine="720"/>
        <w:jc w:val="both"/>
        <w:rPr>
          <w:rFonts w:ascii="Times New Roman" w:eastAsia="Times New Roman" w:hAnsi="Times New Roman"/>
          <w:sz w:val="28"/>
          <w:szCs w:val="28"/>
          <w:lang w:val="ro-RO" w:bidi="hi-IN"/>
        </w:rPr>
      </w:pPr>
      <w:r w:rsidRPr="004128E3">
        <w:rPr>
          <w:rFonts w:ascii="Times New Roman" w:eastAsia="Times New Roman" w:hAnsi="Times New Roman"/>
          <w:sz w:val="28"/>
          <w:szCs w:val="28"/>
          <w:lang w:val="ro-RO" w:bidi="hi-IN"/>
        </w:rPr>
        <w:t>d. Producţia de deşeuri:</w:t>
      </w:r>
    </w:p>
    <w:p w:rsidR="00DC0793" w:rsidRPr="004128E3" w:rsidRDefault="002B4F39" w:rsidP="00DC0793">
      <w:pPr>
        <w:autoSpaceDE w:val="0"/>
        <w:autoSpaceDN w:val="0"/>
        <w:adjustRightInd w:val="0"/>
        <w:spacing w:after="0" w:line="240" w:lineRule="auto"/>
        <w:rPr>
          <w:rFonts w:ascii="Times New Roman" w:hAnsi="Times New Roman"/>
          <w:sz w:val="28"/>
          <w:szCs w:val="28"/>
          <w:lang w:val="ro-RO"/>
        </w:rPr>
      </w:pPr>
      <w:r>
        <w:rPr>
          <w:rFonts w:ascii="Times New Roman" w:hAnsi="Times New Roman"/>
          <w:sz w:val="28"/>
          <w:szCs w:val="28"/>
          <w:lang w:val="ro-RO"/>
        </w:rPr>
        <w:t>Nu vor fi generate deșeuri.</w:t>
      </w:r>
    </w:p>
    <w:p w:rsidR="00DC0793" w:rsidRPr="004128E3" w:rsidRDefault="00DC0793" w:rsidP="00DC0793">
      <w:pPr>
        <w:spacing w:after="0" w:line="240" w:lineRule="auto"/>
        <w:ind w:right="-1080" w:firstLine="720"/>
        <w:jc w:val="both"/>
        <w:rPr>
          <w:rFonts w:ascii="Times New Roman" w:eastAsia="Times New Roman" w:hAnsi="Times New Roman"/>
          <w:sz w:val="28"/>
          <w:szCs w:val="28"/>
          <w:lang w:val="ro-RO" w:bidi="hi-IN"/>
        </w:rPr>
      </w:pPr>
      <w:r w:rsidRPr="004128E3">
        <w:rPr>
          <w:rFonts w:ascii="Times New Roman" w:eastAsia="Times New Roman" w:hAnsi="Times New Roman"/>
          <w:sz w:val="28"/>
          <w:szCs w:val="28"/>
          <w:lang w:val="ro-RO" w:bidi="hi-IN"/>
        </w:rPr>
        <w:t>e. Emisii poluante, inclusiv zgomotul şi alte surse de disconfort:</w:t>
      </w:r>
    </w:p>
    <w:p w:rsidR="00DC0793" w:rsidRPr="004128E3" w:rsidRDefault="00DC0793" w:rsidP="00DC0793">
      <w:pPr>
        <w:pStyle w:val="Listparagraf"/>
        <w:numPr>
          <w:ilvl w:val="0"/>
          <w:numId w:val="4"/>
        </w:numPr>
        <w:suppressAutoHyphens w:val="0"/>
        <w:spacing w:after="0" w:line="240" w:lineRule="auto"/>
        <w:ind w:right="51"/>
        <w:contextualSpacing w:val="0"/>
        <w:jc w:val="both"/>
        <w:rPr>
          <w:rFonts w:ascii="Times New Roman" w:eastAsia="Times New Roman" w:hAnsi="Times New Roman"/>
          <w:i/>
          <w:sz w:val="28"/>
          <w:szCs w:val="28"/>
          <w:lang w:val="ro-RO" w:bidi="hi-IN"/>
        </w:rPr>
      </w:pPr>
      <w:r w:rsidRPr="004128E3">
        <w:rPr>
          <w:rFonts w:ascii="Times New Roman" w:eastAsia="Times New Roman" w:hAnsi="Times New Roman"/>
          <w:i/>
          <w:sz w:val="28"/>
          <w:szCs w:val="28"/>
          <w:lang w:val="ro-RO" w:bidi="hi-IN"/>
        </w:rPr>
        <w:t>emisii în aer:</w:t>
      </w:r>
    </w:p>
    <w:p w:rsidR="00DC0793" w:rsidRPr="004128E3" w:rsidRDefault="00DC0793" w:rsidP="00DC0793">
      <w:pPr>
        <w:autoSpaceDE w:val="0"/>
        <w:autoSpaceDN w:val="0"/>
        <w:adjustRightInd w:val="0"/>
        <w:spacing w:after="0"/>
        <w:jc w:val="both"/>
        <w:rPr>
          <w:rFonts w:ascii="Times New Roman" w:hAnsi="Times New Roman"/>
          <w:sz w:val="28"/>
          <w:szCs w:val="28"/>
          <w:lang w:val="ro-RO"/>
        </w:rPr>
      </w:pPr>
      <w:r w:rsidRPr="004128E3">
        <w:rPr>
          <w:rFonts w:ascii="Times New Roman" w:hAnsi="Times New Roman"/>
          <w:sz w:val="28"/>
          <w:szCs w:val="28"/>
          <w:lang w:val="ro-RO"/>
        </w:rPr>
        <w:t>In faza de construcţie există următoarele activităţi care au asociate surse de emisie liniare:</w:t>
      </w:r>
    </w:p>
    <w:p w:rsidR="00DC0793" w:rsidRPr="004128E3" w:rsidRDefault="00DC0793" w:rsidP="00DC0793">
      <w:pPr>
        <w:autoSpaceDE w:val="0"/>
        <w:autoSpaceDN w:val="0"/>
        <w:adjustRightInd w:val="0"/>
        <w:spacing w:after="0"/>
        <w:jc w:val="both"/>
        <w:rPr>
          <w:rFonts w:ascii="Times New Roman" w:hAnsi="Times New Roman"/>
          <w:i/>
          <w:sz w:val="28"/>
          <w:szCs w:val="28"/>
          <w:lang w:val="ro-RO"/>
        </w:rPr>
      </w:pPr>
      <w:r w:rsidRPr="004128E3">
        <w:rPr>
          <w:rFonts w:ascii="Times New Roman" w:hAnsi="Times New Roman"/>
          <w:sz w:val="28"/>
          <w:szCs w:val="28"/>
          <w:lang w:val="ro-RO"/>
        </w:rPr>
        <w:t>- realizare de săpături, umpluturi, nivelări, compactări, manevrarea pământului şi a agregatelor</w:t>
      </w:r>
    </w:p>
    <w:p w:rsidR="00DC0793" w:rsidRPr="004128E3" w:rsidRDefault="00DC0793" w:rsidP="00DC0793">
      <w:pPr>
        <w:autoSpaceDE w:val="0"/>
        <w:autoSpaceDN w:val="0"/>
        <w:adjustRightInd w:val="0"/>
        <w:spacing w:after="0"/>
        <w:jc w:val="both"/>
        <w:rPr>
          <w:rFonts w:ascii="Times New Roman" w:hAnsi="Times New Roman"/>
          <w:sz w:val="28"/>
          <w:szCs w:val="28"/>
          <w:lang w:val="ro-RO"/>
        </w:rPr>
      </w:pPr>
      <w:r w:rsidRPr="004128E3">
        <w:rPr>
          <w:rFonts w:ascii="Times New Roman" w:hAnsi="Times New Roman"/>
          <w:sz w:val="28"/>
          <w:szCs w:val="28"/>
          <w:lang w:val="ro-RO"/>
        </w:rPr>
        <w:t>- funcţionarea utilajelor şi echipamentelor mobile motorizate</w:t>
      </w:r>
      <w:r w:rsidRPr="004128E3">
        <w:rPr>
          <w:rFonts w:ascii="Times New Roman" w:hAnsi="Times New Roman"/>
          <w:i/>
          <w:sz w:val="28"/>
          <w:szCs w:val="28"/>
          <w:lang w:val="ro-RO"/>
        </w:rPr>
        <w:t>;</w:t>
      </w:r>
    </w:p>
    <w:p w:rsidR="00DC0793" w:rsidRPr="004128E3" w:rsidRDefault="00DC0793" w:rsidP="00DC0793">
      <w:pPr>
        <w:spacing w:after="0" w:line="240" w:lineRule="auto"/>
        <w:ind w:right="51"/>
        <w:jc w:val="both"/>
        <w:rPr>
          <w:rFonts w:ascii="Times New Roman" w:hAnsi="Times New Roman"/>
          <w:sz w:val="28"/>
          <w:szCs w:val="28"/>
          <w:lang w:val="ro-RO"/>
        </w:rPr>
      </w:pPr>
      <w:r w:rsidRPr="004128E3">
        <w:rPr>
          <w:rFonts w:ascii="Times New Roman" w:hAnsi="Times New Roman"/>
          <w:sz w:val="28"/>
          <w:szCs w:val="28"/>
          <w:lang w:val="ro-RO"/>
        </w:rPr>
        <w:t>- traficul autovehiculelor în amplasamentul lucrărilor de construcție</w:t>
      </w:r>
    </w:p>
    <w:p w:rsidR="0084565D" w:rsidRPr="004B1E51" w:rsidRDefault="00DC0793" w:rsidP="00DC0793">
      <w:pPr>
        <w:pStyle w:val="Listparagraf"/>
        <w:numPr>
          <w:ilvl w:val="0"/>
          <w:numId w:val="4"/>
        </w:numPr>
        <w:suppressAutoHyphens w:val="0"/>
        <w:spacing w:after="0" w:line="240" w:lineRule="auto"/>
        <w:ind w:right="51"/>
        <w:contextualSpacing w:val="0"/>
        <w:jc w:val="both"/>
        <w:rPr>
          <w:rFonts w:ascii="Times New Roman" w:hAnsi="Times New Roman"/>
          <w:sz w:val="28"/>
          <w:szCs w:val="28"/>
          <w:lang w:val="ro-RO"/>
        </w:rPr>
      </w:pPr>
      <w:r w:rsidRPr="004B1E51">
        <w:rPr>
          <w:rFonts w:ascii="Times New Roman" w:hAnsi="Times New Roman"/>
          <w:i/>
          <w:sz w:val="28"/>
          <w:szCs w:val="28"/>
          <w:lang w:val="ro-RO"/>
        </w:rPr>
        <w:t>Protecția apelor de suprafață și subterană</w:t>
      </w:r>
      <w:r w:rsidRPr="004B1E51">
        <w:rPr>
          <w:rFonts w:ascii="Times New Roman" w:hAnsi="Times New Roman"/>
          <w:sz w:val="28"/>
          <w:szCs w:val="28"/>
          <w:lang w:val="ro-RO"/>
        </w:rPr>
        <w:t xml:space="preserve">: </w:t>
      </w:r>
    </w:p>
    <w:p w:rsidR="004B1E51" w:rsidRPr="004B1E51" w:rsidRDefault="004B1E51" w:rsidP="004B1E51">
      <w:pPr>
        <w:autoSpaceDE w:val="0"/>
        <w:autoSpaceDN w:val="0"/>
        <w:adjustRightInd w:val="0"/>
        <w:spacing w:after="0" w:line="240" w:lineRule="auto"/>
        <w:ind w:left="720"/>
        <w:jc w:val="both"/>
        <w:rPr>
          <w:rFonts w:ascii="Times New Roman" w:hAnsi="Times New Roman"/>
          <w:sz w:val="28"/>
          <w:szCs w:val="28"/>
          <w:lang w:val="ro-RO"/>
        </w:rPr>
      </w:pPr>
      <w:proofErr w:type="spellStart"/>
      <w:r w:rsidRPr="004B1E51">
        <w:rPr>
          <w:rFonts w:ascii="Times New Roman" w:hAnsi="Times New Roman"/>
          <w:sz w:val="28"/>
          <w:szCs w:val="28"/>
          <w:lang w:val="ro-RO"/>
        </w:rPr>
        <w:t>S</w:t>
      </w:r>
      <w:r w:rsidRPr="004B1E51">
        <w:rPr>
          <w:rFonts w:ascii="Times New Roman" w:hAnsi="Times New Roman"/>
          <w:sz w:val="28"/>
          <w:szCs w:val="28"/>
          <w:lang w:val="ro-RO"/>
        </w:rPr>
        <w:t>istemul</w:t>
      </w:r>
      <w:proofErr w:type="spellEnd"/>
      <w:r w:rsidRPr="004B1E51">
        <w:rPr>
          <w:rFonts w:ascii="Times New Roman" w:hAnsi="Times New Roman"/>
          <w:sz w:val="28"/>
          <w:szCs w:val="28"/>
          <w:lang w:val="ro-RO"/>
        </w:rPr>
        <w:t xml:space="preserve"> de </w:t>
      </w:r>
      <w:proofErr w:type="spellStart"/>
      <w:r w:rsidRPr="004B1E51">
        <w:rPr>
          <w:rFonts w:ascii="Times New Roman" w:hAnsi="Times New Roman"/>
          <w:sz w:val="28"/>
          <w:szCs w:val="28"/>
          <w:lang w:val="ro-RO"/>
        </w:rPr>
        <w:t>canalizare</w:t>
      </w:r>
      <w:proofErr w:type="spellEnd"/>
      <w:r w:rsidRPr="004B1E51">
        <w:rPr>
          <w:rFonts w:ascii="Times New Roman" w:hAnsi="Times New Roman"/>
          <w:sz w:val="28"/>
          <w:szCs w:val="28"/>
          <w:lang w:val="ro-RO"/>
        </w:rPr>
        <w:t xml:space="preserve"> </w:t>
      </w:r>
      <w:proofErr w:type="spellStart"/>
      <w:r w:rsidRPr="004B1E51">
        <w:rPr>
          <w:rFonts w:ascii="Times New Roman" w:hAnsi="Times New Roman"/>
          <w:sz w:val="28"/>
          <w:szCs w:val="28"/>
          <w:lang w:val="ro-RO"/>
        </w:rPr>
        <w:t>este</w:t>
      </w:r>
      <w:proofErr w:type="spellEnd"/>
      <w:r w:rsidRPr="004B1E51">
        <w:rPr>
          <w:rFonts w:ascii="Times New Roman" w:hAnsi="Times New Roman"/>
          <w:sz w:val="28"/>
          <w:szCs w:val="28"/>
          <w:lang w:val="ro-RO"/>
        </w:rPr>
        <w:t xml:space="preserve"> de tip </w:t>
      </w:r>
      <w:proofErr w:type="spellStart"/>
      <w:r w:rsidRPr="004B1E51">
        <w:rPr>
          <w:rFonts w:ascii="Times New Roman" w:hAnsi="Times New Roman"/>
          <w:sz w:val="28"/>
          <w:szCs w:val="28"/>
          <w:lang w:val="ro-RO"/>
        </w:rPr>
        <w:t>divizor</w:t>
      </w:r>
      <w:proofErr w:type="spellEnd"/>
      <w:r w:rsidRPr="004B1E51">
        <w:rPr>
          <w:rFonts w:ascii="Times New Roman" w:hAnsi="Times New Roman"/>
          <w:sz w:val="28"/>
          <w:szCs w:val="28"/>
          <w:lang w:val="ro-RO"/>
        </w:rPr>
        <w:t xml:space="preserve">, cu o </w:t>
      </w:r>
      <w:proofErr w:type="spellStart"/>
      <w:r w:rsidRPr="004B1E51">
        <w:rPr>
          <w:rFonts w:ascii="Times New Roman" w:hAnsi="Times New Roman"/>
          <w:sz w:val="28"/>
          <w:szCs w:val="28"/>
          <w:lang w:val="ro-RO"/>
        </w:rPr>
        <w:t>rețea</w:t>
      </w:r>
      <w:proofErr w:type="spellEnd"/>
      <w:r w:rsidRPr="004B1E51">
        <w:rPr>
          <w:rFonts w:ascii="Times New Roman" w:hAnsi="Times New Roman"/>
          <w:sz w:val="28"/>
          <w:szCs w:val="28"/>
          <w:lang w:val="ro-RO"/>
        </w:rPr>
        <w:t xml:space="preserve"> </w:t>
      </w:r>
      <w:proofErr w:type="spellStart"/>
      <w:r w:rsidRPr="004B1E51">
        <w:rPr>
          <w:rFonts w:ascii="Times New Roman" w:hAnsi="Times New Roman"/>
          <w:sz w:val="28"/>
          <w:szCs w:val="28"/>
          <w:lang w:val="ro-RO"/>
        </w:rPr>
        <w:t>separată</w:t>
      </w:r>
      <w:proofErr w:type="spellEnd"/>
      <w:r w:rsidRPr="004B1E51">
        <w:rPr>
          <w:rFonts w:ascii="Times New Roman" w:hAnsi="Times New Roman"/>
          <w:sz w:val="28"/>
          <w:szCs w:val="28"/>
          <w:lang w:val="ro-RO"/>
        </w:rPr>
        <w:t xml:space="preserve"> pentru apele uzate menajere,</w:t>
      </w:r>
      <w:r>
        <w:rPr>
          <w:rFonts w:ascii="Times New Roman" w:hAnsi="Times New Roman"/>
          <w:sz w:val="28"/>
          <w:szCs w:val="28"/>
          <w:lang w:val="ro-RO"/>
        </w:rPr>
        <w:t xml:space="preserve"> levigat,</w:t>
      </w:r>
      <w:r w:rsidRPr="004B1E51">
        <w:rPr>
          <w:rFonts w:ascii="Times New Roman" w:hAnsi="Times New Roman"/>
          <w:sz w:val="28"/>
          <w:szCs w:val="28"/>
          <w:lang w:val="ro-RO"/>
        </w:rPr>
        <w:t xml:space="preserve"> respectiv una pentru </w:t>
      </w:r>
      <w:proofErr w:type="spellStart"/>
      <w:r w:rsidRPr="004B1E51">
        <w:rPr>
          <w:rFonts w:ascii="Times New Roman" w:hAnsi="Times New Roman"/>
          <w:sz w:val="28"/>
          <w:szCs w:val="28"/>
          <w:lang w:val="ro-RO"/>
        </w:rPr>
        <w:t>apele</w:t>
      </w:r>
      <w:proofErr w:type="spellEnd"/>
      <w:r w:rsidRPr="004B1E51">
        <w:rPr>
          <w:rFonts w:ascii="Times New Roman" w:hAnsi="Times New Roman"/>
          <w:sz w:val="28"/>
          <w:szCs w:val="28"/>
          <w:lang w:val="ro-RO"/>
        </w:rPr>
        <w:t xml:space="preserve"> </w:t>
      </w:r>
      <w:proofErr w:type="spellStart"/>
      <w:r w:rsidRPr="004B1E51">
        <w:rPr>
          <w:rFonts w:ascii="Times New Roman" w:hAnsi="Times New Roman"/>
          <w:sz w:val="28"/>
          <w:szCs w:val="28"/>
          <w:lang w:val="ro-RO"/>
        </w:rPr>
        <w:t>pluviale</w:t>
      </w:r>
      <w:proofErr w:type="spellEnd"/>
      <w:r w:rsidRPr="004B1E51">
        <w:rPr>
          <w:rFonts w:ascii="Times New Roman" w:hAnsi="Times New Roman"/>
          <w:sz w:val="28"/>
          <w:szCs w:val="28"/>
          <w:lang w:val="ro-RO"/>
        </w:rPr>
        <w:t xml:space="preserve">. </w:t>
      </w:r>
    </w:p>
    <w:p w:rsidR="00DC0793" w:rsidRPr="004128E3" w:rsidRDefault="00DC0793" w:rsidP="00DC0793">
      <w:pPr>
        <w:pStyle w:val="Listparagraf"/>
        <w:numPr>
          <w:ilvl w:val="0"/>
          <w:numId w:val="1"/>
        </w:numPr>
        <w:suppressAutoHyphens w:val="0"/>
        <w:spacing w:after="0" w:line="240" w:lineRule="auto"/>
        <w:ind w:right="51"/>
        <w:contextualSpacing w:val="0"/>
        <w:jc w:val="both"/>
        <w:rPr>
          <w:rFonts w:ascii="Times New Roman" w:eastAsia="Times New Roman" w:hAnsi="Times New Roman"/>
          <w:i/>
          <w:sz w:val="28"/>
          <w:szCs w:val="28"/>
          <w:lang w:val="ro-RO" w:bidi="hi-IN"/>
        </w:rPr>
      </w:pPr>
      <w:r w:rsidRPr="004128E3">
        <w:rPr>
          <w:rFonts w:ascii="Times New Roman" w:hAnsi="Times New Roman"/>
          <w:i/>
          <w:sz w:val="28"/>
          <w:szCs w:val="28"/>
          <w:lang w:val="ro-RO"/>
        </w:rPr>
        <w:lastRenderedPageBreak/>
        <w:t>Surse de zgomot.</w:t>
      </w:r>
      <w:r w:rsidRPr="004128E3">
        <w:rPr>
          <w:rFonts w:ascii="Times New Roman" w:hAnsi="Times New Roman"/>
          <w:sz w:val="28"/>
          <w:szCs w:val="28"/>
          <w:lang w:val="ro-RO"/>
        </w:rPr>
        <w:t xml:space="preserve"> La realizarea proiectului principala </w:t>
      </w:r>
      <w:r w:rsidR="000B413F">
        <w:rPr>
          <w:rFonts w:ascii="Times New Roman" w:hAnsi="Times New Roman"/>
          <w:sz w:val="28"/>
          <w:szCs w:val="28"/>
          <w:lang w:val="ro-RO"/>
        </w:rPr>
        <w:t>sursă de zgomot vor fi utilajele și mijloacele de transport folosite pe durata lucrărilor de construcții, iar în etapa de funcționare zgomotul va rezulta de la traficul auto.</w:t>
      </w:r>
    </w:p>
    <w:p w:rsidR="00DC0793" w:rsidRPr="004128E3" w:rsidRDefault="00DC0793" w:rsidP="00DC0793">
      <w:pPr>
        <w:spacing w:after="0" w:line="240" w:lineRule="auto"/>
        <w:ind w:right="51" w:firstLine="720"/>
        <w:jc w:val="both"/>
        <w:rPr>
          <w:rFonts w:ascii="Times New Roman" w:eastAsia="Times New Roman" w:hAnsi="Times New Roman"/>
          <w:i/>
          <w:sz w:val="28"/>
          <w:szCs w:val="28"/>
          <w:lang w:val="ro-RO" w:bidi="hi-IN"/>
        </w:rPr>
      </w:pPr>
      <w:r w:rsidRPr="004128E3">
        <w:rPr>
          <w:rFonts w:ascii="Times New Roman" w:eastAsia="Times New Roman" w:hAnsi="Times New Roman"/>
          <w:sz w:val="28"/>
          <w:szCs w:val="28"/>
          <w:lang w:val="ro-RO" w:bidi="hi-IN"/>
        </w:rPr>
        <w:t>f. Riscul de accident, ţinându-se seama în special de  substanţele şi de tehnologie utilizate:</w:t>
      </w:r>
      <w:r w:rsidRPr="004128E3">
        <w:rPr>
          <w:rFonts w:ascii="Times New Roman" w:eastAsia="Times New Roman" w:hAnsi="Times New Roman"/>
          <w:i/>
          <w:sz w:val="28"/>
          <w:szCs w:val="28"/>
          <w:lang w:val="ro-RO" w:bidi="hi-IN"/>
        </w:rPr>
        <w:t xml:space="preserve"> - Nu se vor utiliza substanțe periculoase</w:t>
      </w:r>
      <w:r w:rsidR="000B413F">
        <w:rPr>
          <w:rFonts w:ascii="Times New Roman" w:eastAsia="Times New Roman" w:hAnsi="Times New Roman"/>
          <w:i/>
          <w:sz w:val="28"/>
          <w:szCs w:val="28"/>
          <w:lang w:val="ro-RO" w:bidi="hi-IN"/>
        </w:rPr>
        <w:t xml:space="preserve"> la realizarea investiției</w:t>
      </w:r>
    </w:p>
    <w:p w:rsidR="00DC0793" w:rsidRPr="004128E3" w:rsidRDefault="00DC0793" w:rsidP="00DC0793">
      <w:pPr>
        <w:spacing w:after="0" w:line="240" w:lineRule="auto"/>
        <w:ind w:left="357" w:right="-1080"/>
        <w:jc w:val="both"/>
        <w:rPr>
          <w:rFonts w:ascii="Times New Roman" w:eastAsia="Times New Roman" w:hAnsi="Times New Roman"/>
          <w:sz w:val="28"/>
          <w:szCs w:val="28"/>
          <w:lang w:val="ro-RO" w:bidi="hi-IN"/>
        </w:rPr>
      </w:pPr>
      <w:r w:rsidRPr="004128E3">
        <w:rPr>
          <w:rFonts w:ascii="Times New Roman" w:eastAsia="Times New Roman" w:hAnsi="Times New Roman"/>
          <w:sz w:val="28"/>
          <w:szCs w:val="28"/>
          <w:lang w:val="ro-RO" w:bidi="hi-IN"/>
        </w:rPr>
        <w:tab/>
      </w:r>
      <w:r w:rsidRPr="004128E3">
        <w:rPr>
          <w:rFonts w:ascii="Times New Roman" w:eastAsia="Times New Roman" w:hAnsi="Times New Roman"/>
          <w:b/>
          <w:sz w:val="28"/>
          <w:szCs w:val="28"/>
          <w:lang w:val="ro-RO" w:bidi="hi-IN"/>
        </w:rPr>
        <w:t>2</w:t>
      </w:r>
      <w:r w:rsidRPr="004128E3">
        <w:rPr>
          <w:rFonts w:ascii="Times New Roman" w:eastAsia="Times New Roman" w:hAnsi="Times New Roman"/>
          <w:sz w:val="28"/>
          <w:szCs w:val="28"/>
          <w:lang w:val="ro-RO" w:bidi="hi-IN"/>
        </w:rPr>
        <w:t xml:space="preserve">. </w:t>
      </w:r>
      <w:r w:rsidRPr="004128E3">
        <w:rPr>
          <w:rFonts w:ascii="Times New Roman" w:eastAsia="Times New Roman" w:hAnsi="Times New Roman"/>
          <w:b/>
          <w:bCs/>
          <w:sz w:val="28"/>
          <w:szCs w:val="28"/>
          <w:lang w:val="ro-RO" w:bidi="hi-IN"/>
        </w:rPr>
        <w:t>Localizarea proiectului</w:t>
      </w:r>
      <w:r w:rsidRPr="004128E3">
        <w:rPr>
          <w:rFonts w:ascii="Times New Roman" w:eastAsia="Times New Roman" w:hAnsi="Times New Roman"/>
          <w:sz w:val="28"/>
          <w:szCs w:val="28"/>
          <w:lang w:val="ro-RO" w:bidi="hi-IN"/>
        </w:rPr>
        <w:t xml:space="preserve">: </w:t>
      </w:r>
    </w:p>
    <w:p w:rsidR="00DC0793" w:rsidRPr="004128E3" w:rsidRDefault="00DC0793" w:rsidP="00DC0793">
      <w:pPr>
        <w:spacing w:after="0" w:line="240" w:lineRule="auto"/>
        <w:ind w:right="51"/>
        <w:jc w:val="both"/>
        <w:rPr>
          <w:rFonts w:ascii="Times New Roman" w:eastAsia="Times New Roman" w:hAnsi="Times New Roman"/>
          <w:i/>
          <w:sz w:val="28"/>
          <w:szCs w:val="28"/>
          <w:lang w:val="ro-RO" w:bidi="hi-IN"/>
        </w:rPr>
      </w:pPr>
      <w:r w:rsidRPr="004128E3">
        <w:rPr>
          <w:rFonts w:ascii="Times New Roman" w:eastAsia="Times New Roman" w:hAnsi="Times New Roman"/>
          <w:bCs/>
          <w:sz w:val="28"/>
          <w:szCs w:val="28"/>
          <w:lang w:val="ro-RO" w:bidi="hi-IN"/>
        </w:rPr>
        <w:t>2</w:t>
      </w:r>
      <w:r w:rsidRPr="004128E3">
        <w:rPr>
          <w:rFonts w:ascii="Times New Roman" w:eastAsia="Times New Roman" w:hAnsi="Times New Roman"/>
          <w:sz w:val="28"/>
          <w:szCs w:val="28"/>
          <w:lang w:val="ro-RO" w:bidi="hi-IN"/>
        </w:rPr>
        <w:t>.1.utilizarea existentă a terenului:</w:t>
      </w:r>
      <w:r w:rsidRPr="004128E3">
        <w:rPr>
          <w:rFonts w:ascii="Times New Roman" w:eastAsia="Times New Roman" w:hAnsi="Times New Roman"/>
          <w:i/>
          <w:sz w:val="28"/>
          <w:szCs w:val="28"/>
          <w:lang w:val="ro-RO" w:bidi="hi-IN"/>
        </w:rPr>
        <w:t xml:space="preserve">- Terenul se află în </w:t>
      </w:r>
      <w:r w:rsidR="004B1E51">
        <w:rPr>
          <w:rFonts w:ascii="Times New Roman" w:eastAsia="Times New Roman" w:hAnsi="Times New Roman"/>
          <w:i/>
          <w:sz w:val="28"/>
          <w:szCs w:val="28"/>
          <w:lang w:val="ro-RO" w:bidi="hi-IN"/>
        </w:rPr>
        <w:t>extrav</w:t>
      </w:r>
      <w:r w:rsidRPr="004128E3">
        <w:rPr>
          <w:rFonts w:ascii="Times New Roman" w:eastAsia="Times New Roman" w:hAnsi="Times New Roman"/>
          <w:i/>
          <w:sz w:val="28"/>
          <w:szCs w:val="28"/>
          <w:lang w:val="ro-RO" w:bidi="hi-IN"/>
        </w:rPr>
        <w:t xml:space="preserve">ilanul municipiului Odorheiu Secuiesc, destinația actuală a terenului: </w:t>
      </w:r>
      <w:r w:rsidR="004B1E51">
        <w:rPr>
          <w:rFonts w:ascii="Times New Roman" w:eastAsia="Times New Roman" w:hAnsi="Times New Roman"/>
          <w:i/>
          <w:sz w:val="28"/>
          <w:szCs w:val="28"/>
          <w:lang w:val="ro-RO" w:bidi="hi-IN"/>
        </w:rPr>
        <w:t xml:space="preserve">GC3 –zonă </w:t>
      </w:r>
      <w:r w:rsidR="00135012">
        <w:rPr>
          <w:rFonts w:ascii="Times New Roman" w:eastAsia="Times New Roman" w:hAnsi="Times New Roman"/>
          <w:i/>
          <w:sz w:val="28"/>
          <w:szCs w:val="28"/>
          <w:lang w:val="ro-RO" w:bidi="hi-IN"/>
        </w:rPr>
        <w:t>gospodărie comunală</w:t>
      </w:r>
      <w:r w:rsidR="004B1E51">
        <w:rPr>
          <w:rFonts w:ascii="Times New Roman" w:eastAsia="Times New Roman" w:hAnsi="Times New Roman"/>
          <w:i/>
          <w:sz w:val="28"/>
          <w:szCs w:val="28"/>
          <w:lang w:val="ro-RO" w:bidi="hi-IN"/>
        </w:rPr>
        <w:t>-salubritate</w:t>
      </w:r>
      <w:r w:rsidR="00135012">
        <w:rPr>
          <w:rFonts w:ascii="Times New Roman" w:eastAsia="Times New Roman" w:hAnsi="Times New Roman"/>
          <w:i/>
          <w:sz w:val="28"/>
          <w:szCs w:val="28"/>
          <w:lang w:val="ro-RO" w:bidi="hi-IN"/>
        </w:rPr>
        <w:t>,</w:t>
      </w:r>
      <w:r w:rsidRPr="004128E3">
        <w:rPr>
          <w:rFonts w:ascii="Times New Roman" w:eastAsia="Times New Roman" w:hAnsi="Times New Roman"/>
          <w:i/>
          <w:sz w:val="28"/>
          <w:szCs w:val="28"/>
          <w:lang w:val="ro-RO" w:bidi="hi-IN"/>
        </w:rPr>
        <w:t xml:space="preserve"> conform Certificatului de urbanism nr. </w:t>
      </w:r>
      <w:r w:rsidR="004B1E51">
        <w:rPr>
          <w:rFonts w:ascii="Times New Roman" w:eastAsia="Times New Roman" w:hAnsi="Times New Roman"/>
          <w:i/>
          <w:sz w:val="28"/>
          <w:szCs w:val="28"/>
          <w:lang w:val="ro-RO" w:bidi="hi-IN"/>
        </w:rPr>
        <w:t>488</w:t>
      </w:r>
      <w:r w:rsidRPr="004128E3">
        <w:rPr>
          <w:rFonts w:ascii="Times New Roman" w:eastAsia="Times New Roman" w:hAnsi="Times New Roman"/>
          <w:i/>
          <w:sz w:val="28"/>
          <w:szCs w:val="28"/>
          <w:lang w:val="ro-RO" w:bidi="hi-IN"/>
        </w:rPr>
        <w:t xml:space="preserve"> din </w:t>
      </w:r>
      <w:r w:rsidR="004B1E51">
        <w:rPr>
          <w:rFonts w:ascii="Times New Roman" w:eastAsia="Times New Roman" w:hAnsi="Times New Roman"/>
          <w:i/>
          <w:sz w:val="28"/>
          <w:szCs w:val="28"/>
          <w:lang w:val="ro-RO" w:bidi="hi-IN"/>
        </w:rPr>
        <w:t>24</w:t>
      </w:r>
      <w:r w:rsidR="00135012">
        <w:rPr>
          <w:rFonts w:ascii="Times New Roman" w:eastAsia="Times New Roman" w:hAnsi="Times New Roman"/>
          <w:i/>
          <w:sz w:val="28"/>
          <w:szCs w:val="28"/>
          <w:lang w:val="ro-RO" w:bidi="hi-IN"/>
        </w:rPr>
        <w:t>.</w:t>
      </w:r>
      <w:r w:rsidR="004B1E51">
        <w:rPr>
          <w:rFonts w:ascii="Times New Roman" w:eastAsia="Times New Roman" w:hAnsi="Times New Roman"/>
          <w:i/>
          <w:sz w:val="28"/>
          <w:szCs w:val="28"/>
          <w:lang w:val="ro-RO" w:bidi="hi-IN"/>
        </w:rPr>
        <w:t>08</w:t>
      </w:r>
      <w:r w:rsidRPr="004128E3">
        <w:rPr>
          <w:rFonts w:ascii="Times New Roman" w:eastAsia="Times New Roman" w:hAnsi="Times New Roman"/>
          <w:i/>
          <w:sz w:val="28"/>
          <w:szCs w:val="28"/>
          <w:lang w:val="ro-RO" w:bidi="hi-IN"/>
        </w:rPr>
        <w:t>.201</w:t>
      </w:r>
      <w:r w:rsidR="004B1E51">
        <w:rPr>
          <w:rFonts w:ascii="Times New Roman" w:eastAsia="Times New Roman" w:hAnsi="Times New Roman"/>
          <w:i/>
          <w:sz w:val="28"/>
          <w:szCs w:val="28"/>
          <w:lang w:val="ro-RO" w:bidi="hi-IN"/>
        </w:rPr>
        <w:t>8</w:t>
      </w:r>
      <w:r w:rsidRPr="004128E3">
        <w:rPr>
          <w:rFonts w:ascii="Times New Roman" w:eastAsia="Times New Roman" w:hAnsi="Times New Roman"/>
          <w:i/>
          <w:sz w:val="28"/>
          <w:szCs w:val="28"/>
          <w:lang w:val="ro-RO" w:bidi="hi-IN"/>
        </w:rPr>
        <w:t xml:space="preserve"> emis de Primăria Municipiului Odorheiu Secuiesc.</w:t>
      </w:r>
    </w:p>
    <w:p w:rsidR="00DC0793" w:rsidRPr="004128E3" w:rsidRDefault="00DC0793" w:rsidP="00DC0793">
      <w:pPr>
        <w:spacing w:after="0" w:line="240" w:lineRule="auto"/>
        <w:ind w:right="51"/>
        <w:jc w:val="both"/>
        <w:rPr>
          <w:rFonts w:ascii="Times New Roman" w:eastAsia="Times New Roman" w:hAnsi="Times New Roman"/>
          <w:i/>
          <w:sz w:val="28"/>
          <w:szCs w:val="28"/>
          <w:lang w:val="ro-RO" w:bidi="hi-IN"/>
        </w:rPr>
      </w:pPr>
      <w:r w:rsidRPr="004128E3">
        <w:rPr>
          <w:rFonts w:ascii="Times New Roman" w:eastAsia="Times New Roman" w:hAnsi="Times New Roman"/>
          <w:sz w:val="28"/>
          <w:szCs w:val="28"/>
          <w:lang w:val="ro-RO" w:bidi="hi-IN"/>
        </w:rPr>
        <w:t>2.2.relativa abundenţă a resurselor naturale din zonă, calitatea şi capacitatea regenerativă a acestora:</w:t>
      </w:r>
      <w:r w:rsidRPr="004128E3">
        <w:rPr>
          <w:rFonts w:ascii="Times New Roman" w:eastAsia="Times New Roman" w:hAnsi="Times New Roman"/>
          <w:i/>
          <w:sz w:val="28"/>
          <w:szCs w:val="28"/>
          <w:lang w:val="ro-RO" w:bidi="hi-IN"/>
        </w:rPr>
        <w:t>- nu este cazul.</w:t>
      </w:r>
    </w:p>
    <w:p w:rsidR="00DC0793" w:rsidRPr="004128E3" w:rsidRDefault="00DC0793" w:rsidP="00DC0793">
      <w:pPr>
        <w:spacing w:after="0" w:line="240" w:lineRule="auto"/>
        <w:ind w:right="-1080"/>
        <w:jc w:val="both"/>
        <w:rPr>
          <w:rFonts w:ascii="Times New Roman" w:eastAsia="Times New Roman" w:hAnsi="Times New Roman"/>
          <w:sz w:val="28"/>
          <w:szCs w:val="28"/>
          <w:lang w:val="ro-RO" w:bidi="hi-IN"/>
        </w:rPr>
      </w:pPr>
      <w:r w:rsidRPr="004128E3">
        <w:rPr>
          <w:rFonts w:ascii="Times New Roman" w:eastAsia="Times New Roman" w:hAnsi="Times New Roman"/>
          <w:sz w:val="28"/>
          <w:szCs w:val="28"/>
          <w:lang w:val="ro-RO" w:bidi="hi-IN"/>
        </w:rPr>
        <w:t>2.3.capacitatea de absorbţie a mediului:</w:t>
      </w:r>
    </w:p>
    <w:p w:rsidR="00DC0793" w:rsidRPr="004128E3" w:rsidRDefault="00DC0793" w:rsidP="00DC0793">
      <w:pPr>
        <w:spacing w:after="0" w:line="240" w:lineRule="auto"/>
        <w:ind w:right="-1080"/>
        <w:jc w:val="both"/>
        <w:rPr>
          <w:rFonts w:ascii="Times New Roman" w:eastAsia="Times New Roman" w:hAnsi="Times New Roman"/>
          <w:i/>
          <w:sz w:val="28"/>
          <w:szCs w:val="28"/>
          <w:lang w:val="ro-RO" w:bidi="hi-IN"/>
        </w:rPr>
      </w:pPr>
      <w:r w:rsidRPr="004128E3">
        <w:rPr>
          <w:rFonts w:ascii="Times New Roman" w:eastAsia="Times New Roman" w:hAnsi="Times New Roman"/>
          <w:i/>
          <w:sz w:val="28"/>
          <w:szCs w:val="28"/>
          <w:lang w:val="ro-RO" w:bidi="hi-IN"/>
        </w:rPr>
        <w:t xml:space="preserve">a. </w:t>
      </w:r>
      <w:r w:rsidRPr="004128E3">
        <w:rPr>
          <w:rFonts w:ascii="Times New Roman" w:eastAsia="Times New Roman" w:hAnsi="Times New Roman"/>
          <w:sz w:val="28"/>
          <w:szCs w:val="28"/>
          <w:lang w:val="ro-RO" w:bidi="hi-IN"/>
        </w:rPr>
        <w:t>zone</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umede</w:t>
      </w:r>
      <w:r w:rsidRPr="004128E3">
        <w:rPr>
          <w:rFonts w:ascii="Times New Roman" w:eastAsia="Times New Roman" w:hAnsi="Times New Roman"/>
          <w:i/>
          <w:sz w:val="28"/>
          <w:szCs w:val="28"/>
          <w:lang w:val="ro-RO" w:bidi="hi-IN"/>
        </w:rPr>
        <w:t>: nu este cazul,</w:t>
      </w:r>
    </w:p>
    <w:p w:rsidR="00DC0793" w:rsidRPr="004128E3" w:rsidRDefault="00DC0793" w:rsidP="00DC0793">
      <w:pPr>
        <w:spacing w:after="0" w:line="240" w:lineRule="auto"/>
        <w:ind w:right="-1080"/>
        <w:jc w:val="both"/>
        <w:rPr>
          <w:rFonts w:ascii="Times New Roman" w:eastAsia="Times New Roman" w:hAnsi="Times New Roman"/>
          <w:i/>
          <w:sz w:val="28"/>
          <w:szCs w:val="28"/>
          <w:lang w:val="ro-RO" w:bidi="hi-IN"/>
        </w:rPr>
      </w:pPr>
      <w:r w:rsidRPr="004128E3">
        <w:rPr>
          <w:rFonts w:ascii="Times New Roman" w:eastAsia="Times New Roman" w:hAnsi="Times New Roman"/>
          <w:i/>
          <w:sz w:val="28"/>
          <w:szCs w:val="28"/>
          <w:lang w:val="ro-RO" w:bidi="hi-IN"/>
        </w:rPr>
        <w:t xml:space="preserve">b. </w:t>
      </w:r>
      <w:r w:rsidRPr="004128E3">
        <w:rPr>
          <w:rFonts w:ascii="Times New Roman" w:eastAsia="Times New Roman" w:hAnsi="Times New Roman"/>
          <w:sz w:val="28"/>
          <w:szCs w:val="28"/>
          <w:lang w:val="ro-RO" w:bidi="hi-IN"/>
        </w:rPr>
        <w:t>zone</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costiere</w:t>
      </w:r>
      <w:r w:rsidRPr="004128E3">
        <w:rPr>
          <w:rFonts w:ascii="Times New Roman" w:eastAsia="Times New Roman" w:hAnsi="Times New Roman"/>
          <w:i/>
          <w:sz w:val="28"/>
          <w:szCs w:val="28"/>
          <w:lang w:val="ro-RO" w:bidi="hi-IN"/>
        </w:rPr>
        <w:t>: nu este cazul,</w:t>
      </w:r>
    </w:p>
    <w:p w:rsidR="00DC0793" w:rsidRPr="004128E3" w:rsidRDefault="00DC0793" w:rsidP="00DC0793">
      <w:pPr>
        <w:spacing w:after="0" w:line="240" w:lineRule="auto"/>
        <w:ind w:right="-1080"/>
        <w:jc w:val="both"/>
        <w:rPr>
          <w:rFonts w:ascii="Times New Roman" w:eastAsia="Times New Roman" w:hAnsi="Times New Roman"/>
          <w:i/>
          <w:sz w:val="28"/>
          <w:szCs w:val="28"/>
          <w:lang w:val="ro-RO" w:bidi="hi-IN"/>
        </w:rPr>
      </w:pPr>
      <w:r w:rsidRPr="004128E3">
        <w:rPr>
          <w:rFonts w:ascii="Times New Roman" w:eastAsia="Times New Roman" w:hAnsi="Times New Roman"/>
          <w:i/>
          <w:sz w:val="28"/>
          <w:szCs w:val="28"/>
          <w:lang w:val="ro-RO" w:bidi="hi-IN"/>
        </w:rPr>
        <w:t xml:space="preserve">c. </w:t>
      </w:r>
      <w:r w:rsidRPr="004128E3">
        <w:rPr>
          <w:rFonts w:ascii="Times New Roman" w:eastAsia="Times New Roman" w:hAnsi="Times New Roman"/>
          <w:sz w:val="28"/>
          <w:szCs w:val="28"/>
          <w:lang w:val="ro-RO" w:bidi="hi-IN"/>
        </w:rPr>
        <w:t>zone</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montane</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şi</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cele</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împădurite</w:t>
      </w:r>
      <w:r w:rsidRPr="004128E3">
        <w:rPr>
          <w:rFonts w:ascii="Times New Roman" w:eastAsia="Times New Roman" w:hAnsi="Times New Roman"/>
          <w:i/>
          <w:sz w:val="28"/>
          <w:szCs w:val="28"/>
          <w:lang w:val="ro-RO" w:bidi="hi-IN"/>
        </w:rPr>
        <w:t xml:space="preserve">: nu este cazul, </w:t>
      </w:r>
    </w:p>
    <w:p w:rsidR="00DC0793" w:rsidRPr="004128E3" w:rsidRDefault="00DC0793" w:rsidP="00DC0793">
      <w:pPr>
        <w:spacing w:after="0" w:line="240" w:lineRule="auto"/>
        <w:ind w:right="-1080"/>
        <w:jc w:val="both"/>
        <w:rPr>
          <w:rFonts w:ascii="Times New Roman" w:eastAsia="Times New Roman" w:hAnsi="Times New Roman"/>
          <w:i/>
          <w:sz w:val="28"/>
          <w:szCs w:val="28"/>
          <w:lang w:val="ro-RO" w:bidi="hi-IN"/>
        </w:rPr>
      </w:pPr>
      <w:r w:rsidRPr="004128E3">
        <w:rPr>
          <w:rFonts w:ascii="Times New Roman" w:eastAsia="Times New Roman" w:hAnsi="Times New Roman"/>
          <w:i/>
          <w:sz w:val="28"/>
          <w:szCs w:val="28"/>
          <w:lang w:val="ro-RO" w:bidi="hi-IN"/>
        </w:rPr>
        <w:t xml:space="preserve">d. </w:t>
      </w:r>
      <w:r w:rsidRPr="004128E3">
        <w:rPr>
          <w:rFonts w:ascii="Times New Roman" w:eastAsia="Times New Roman" w:hAnsi="Times New Roman"/>
          <w:sz w:val="28"/>
          <w:szCs w:val="28"/>
          <w:lang w:val="ro-RO" w:bidi="hi-IN"/>
        </w:rPr>
        <w:t>parcuri</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şi</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rezervaţii</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naturale</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ariile</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clasificate</w:t>
      </w:r>
      <w:r w:rsidRPr="004128E3">
        <w:rPr>
          <w:rFonts w:ascii="Times New Roman" w:eastAsia="Times New Roman" w:hAnsi="Times New Roman"/>
          <w:i/>
          <w:sz w:val="28"/>
          <w:szCs w:val="28"/>
          <w:lang w:val="ro-RO" w:bidi="hi-IN"/>
        </w:rPr>
        <w:t>: nu este cazul,</w:t>
      </w:r>
    </w:p>
    <w:p w:rsidR="00DC0793" w:rsidRPr="004128E3" w:rsidRDefault="00DC0793" w:rsidP="00DC0793">
      <w:pPr>
        <w:spacing w:after="0" w:line="240" w:lineRule="auto"/>
        <w:ind w:right="51"/>
        <w:jc w:val="both"/>
        <w:rPr>
          <w:rFonts w:ascii="Times New Roman" w:eastAsia="Times New Roman" w:hAnsi="Times New Roman"/>
          <w:i/>
          <w:sz w:val="28"/>
          <w:szCs w:val="28"/>
          <w:lang w:val="ro-RO" w:bidi="hi-IN"/>
        </w:rPr>
      </w:pPr>
      <w:r w:rsidRPr="004128E3">
        <w:rPr>
          <w:rFonts w:ascii="Times New Roman" w:eastAsia="Times New Roman" w:hAnsi="Times New Roman"/>
          <w:i/>
          <w:sz w:val="28"/>
          <w:szCs w:val="28"/>
          <w:lang w:val="ro-RO" w:bidi="hi-IN"/>
        </w:rPr>
        <w:t>e.</w:t>
      </w:r>
      <w:r w:rsidRPr="004128E3">
        <w:rPr>
          <w:rFonts w:ascii="Times New Roman" w:eastAsia="Times New Roman" w:hAnsi="Times New Roman"/>
          <w:sz w:val="28"/>
          <w:szCs w:val="28"/>
          <w:lang w:val="ro-RO" w:bidi="hi-IN"/>
        </w:rPr>
        <w:t xml:space="preserve"> arii</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clasificate</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sau</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zone</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protejate</w:t>
      </w:r>
      <w:r w:rsidRPr="004128E3">
        <w:rPr>
          <w:rFonts w:ascii="Times New Roman" w:eastAsia="Times New Roman" w:hAnsi="Times New Roman"/>
          <w:i/>
          <w:sz w:val="28"/>
          <w:szCs w:val="28"/>
          <w:lang w:val="ro-RO" w:bidi="hi-IN"/>
        </w:rPr>
        <w:t>: Amplasamentul nu se află în zonă protejată.</w:t>
      </w:r>
    </w:p>
    <w:p w:rsidR="00DC0793" w:rsidRPr="004128E3" w:rsidRDefault="00DC0793" w:rsidP="00DC0793">
      <w:pPr>
        <w:spacing w:after="0" w:line="240" w:lineRule="auto"/>
        <w:ind w:right="51"/>
        <w:jc w:val="both"/>
        <w:rPr>
          <w:rFonts w:ascii="Times New Roman" w:eastAsia="Times New Roman" w:hAnsi="Times New Roman"/>
          <w:i/>
          <w:sz w:val="28"/>
          <w:szCs w:val="28"/>
          <w:lang w:val="ro-RO" w:bidi="hi-IN"/>
        </w:rPr>
      </w:pPr>
      <w:r w:rsidRPr="004128E3">
        <w:rPr>
          <w:rFonts w:ascii="Times New Roman" w:eastAsia="Times New Roman" w:hAnsi="Times New Roman"/>
          <w:i/>
          <w:sz w:val="28"/>
          <w:szCs w:val="28"/>
          <w:lang w:val="ro-RO" w:bidi="hi-IN"/>
        </w:rPr>
        <w:t>f</w:t>
      </w:r>
      <w:r w:rsidRPr="004128E3">
        <w:rPr>
          <w:rFonts w:ascii="Times New Roman" w:eastAsia="Times New Roman" w:hAnsi="Times New Roman"/>
          <w:sz w:val="28"/>
          <w:szCs w:val="28"/>
          <w:lang w:val="ro-RO" w:bidi="hi-IN"/>
        </w:rPr>
        <w:t xml:space="preserve"> zone</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de</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protecţie</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 xml:space="preserve">specială mai ales cele desemnate prin Ordonanţa de urgenţă a Guvernului nr. 57/2007 privind regimul ariilor naturale protejate, conservarea habitatelor naturale, a florei şi faunei sălbatice, cu modificările şi completările ulterioare: </w:t>
      </w:r>
      <w:r w:rsidRPr="004128E3">
        <w:rPr>
          <w:rFonts w:ascii="Times New Roman" w:eastAsia="Times New Roman" w:hAnsi="Times New Roman"/>
          <w:i/>
          <w:sz w:val="28"/>
          <w:szCs w:val="28"/>
          <w:lang w:val="ro-RO" w:bidi="hi-IN"/>
        </w:rPr>
        <w:t xml:space="preserve">amplasamentul proiectului nu se află în interiorul ariilor naturale protejate declarate prin acte normative. Cea mai apropiată arie naturală protejată fiind aria de protecţie specială de interes comunitar </w:t>
      </w:r>
      <w:r w:rsidRPr="004128E3">
        <w:rPr>
          <w:rFonts w:ascii="Times New Roman" w:eastAsia="Times New Roman" w:hAnsi="Times New Roman"/>
          <w:b/>
          <w:i/>
          <w:sz w:val="28"/>
          <w:szCs w:val="28"/>
          <w:lang w:val="ro-RO" w:bidi="hi-IN"/>
        </w:rPr>
        <w:t>“Dealurile Homoroadelor”</w:t>
      </w:r>
      <w:r w:rsidRPr="004128E3">
        <w:rPr>
          <w:rFonts w:ascii="Times New Roman" w:eastAsia="Times New Roman" w:hAnsi="Times New Roman"/>
          <w:i/>
          <w:sz w:val="28"/>
          <w:szCs w:val="28"/>
          <w:lang w:val="ro-RO" w:bidi="hi-IN"/>
        </w:rPr>
        <w:t xml:space="preserve"> care este sit Natura 2000 cu </w:t>
      </w:r>
      <w:r w:rsidRPr="004128E3">
        <w:rPr>
          <w:rFonts w:ascii="Times New Roman" w:eastAsia="Times New Roman" w:hAnsi="Times New Roman"/>
          <w:b/>
          <w:i/>
          <w:sz w:val="28"/>
          <w:szCs w:val="28"/>
          <w:lang w:val="ro-RO" w:bidi="hi-IN"/>
        </w:rPr>
        <w:t>cod ROSPA 0027</w:t>
      </w:r>
      <w:r w:rsidRPr="004128E3">
        <w:rPr>
          <w:rFonts w:ascii="Times New Roman" w:eastAsia="Times New Roman" w:hAnsi="Times New Roman"/>
          <w:i/>
          <w:sz w:val="28"/>
          <w:szCs w:val="28"/>
          <w:lang w:val="ro-RO" w:bidi="hi-IN"/>
        </w:rPr>
        <w:t xml:space="preserve">, ce se situează la o distanţă de aprox. </w:t>
      </w:r>
      <w:r w:rsidR="00135012">
        <w:rPr>
          <w:rFonts w:ascii="Times New Roman" w:eastAsia="Times New Roman" w:hAnsi="Times New Roman"/>
          <w:b/>
          <w:i/>
          <w:sz w:val="28"/>
          <w:szCs w:val="28"/>
          <w:lang w:val="ro-RO" w:bidi="hi-IN"/>
        </w:rPr>
        <w:t>2,2</w:t>
      </w:r>
      <w:r w:rsidRPr="004128E3">
        <w:rPr>
          <w:rFonts w:ascii="Times New Roman" w:eastAsia="Times New Roman" w:hAnsi="Times New Roman"/>
          <w:b/>
          <w:i/>
          <w:sz w:val="28"/>
          <w:szCs w:val="28"/>
          <w:lang w:val="ro-RO" w:bidi="hi-IN"/>
        </w:rPr>
        <w:t>km</w:t>
      </w:r>
      <w:r w:rsidRPr="004128E3">
        <w:rPr>
          <w:rFonts w:ascii="Times New Roman" w:eastAsia="Times New Roman" w:hAnsi="Times New Roman"/>
          <w:i/>
          <w:sz w:val="28"/>
          <w:szCs w:val="28"/>
          <w:lang w:val="ro-RO" w:bidi="hi-IN"/>
        </w:rPr>
        <w:t xml:space="preserve"> faţă de amplasament. Din acest motiv proiectul </w:t>
      </w:r>
      <w:r w:rsidRPr="004128E3">
        <w:rPr>
          <w:rFonts w:ascii="Times New Roman" w:eastAsia="Times New Roman" w:hAnsi="Times New Roman"/>
          <w:b/>
          <w:i/>
          <w:sz w:val="28"/>
          <w:szCs w:val="28"/>
          <w:lang w:val="ro-RO" w:bidi="hi-IN"/>
        </w:rPr>
        <w:t xml:space="preserve">nu </w:t>
      </w:r>
      <w:r w:rsidRPr="004128E3">
        <w:rPr>
          <w:rFonts w:ascii="Times New Roman" w:eastAsia="Times New Roman" w:hAnsi="Times New Roman"/>
          <w:i/>
          <w:sz w:val="28"/>
          <w:szCs w:val="28"/>
          <w:lang w:val="ro-RO" w:bidi="hi-IN"/>
        </w:rPr>
        <w:t>intră sub incidenţa art. 28 din Ordonanţa de urgenţă a Guvernului nr. 57/2007 privind regimul ariilor naturale protejate, conservarea habitatelor naturale, a florei şi faunei sălbatice, cu modificările şi completările ulterioare.</w:t>
      </w:r>
    </w:p>
    <w:p w:rsidR="00DC0793" w:rsidRPr="004128E3" w:rsidRDefault="00DC0793" w:rsidP="00DC0793">
      <w:pPr>
        <w:spacing w:after="0" w:line="240" w:lineRule="auto"/>
        <w:ind w:right="51"/>
        <w:jc w:val="both"/>
        <w:rPr>
          <w:rFonts w:ascii="Times New Roman" w:eastAsia="Times New Roman" w:hAnsi="Times New Roman"/>
          <w:i/>
          <w:sz w:val="28"/>
          <w:szCs w:val="28"/>
          <w:lang w:val="ro-RO" w:bidi="hi-IN"/>
        </w:rPr>
      </w:pPr>
      <w:r w:rsidRPr="004128E3">
        <w:rPr>
          <w:rFonts w:ascii="Times New Roman" w:eastAsia="Times New Roman" w:hAnsi="Times New Roman"/>
          <w:i/>
          <w:sz w:val="28"/>
          <w:szCs w:val="28"/>
          <w:lang w:val="ro-RO" w:bidi="hi-IN"/>
        </w:rPr>
        <w:t xml:space="preserve">g. </w:t>
      </w:r>
      <w:r w:rsidRPr="004128E3">
        <w:rPr>
          <w:rFonts w:ascii="Times New Roman" w:eastAsia="Times New Roman" w:hAnsi="Times New Roman"/>
          <w:sz w:val="28"/>
          <w:szCs w:val="28"/>
          <w:lang w:val="ro-RO" w:bidi="hi-IN"/>
        </w:rPr>
        <w:t>arii</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în</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care</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standardele</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de</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calitate</w:t>
      </w:r>
      <w:r w:rsidRPr="004128E3">
        <w:rPr>
          <w:rFonts w:ascii="Times New Roman" w:eastAsia="Times New Roman" w:hAnsi="Times New Roman"/>
          <w:i/>
          <w:sz w:val="28"/>
          <w:szCs w:val="28"/>
          <w:lang w:val="ro-RO" w:bidi="hi-IN"/>
        </w:rPr>
        <w:t xml:space="preserve"> a </w:t>
      </w:r>
      <w:r w:rsidRPr="004128E3">
        <w:rPr>
          <w:rFonts w:ascii="Times New Roman" w:eastAsia="Times New Roman" w:hAnsi="Times New Roman"/>
          <w:sz w:val="28"/>
          <w:szCs w:val="28"/>
          <w:lang w:val="ro-RO" w:bidi="hi-IN"/>
        </w:rPr>
        <w:t>mediului</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stabilite</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de</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legislaţie</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au</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fost</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deja</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depăşite</w:t>
      </w:r>
      <w:r w:rsidRPr="004128E3">
        <w:rPr>
          <w:rFonts w:ascii="Times New Roman" w:eastAsia="Times New Roman" w:hAnsi="Times New Roman"/>
          <w:i/>
          <w:sz w:val="28"/>
          <w:szCs w:val="28"/>
          <w:lang w:val="ro-RO" w:bidi="hi-IN"/>
        </w:rPr>
        <w:t>: nu este cazul;</w:t>
      </w:r>
    </w:p>
    <w:p w:rsidR="00DC0793" w:rsidRPr="004128E3" w:rsidRDefault="00DC0793" w:rsidP="00DC0793">
      <w:pPr>
        <w:spacing w:after="0" w:line="240" w:lineRule="auto"/>
        <w:ind w:right="-1080"/>
        <w:jc w:val="both"/>
        <w:rPr>
          <w:rFonts w:ascii="Times New Roman" w:eastAsia="Times New Roman" w:hAnsi="Times New Roman"/>
          <w:i/>
          <w:sz w:val="28"/>
          <w:szCs w:val="28"/>
          <w:lang w:val="ro-RO" w:bidi="hi-IN"/>
        </w:rPr>
      </w:pPr>
      <w:proofErr w:type="spellStart"/>
      <w:r w:rsidRPr="004128E3">
        <w:rPr>
          <w:rFonts w:ascii="Times New Roman" w:eastAsia="Times New Roman" w:hAnsi="Times New Roman"/>
          <w:i/>
          <w:sz w:val="28"/>
          <w:szCs w:val="28"/>
          <w:lang w:val="ro-RO" w:bidi="hi-IN"/>
        </w:rPr>
        <w:t>h.</w:t>
      </w:r>
      <w:r w:rsidRPr="004128E3">
        <w:rPr>
          <w:rFonts w:ascii="Times New Roman" w:eastAsia="Times New Roman" w:hAnsi="Times New Roman"/>
          <w:sz w:val="28"/>
          <w:szCs w:val="28"/>
          <w:lang w:val="ro-RO" w:bidi="hi-IN"/>
        </w:rPr>
        <w:t>ariile</w:t>
      </w:r>
      <w:proofErr w:type="spellEnd"/>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dens</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populate</w:t>
      </w:r>
      <w:r w:rsidRPr="004128E3">
        <w:rPr>
          <w:rFonts w:ascii="Times New Roman" w:eastAsia="Times New Roman" w:hAnsi="Times New Roman"/>
          <w:i/>
          <w:sz w:val="28"/>
          <w:szCs w:val="28"/>
          <w:lang w:val="ro-RO" w:bidi="hi-IN"/>
        </w:rPr>
        <w:t>:nu este cazul,</w:t>
      </w:r>
    </w:p>
    <w:p w:rsidR="00DC0793" w:rsidRPr="004128E3" w:rsidRDefault="00DC0793" w:rsidP="00DC0793">
      <w:pPr>
        <w:spacing w:after="0" w:line="240" w:lineRule="auto"/>
        <w:ind w:right="-91"/>
        <w:jc w:val="both"/>
        <w:rPr>
          <w:rFonts w:ascii="Times New Roman" w:eastAsia="Times New Roman" w:hAnsi="Times New Roman"/>
          <w:i/>
          <w:sz w:val="28"/>
          <w:szCs w:val="28"/>
          <w:lang w:val="ro-RO" w:bidi="hi-IN"/>
        </w:rPr>
      </w:pPr>
      <w:proofErr w:type="spellStart"/>
      <w:r w:rsidRPr="004128E3">
        <w:rPr>
          <w:rFonts w:ascii="Times New Roman" w:eastAsia="Times New Roman" w:hAnsi="Times New Roman"/>
          <w:i/>
          <w:sz w:val="28"/>
          <w:szCs w:val="28"/>
          <w:lang w:val="ro-RO" w:bidi="hi-IN"/>
        </w:rPr>
        <w:t>i.</w:t>
      </w:r>
      <w:r w:rsidRPr="004128E3">
        <w:rPr>
          <w:rFonts w:ascii="Times New Roman" w:eastAsia="Times New Roman" w:hAnsi="Times New Roman"/>
          <w:sz w:val="28"/>
          <w:szCs w:val="28"/>
          <w:lang w:val="ro-RO" w:bidi="hi-IN"/>
        </w:rPr>
        <w:t>peisajele</w:t>
      </w:r>
      <w:proofErr w:type="spellEnd"/>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cu</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semnificaţie</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istorică</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culturală</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şi</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arheologică</w:t>
      </w:r>
      <w:r w:rsidRPr="004128E3">
        <w:rPr>
          <w:rFonts w:ascii="Times New Roman" w:eastAsia="Times New Roman" w:hAnsi="Times New Roman"/>
          <w:i/>
          <w:sz w:val="28"/>
          <w:szCs w:val="28"/>
          <w:lang w:val="ro-RO" w:bidi="hi-IN"/>
        </w:rPr>
        <w:t>: Nu este cazul.</w:t>
      </w:r>
    </w:p>
    <w:p w:rsidR="00DC0793" w:rsidRPr="004128E3" w:rsidRDefault="00DC0793" w:rsidP="00DC0793">
      <w:pPr>
        <w:spacing w:after="0" w:line="240" w:lineRule="auto"/>
        <w:ind w:left="360" w:right="-1080"/>
        <w:jc w:val="both"/>
        <w:rPr>
          <w:rFonts w:ascii="Times New Roman" w:eastAsia="Times New Roman" w:hAnsi="Times New Roman"/>
          <w:b/>
          <w:bCs/>
          <w:sz w:val="28"/>
          <w:szCs w:val="28"/>
          <w:lang w:val="ro-RO" w:bidi="hi-IN"/>
        </w:rPr>
      </w:pPr>
      <w:r w:rsidRPr="004128E3">
        <w:rPr>
          <w:rFonts w:ascii="Times New Roman" w:eastAsia="Times New Roman" w:hAnsi="Times New Roman"/>
          <w:b/>
          <w:bCs/>
          <w:sz w:val="28"/>
          <w:szCs w:val="28"/>
          <w:lang w:val="ro-RO" w:bidi="hi-IN"/>
        </w:rPr>
        <w:t xml:space="preserve"> 3.Caracteristicile impactului potenţial:</w:t>
      </w:r>
    </w:p>
    <w:p w:rsidR="00DC0793" w:rsidRPr="004128E3" w:rsidRDefault="00DC0793" w:rsidP="00DC0793">
      <w:pPr>
        <w:spacing w:after="0" w:line="240" w:lineRule="auto"/>
        <w:ind w:right="51"/>
        <w:jc w:val="both"/>
        <w:rPr>
          <w:rFonts w:ascii="Times New Roman" w:eastAsia="Times New Roman" w:hAnsi="Times New Roman"/>
          <w:i/>
          <w:sz w:val="28"/>
          <w:szCs w:val="28"/>
          <w:lang w:val="ro-RO" w:bidi="hi-IN"/>
        </w:rPr>
      </w:pPr>
      <w:r w:rsidRPr="004128E3">
        <w:rPr>
          <w:rFonts w:ascii="Times New Roman" w:eastAsia="Times New Roman" w:hAnsi="Times New Roman"/>
          <w:sz w:val="28"/>
          <w:szCs w:val="28"/>
          <w:lang w:val="ro-RO" w:bidi="hi-IN"/>
        </w:rPr>
        <w:t xml:space="preserve">În raport cu criteriile stabilite mai sus la pct. 1 şi 2 </w:t>
      </w:r>
      <w:r w:rsidRPr="004128E3">
        <w:rPr>
          <w:rFonts w:ascii="Times New Roman" w:eastAsia="Times New Roman" w:hAnsi="Times New Roman"/>
          <w:b/>
          <w:sz w:val="28"/>
          <w:szCs w:val="28"/>
          <w:lang w:val="ro-RO" w:bidi="hi-IN"/>
        </w:rPr>
        <w:t>nu au fost identificate efecte semnificative</w:t>
      </w:r>
      <w:r w:rsidRPr="004128E3">
        <w:rPr>
          <w:rFonts w:ascii="Times New Roman" w:eastAsia="Times New Roman" w:hAnsi="Times New Roman"/>
          <w:sz w:val="28"/>
          <w:szCs w:val="28"/>
          <w:lang w:val="ro-RO" w:bidi="hi-IN"/>
        </w:rPr>
        <w:t xml:space="preserve"> posibile, astfel:</w:t>
      </w:r>
    </w:p>
    <w:p w:rsidR="00DC0793" w:rsidRPr="004128E3" w:rsidRDefault="00DC0793" w:rsidP="00DC0793">
      <w:pPr>
        <w:spacing w:after="0" w:line="240" w:lineRule="auto"/>
        <w:ind w:right="-1080"/>
        <w:jc w:val="both"/>
        <w:rPr>
          <w:rFonts w:ascii="Times New Roman" w:eastAsia="Times New Roman" w:hAnsi="Times New Roman"/>
          <w:sz w:val="28"/>
          <w:szCs w:val="28"/>
          <w:lang w:val="ro-RO" w:bidi="hi-IN"/>
        </w:rPr>
      </w:pPr>
      <w:r w:rsidRPr="004128E3">
        <w:rPr>
          <w:rFonts w:ascii="Times New Roman" w:eastAsia="Times New Roman" w:hAnsi="Times New Roman"/>
          <w:sz w:val="28"/>
          <w:szCs w:val="28"/>
          <w:lang w:val="ro-RO" w:bidi="hi-IN"/>
        </w:rPr>
        <w:t>a.</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extinderea impactului :</w:t>
      </w:r>
    </w:p>
    <w:p w:rsidR="00DC0793" w:rsidRPr="004128E3" w:rsidRDefault="00DC0793" w:rsidP="00DC0793">
      <w:pPr>
        <w:spacing w:after="0" w:line="240" w:lineRule="auto"/>
        <w:ind w:right="-1080"/>
        <w:jc w:val="both"/>
        <w:rPr>
          <w:rFonts w:ascii="Times New Roman" w:eastAsia="Times New Roman" w:hAnsi="Times New Roman"/>
          <w:i/>
          <w:sz w:val="28"/>
          <w:szCs w:val="28"/>
          <w:lang w:val="ro-RO" w:bidi="hi-IN"/>
        </w:rPr>
      </w:pPr>
      <w:r w:rsidRPr="004128E3">
        <w:rPr>
          <w:rFonts w:ascii="Times New Roman" w:eastAsia="Times New Roman" w:hAnsi="Times New Roman"/>
          <w:i/>
          <w:sz w:val="28"/>
          <w:szCs w:val="28"/>
          <w:lang w:val="ro-RO" w:bidi="hi-IN"/>
        </w:rPr>
        <w:t xml:space="preserve">- aria geografică: redusă - o parte a </w:t>
      </w:r>
      <w:r w:rsidR="004B1E51">
        <w:rPr>
          <w:rFonts w:ascii="Times New Roman" w:eastAsia="Times New Roman" w:hAnsi="Times New Roman"/>
          <w:i/>
          <w:sz w:val="28"/>
          <w:szCs w:val="28"/>
          <w:lang w:val="ro-RO" w:bidi="hi-IN"/>
        </w:rPr>
        <w:t>extravilanului</w:t>
      </w:r>
      <w:r w:rsidRPr="004128E3">
        <w:rPr>
          <w:rFonts w:ascii="Times New Roman" w:eastAsia="Times New Roman" w:hAnsi="Times New Roman"/>
          <w:i/>
          <w:sz w:val="28"/>
          <w:szCs w:val="28"/>
          <w:lang w:val="ro-RO" w:bidi="hi-IN"/>
        </w:rPr>
        <w:t xml:space="preserve"> municipiului Odorheiu Secuiesc</w:t>
      </w:r>
    </w:p>
    <w:p w:rsidR="00DC0793" w:rsidRPr="004128E3" w:rsidRDefault="00DC0793" w:rsidP="00DC0793">
      <w:pPr>
        <w:spacing w:after="0" w:line="240" w:lineRule="auto"/>
        <w:ind w:right="51"/>
        <w:jc w:val="both"/>
        <w:rPr>
          <w:rFonts w:ascii="Times New Roman" w:eastAsia="Times New Roman" w:hAnsi="Times New Roman"/>
          <w:i/>
          <w:sz w:val="28"/>
          <w:szCs w:val="28"/>
          <w:lang w:val="ro-RO" w:bidi="hi-IN"/>
        </w:rPr>
      </w:pPr>
      <w:r w:rsidRPr="004128E3">
        <w:rPr>
          <w:rFonts w:ascii="Times New Roman" w:eastAsia="Times New Roman" w:hAnsi="Times New Roman"/>
          <w:i/>
          <w:sz w:val="28"/>
          <w:szCs w:val="28"/>
          <w:lang w:val="ro-RO" w:bidi="hi-IN"/>
        </w:rPr>
        <w:t>- numărul persoanelor afectate: prin realizarea proiectului nu vor fi persoane afectate negativ.</w:t>
      </w:r>
    </w:p>
    <w:p w:rsidR="00DC0793" w:rsidRPr="004128E3" w:rsidRDefault="00DC0793" w:rsidP="00DC0793">
      <w:pPr>
        <w:spacing w:after="0" w:line="240" w:lineRule="auto"/>
        <w:ind w:right="-1080"/>
        <w:jc w:val="both"/>
        <w:rPr>
          <w:rFonts w:ascii="Times New Roman" w:eastAsia="Times New Roman" w:hAnsi="Times New Roman"/>
          <w:i/>
          <w:sz w:val="28"/>
          <w:szCs w:val="28"/>
          <w:lang w:val="ro-RO" w:bidi="hi-IN"/>
        </w:rPr>
      </w:pPr>
      <w:r w:rsidRPr="004128E3">
        <w:rPr>
          <w:rFonts w:ascii="Times New Roman" w:eastAsia="Times New Roman" w:hAnsi="Times New Roman"/>
          <w:sz w:val="28"/>
          <w:szCs w:val="28"/>
          <w:lang w:val="ro-RO" w:bidi="hi-IN"/>
        </w:rPr>
        <w:t>b.</w:t>
      </w:r>
      <w:r w:rsidRPr="004128E3">
        <w:rPr>
          <w:rFonts w:ascii="Times New Roman" w:eastAsia="Times New Roman" w:hAnsi="Times New Roman"/>
          <w:i/>
          <w:sz w:val="28"/>
          <w:szCs w:val="28"/>
          <w:lang w:val="ro-RO" w:bidi="hi-IN"/>
        </w:rPr>
        <w:t xml:space="preserve"> </w:t>
      </w:r>
      <w:r w:rsidRPr="004128E3">
        <w:rPr>
          <w:rFonts w:ascii="Times New Roman" w:eastAsia="Times New Roman" w:hAnsi="Times New Roman"/>
          <w:sz w:val="28"/>
          <w:szCs w:val="28"/>
          <w:lang w:val="ro-RO" w:bidi="hi-IN"/>
        </w:rPr>
        <w:t>natura transfrontalieră a impactului</w:t>
      </w:r>
      <w:r w:rsidRPr="004128E3">
        <w:rPr>
          <w:rFonts w:ascii="Times New Roman" w:eastAsia="Times New Roman" w:hAnsi="Times New Roman"/>
          <w:i/>
          <w:sz w:val="28"/>
          <w:szCs w:val="28"/>
          <w:lang w:val="ro-RO" w:bidi="hi-IN"/>
        </w:rPr>
        <w:t>: nu este cazul,</w:t>
      </w:r>
    </w:p>
    <w:p w:rsidR="00DC0793" w:rsidRPr="004128E3" w:rsidRDefault="00DC0793" w:rsidP="00DC0793">
      <w:pPr>
        <w:spacing w:after="0" w:line="240" w:lineRule="auto"/>
        <w:ind w:right="-1080"/>
        <w:jc w:val="both"/>
        <w:rPr>
          <w:rFonts w:ascii="Times New Roman" w:eastAsia="Times New Roman" w:hAnsi="Times New Roman"/>
          <w:i/>
          <w:sz w:val="28"/>
          <w:szCs w:val="28"/>
          <w:lang w:val="ro-RO" w:bidi="hi-IN"/>
        </w:rPr>
      </w:pPr>
      <w:r w:rsidRPr="004128E3">
        <w:rPr>
          <w:rFonts w:ascii="Times New Roman" w:eastAsia="Times New Roman" w:hAnsi="Times New Roman"/>
          <w:sz w:val="28"/>
          <w:szCs w:val="28"/>
          <w:lang w:val="ro-RO" w:bidi="hi-IN"/>
        </w:rPr>
        <w:lastRenderedPageBreak/>
        <w:t>c. mărimea şi complexitatea impactului</w:t>
      </w:r>
      <w:r w:rsidRPr="004128E3">
        <w:rPr>
          <w:rFonts w:ascii="Times New Roman" w:eastAsia="Times New Roman" w:hAnsi="Times New Roman"/>
          <w:i/>
          <w:sz w:val="28"/>
          <w:szCs w:val="28"/>
          <w:lang w:val="ro-RO" w:bidi="hi-IN"/>
        </w:rPr>
        <w:t>:</w:t>
      </w:r>
    </w:p>
    <w:p w:rsidR="00DC0793" w:rsidRPr="004128E3" w:rsidRDefault="00DC0793" w:rsidP="00DC0793">
      <w:pPr>
        <w:spacing w:after="0" w:line="240" w:lineRule="auto"/>
        <w:ind w:right="51" w:firstLine="720"/>
        <w:jc w:val="both"/>
        <w:rPr>
          <w:rFonts w:ascii="Times New Roman" w:eastAsia="Times New Roman" w:hAnsi="Times New Roman"/>
          <w:i/>
          <w:sz w:val="28"/>
          <w:szCs w:val="28"/>
          <w:lang w:val="ro-RO" w:bidi="hi-IN"/>
        </w:rPr>
      </w:pPr>
      <w:proofErr w:type="spellStart"/>
      <w:r w:rsidRPr="004128E3">
        <w:rPr>
          <w:rFonts w:ascii="Times New Roman" w:eastAsia="Times New Roman" w:hAnsi="Times New Roman"/>
          <w:i/>
          <w:sz w:val="28"/>
          <w:szCs w:val="28"/>
          <w:lang w:val="ro-RO" w:bidi="hi-IN"/>
        </w:rPr>
        <w:t>-</w:t>
      </w:r>
      <w:r w:rsidRPr="004128E3">
        <w:rPr>
          <w:rFonts w:ascii="Times New Roman" w:eastAsia="Times New Roman" w:hAnsi="Times New Roman"/>
          <w:sz w:val="28"/>
          <w:szCs w:val="28"/>
          <w:lang w:val="ro-RO" w:bidi="hi-IN"/>
        </w:rPr>
        <w:t>în</w:t>
      </w:r>
      <w:proofErr w:type="spellEnd"/>
      <w:r w:rsidRPr="004128E3">
        <w:rPr>
          <w:rFonts w:ascii="Times New Roman" w:eastAsia="Times New Roman" w:hAnsi="Times New Roman"/>
          <w:sz w:val="28"/>
          <w:szCs w:val="28"/>
          <w:lang w:val="ro-RO" w:bidi="hi-IN"/>
        </w:rPr>
        <w:t xml:space="preserve"> perioada realizării proiectului</w:t>
      </w:r>
      <w:r w:rsidRPr="004128E3">
        <w:rPr>
          <w:rFonts w:ascii="Times New Roman" w:eastAsia="Times New Roman" w:hAnsi="Times New Roman"/>
          <w:i/>
          <w:sz w:val="28"/>
          <w:szCs w:val="28"/>
          <w:lang w:val="ro-RO" w:bidi="hi-IN"/>
        </w:rPr>
        <w:t xml:space="preserve">: </w:t>
      </w:r>
      <w:r w:rsidR="00135012">
        <w:rPr>
          <w:rFonts w:ascii="Times New Roman" w:eastAsia="Times New Roman" w:hAnsi="Times New Roman"/>
          <w:i/>
          <w:sz w:val="28"/>
          <w:szCs w:val="28"/>
          <w:lang w:val="ro-RO" w:bidi="hi-IN"/>
        </w:rPr>
        <w:t xml:space="preserve">nu </w:t>
      </w:r>
      <w:r w:rsidRPr="004128E3">
        <w:rPr>
          <w:rFonts w:ascii="Times New Roman" w:eastAsia="Times New Roman" w:hAnsi="Times New Roman"/>
          <w:i/>
          <w:sz w:val="28"/>
          <w:szCs w:val="28"/>
          <w:lang w:val="ro-RO" w:bidi="hi-IN"/>
        </w:rPr>
        <w:t>vor rezulta deşeuri,</w:t>
      </w:r>
    </w:p>
    <w:p w:rsidR="00DC0793" w:rsidRPr="004128E3" w:rsidRDefault="00DC0793" w:rsidP="00DC0793">
      <w:pPr>
        <w:spacing w:after="0" w:line="240" w:lineRule="auto"/>
        <w:ind w:right="51" w:firstLine="720"/>
        <w:jc w:val="both"/>
        <w:rPr>
          <w:rFonts w:ascii="Times New Roman" w:eastAsia="Times New Roman" w:hAnsi="Times New Roman"/>
          <w:i/>
          <w:sz w:val="28"/>
          <w:szCs w:val="28"/>
          <w:lang w:val="ro-RO" w:bidi="hi-IN"/>
        </w:rPr>
      </w:pPr>
      <w:proofErr w:type="spellStart"/>
      <w:r w:rsidRPr="004128E3">
        <w:rPr>
          <w:rFonts w:ascii="Times New Roman" w:eastAsia="Times New Roman" w:hAnsi="Times New Roman"/>
          <w:i/>
          <w:sz w:val="28"/>
          <w:szCs w:val="28"/>
          <w:lang w:val="ro-RO" w:bidi="hi-IN"/>
        </w:rPr>
        <w:t>-</w:t>
      </w:r>
      <w:r w:rsidRPr="004128E3">
        <w:rPr>
          <w:rFonts w:ascii="Times New Roman" w:eastAsia="Times New Roman" w:hAnsi="Times New Roman"/>
          <w:sz w:val="28"/>
          <w:szCs w:val="28"/>
          <w:lang w:val="ro-RO" w:bidi="hi-IN"/>
        </w:rPr>
        <w:t>în</w:t>
      </w:r>
      <w:proofErr w:type="spellEnd"/>
      <w:r w:rsidRPr="004128E3">
        <w:rPr>
          <w:rFonts w:ascii="Times New Roman" w:eastAsia="Times New Roman" w:hAnsi="Times New Roman"/>
          <w:sz w:val="28"/>
          <w:szCs w:val="28"/>
          <w:lang w:val="ro-RO" w:bidi="hi-IN"/>
        </w:rPr>
        <w:t xml:space="preserve"> perioada funcţionării</w:t>
      </w:r>
      <w:r w:rsidRPr="004128E3">
        <w:rPr>
          <w:rFonts w:ascii="Times New Roman" w:eastAsia="Times New Roman" w:hAnsi="Times New Roman"/>
          <w:i/>
          <w:sz w:val="28"/>
          <w:szCs w:val="28"/>
          <w:lang w:val="ro-RO" w:bidi="hi-IN"/>
        </w:rPr>
        <w:t xml:space="preserve">: </w:t>
      </w:r>
      <w:r w:rsidR="004D3072">
        <w:rPr>
          <w:rFonts w:ascii="Times New Roman" w:eastAsia="Times New Roman" w:hAnsi="Times New Roman"/>
          <w:i/>
          <w:sz w:val="28"/>
          <w:szCs w:val="28"/>
          <w:lang w:val="ro-RO" w:bidi="hi-IN"/>
        </w:rPr>
        <w:t xml:space="preserve">levigatul rezultat în urma activității va fi stocat în bazinele existente, respectiv va fi </w:t>
      </w:r>
      <w:proofErr w:type="spellStart"/>
      <w:r w:rsidR="004D3072">
        <w:rPr>
          <w:rFonts w:ascii="Times New Roman" w:eastAsia="Times New Roman" w:hAnsi="Times New Roman"/>
          <w:i/>
          <w:sz w:val="28"/>
          <w:szCs w:val="28"/>
          <w:lang w:val="ro-RO" w:bidi="hi-IN"/>
        </w:rPr>
        <w:t>preepurat</w:t>
      </w:r>
      <w:proofErr w:type="spellEnd"/>
      <w:r w:rsidR="004D3072">
        <w:rPr>
          <w:rFonts w:ascii="Times New Roman" w:eastAsia="Times New Roman" w:hAnsi="Times New Roman"/>
          <w:i/>
          <w:sz w:val="28"/>
          <w:szCs w:val="28"/>
          <w:lang w:val="ro-RO" w:bidi="hi-IN"/>
        </w:rPr>
        <w:t xml:space="preserve"> în stația de </w:t>
      </w:r>
      <w:proofErr w:type="spellStart"/>
      <w:r w:rsidR="004D3072">
        <w:rPr>
          <w:rFonts w:ascii="Times New Roman" w:eastAsia="Times New Roman" w:hAnsi="Times New Roman"/>
          <w:i/>
          <w:sz w:val="28"/>
          <w:szCs w:val="28"/>
          <w:lang w:val="ro-RO" w:bidi="hi-IN"/>
        </w:rPr>
        <w:t>preepurare</w:t>
      </w:r>
      <w:proofErr w:type="spellEnd"/>
      <w:r w:rsidR="004D3072">
        <w:rPr>
          <w:rFonts w:ascii="Times New Roman" w:eastAsia="Times New Roman" w:hAnsi="Times New Roman"/>
          <w:i/>
          <w:sz w:val="28"/>
          <w:szCs w:val="28"/>
          <w:lang w:val="ro-RO" w:bidi="hi-IN"/>
        </w:rPr>
        <w:t xml:space="preserve">. </w:t>
      </w:r>
    </w:p>
    <w:p w:rsidR="00DC0793" w:rsidRPr="004128E3" w:rsidRDefault="00DC0793" w:rsidP="00DC0793">
      <w:pPr>
        <w:autoSpaceDE w:val="0"/>
        <w:autoSpaceDN w:val="0"/>
        <w:adjustRightInd w:val="0"/>
        <w:spacing w:after="0" w:line="240" w:lineRule="auto"/>
        <w:ind w:right="51" w:firstLine="720"/>
        <w:jc w:val="both"/>
        <w:rPr>
          <w:rFonts w:ascii="Times New Roman" w:eastAsia="Times New Roman" w:hAnsi="Times New Roman"/>
          <w:i/>
          <w:iCs/>
          <w:sz w:val="28"/>
          <w:szCs w:val="28"/>
          <w:lang w:val="ro-RO"/>
        </w:rPr>
      </w:pPr>
      <w:proofErr w:type="spellStart"/>
      <w:r w:rsidRPr="004128E3">
        <w:rPr>
          <w:rFonts w:ascii="Times New Roman" w:eastAsia="Times New Roman" w:hAnsi="Times New Roman"/>
          <w:i/>
          <w:sz w:val="28"/>
          <w:szCs w:val="28"/>
          <w:lang w:val="ro-RO" w:bidi="hi-IN"/>
        </w:rPr>
        <w:t>-</w:t>
      </w:r>
      <w:r w:rsidRPr="004128E3">
        <w:rPr>
          <w:rFonts w:ascii="Times New Roman" w:eastAsia="Times New Roman" w:hAnsi="Times New Roman"/>
          <w:sz w:val="28"/>
          <w:szCs w:val="28"/>
          <w:lang w:val="ro-RO" w:bidi="hi-IN"/>
        </w:rPr>
        <w:t>în</w:t>
      </w:r>
      <w:proofErr w:type="spellEnd"/>
      <w:r w:rsidRPr="004128E3">
        <w:rPr>
          <w:rFonts w:ascii="Times New Roman" w:eastAsia="Times New Roman" w:hAnsi="Times New Roman"/>
          <w:sz w:val="28"/>
          <w:szCs w:val="28"/>
          <w:lang w:val="ro-RO" w:bidi="hi-IN"/>
        </w:rPr>
        <w:t xml:space="preserve"> perioada încetării activităţii</w:t>
      </w:r>
      <w:r w:rsidRPr="004128E3">
        <w:rPr>
          <w:rFonts w:ascii="Times New Roman" w:eastAsia="Times New Roman" w:hAnsi="Times New Roman"/>
          <w:i/>
          <w:sz w:val="28"/>
          <w:szCs w:val="28"/>
          <w:lang w:val="ro-RO" w:bidi="hi-IN"/>
        </w:rPr>
        <w:t>: :-</w:t>
      </w:r>
      <w:r w:rsidRPr="004128E3">
        <w:rPr>
          <w:rFonts w:ascii="Times New Roman" w:eastAsia="Times New Roman" w:hAnsi="Times New Roman"/>
          <w:i/>
          <w:iCs/>
          <w:sz w:val="28"/>
          <w:szCs w:val="28"/>
          <w:lang w:val="ro-RO"/>
        </w:rPr>
        <w:t xml:space="preserve"> nu vor exista deşeuri periculoase care să prezintă impact asupra mediului în cazul dezafectării amplasamentului;</w:t>
      </w:r>
    </w:p>
    <w:p w:rsidR="00DC0793" w:rsidRPr="004128E3" w:rsidRDefault="00DC0793" w:rsidP="00DC0793">
      <w:pPr>
        <w:spacing w:after="0" w:line="240" w:lineRule="auto"/>
        <w:ind w:right="-1080"/>
        <w:jc w:val="both"/>
        <w:rPr>
          <w:rFonts w:ascii="Times New Roman" w:eastAsia="Times New Roman" w:hAnsi="Times New Roman"/>
          <w:i/>
          <w:sz w:val="28"/>
          <w:szCs w:val="28"/>
          <w:lang w:val="ro-RO" w:bidi="hi-IN"/>
        </w:rPr>
      </w:pPr>
      <w:r w:rsidRPr="004128E3">
        <w:rPr>
          <w:rFonts w:ascii="Times New Roman" w:eastAsia="Times New Roman" w:hAnsi="Times New Roman"/>
          <w:sz w:val="28"/>
          <w:szCs w:val="28"/>
          <w:lang w:val="ro-RO" w:bidi="hi-IN"/>
        </w:rPr>
        <w:t>d. probabilitatea impactului</w:t>
      </w:r>
      <w:r w:rsidRPr="004128E3">
        <w:rPr>
          <w:rFonts w:ascii="Times New Roman" w:eastAsia="Times New Roman" w:hAnsi="Times New Roman"/>
          <w:i/>
          <w:sz w:val="28"/>
          <w:szCs w:val="28"/>
          <w:lang w:val="ro-RO" w:bidi="hi-IN"/>
        </w:rPr>
        <w:t>: mică,</w:t>
      </w:r>
    </w:p>
    <w:p w:rsidR="00DC0793" w:rsidRPr="004128E3" w:rsidRDefault="00DC0793" w:rsidP="00DC0793">
      <w:pPr>
        <w:spacing w:after="0" w:line="240" w:lineRule="auto"/>
        <w:ind w:right="51"/>
        <w:jc w:val="both"/>
        <w:rPr>
          <w:rFonts w:ascii="Times New Roman" w:eastAsia="Times New Roman" w:hAnsi="Times New Roman"/>
          <w:i/>
          <w:sz w:val="28"/>
          <w:szCs w:val="28"/>
          <w:lang w:val="ro-RO" w:bidi="hi-IN"/>
        </w:rPr>
      </w:pPr>
      <w:r w:rsidRPr="004128E3">
        <w:rPr>
          <w:rFonts w:ascii="Times New Roman" w:eastAsia="Times New Roman" w:hAnsi="Times New Roman"/>
          <w:sz w:val="28"/>
          <w:szCs w:val="28"/>
          <w:lang w:val="ro-RO" w:bidi="hi-IN"/>
        </w:rPr>
        <w:t>e. durata, frecvenţa şi reversibilitatea impactului</w:t>
      </w:r>
      <w:r w:rsidRPr="004128E3">
        <w:rPr>
          <w:rFonts w:ascii="Times New Roman" w:eastAsia="Times New Roman" w:hAnsi="Times New Roman"/>
          <w:i/>
          <w:sz w:val="28"/>
          <w:szCs w:val="28"/>
          <w:lang w:val="ro-RO" w:bidi="hi-IN"/>
        </w:rPr>
        <w:t xml:space="preserve">: impactul minor este pe termen scurt, nu rezultă impact remanent. </w:t>
      </w:r>
    </w:p>
    <w:p w:rsidR="00DC0793" w:rsidRPr="004128E3" w:rsidRDefault="00DC0793" w:rsidP="00DC0793">
      <w:pPr>
        <w:spacing w:after="0" w:line="240" w:lineRule="auto"/>
        <w:ind w:right="-1080"/>
        <w:jc w:val="both"/>
        <w:rPr>
          <w:rFonts w:ascii="Times New Roman" w:eastAsia="Times New Roman" w:hAnsi="Times New Roman"/>
          <w:b/>
          <w:sz w:val="28"/>
          <w:szCs w:val="28"/>
          <w:lang w:val="ro-RO" w:bidi="hi-IN"/>
        </w:rPr>
      </w:pPr>
      <w:r w:rsidRPr="004128E3">
        <w:rPr>
          <w:rFonts w:ascii="Times New Roman" w:eastAsia="Times New Roman" w:hAnsi="Times New Roman"/>
          <w:b/>
          <w:sz w:val="28"/>
          <w:szCs w:val="28"/>
          <w:lang w:val="ro-RO" w:bidi="hi-IN"/>
        </w:rPr>
        <w:t xml:space="preserve">Condiţiile de realizare a proiectului: </w:t>
      </w:r>
      <w:r w:rsidRPr="004128E3">
        <w:rPr>
          <w:rFonts w:ascii="Times New Roman" w:eastAsia="Times New Roman" w:hAnsi="Times New Roman"/>
          <w:sz w:val="28"/>
          <w:szCs w:val="28"/>
          <w:lang w:val="ro-RO" w:bidi="hi-IN"/>
        </w:rPr>
        <w:t xml:space="preserve"> </w:t>
      </w:r>
      <w:r w:rsidRPr="004128E3">
        <w:rPr>
          <w:rFonts w:ascii="Times New Roman" w:eastAsia="Times New Roman" w:hAnsi="Times New Roman"/>
          <w:b/>
          <w:sz w:val="28"/>
          <w:szCs w:val="28"/>
          <w:lang w:val="ro-RO" w:bidi="hi-IN"/>
        </w:rPr>
        <w:t xml:space="preserve"> </w:t>
      </w:r>
    </w:p>
    <w:p w:rsidR="00DC0793" w:rsidRPr="004128E3" w:rsidRDefault="00DC0793" w:rsidP="00DC0793">
      <w:pPr>
        <w:spacing w:after="0" w:line="240" w:lineRule="auto"/>
        <w:ind w:right="51"/>
        <w:jc w:val="both"/>
        <w:rPr>
          <w:rFonts w:ascii="Times New Roman" w:eastAsia="Times New Roman" w:hAnsi="Times New Roman"/>
          <w:sz w:val="28"/>
          <w:szCs w:val="28"/>
          <w:lang w:val="ro-RO" w:bidi="hi-IN"/>
        </w:rPr>
      </w:pPr>
      <w:r w:rsidRPr="004128E3">
        <w:rPr>
          <w:rFonts w:ascii="Times New Roman" w:eastAsia="Times New Roman" w:hAnsi="Times New Roman"/>
          <w:sz w:val="28"/>
          <w:szCs w:val="28"/>
          <w:lang w:val="ro-RO" w:bidi="hi-IN"/>
        </w:rPr>
        <w:t>a)Evitarea poluării solului şi a mediului acvatic cu produse petroliere în urma pierderilor de carburanţi de la mijloacele de transport şi de la utilajele de construcţii folosite în timpul executării lucrărilor;</w:t>
      </w:r>
    </w:p>
    <w:p w:rsidR="00DC0793" w:rsidRPr="004128E3" w:rsidRDefault="00DC0793" w:rsidP="00DC0793">
      <w:pPr>
        <w:tabs>
          <w:tab w:val="left" w:pos="360"/>
        </w:tabs>
        <w:spacing w:after="0" w:line="240" w:lineRule="auto"/>
        <w:ind w:right="51"/>
        <w:jc w:val="both"/>
        <w:rPr>
          <w:rFonts w:ascii="Times New Roman" w:eastAsia="Times New Roman" w:hAnsi="Times New Roman"/>
          <w:sz w:val="28"/>
          <w:szCs w:val="28"/>
          <w:lang w:val="ro-RO" w:bidi="hi-IN"/>
        </w:rPr>
      </w:pPr>
      <w:r w:rsidRPr="004128E3">
        <w:rPr>
          <w:rFonts w:ascii="Times New Roman" w:eastAsia="Times New Roman" w:hAnsi="Times New Roman"/>
          <w:sz w:val="28"/>
          <w:szCs w:val="28"/>
          <w:lang w:val="ro-RO" w:bidi="hi-IN"/>
        </w:rPr>
        <w:tab/>
        <w:t>Impunerea pentru constructor a dotării cu materiale absorbante pentru produse petroliere în scopul garantării evitării poluării accidentale a mediului cu aceste substanţe.</w:t>
      </w:r>
    </w:p>
    <w:p w:rsidR="00DC0793" w:rsidRPr="004128E3" w:rsidRDefault="00DC0793" w:rsidP="00DC0793">
      <w:pPr>
        <w:spacing w:after="0" w:line="240" w:lineRule="auto"/>
        <w:ind w:right="-91"/>
        <w:jc w:val="both"/>
        <w:rPr>
          <w:rFonts w:ascii="Times New Roman" w:eastAsia="Times New Roman" w:hAnsi="Times New Roman"/>
          <w:sz w:val="28"/>
          <w:szCs w:val="28"/>
          <w:lang w:val="ro-RO" w:bidi="hi-IN"/>
        </w:rPr>
      </w:pPr>
      <w:r w:rsidRPr="004128E3">
        <w:rPr>
          <w:rFonts w:ascii="Times New Roman" w:eastAsia="Times New Roman" w:hAnsi="Times New Roman"/>
          <w:sz w:val="28"/>
          <w:szCs w:val="28"/>
          <w:lang w:val="ro-RO" w:bidi="hi-IN"/>
        </w:rPr>
        <w:t>b) Este interzisă afectarea terenurilor în afara amplasamentelor autorizate pentru realizarea lucrărilor de investiţii, prin:</w:t>
      </w:r>
    </w:p>
    <w:p w:rsidR="00DC0793" w:rsidRPr="004128E3" w:rsidRDefault="00DC0793" w:rsidP="00DC0793">
      <w:pPr>
        <w:spacing w:after="0" w:line="240" w:lineRule="auto"/>
        <w:ind w:left="567" w:right="-1080"/>
        <w:jc w:val="both"/>
        <w:rPr>
          <w:rFonts w:ascii="Times New Roman" w:eastAsia="Times New Roman" w:hAnsi="Times New Roman"/>
          <w:sz w:val="28"/>
          <w:szCs w:val="28"/>
          <w:lang w:val="ro-RO" w:bidi="hi-IN"/>
        </w:rPr>
      </w:pPr>
      <w:proofErr w:type="spellStart"/>
      <w:r w:rsidRPr="004128E3">
        <w:rPr>
          <w:rFonts w:ascii="Times New Roman" w:eastAsia="Times New Roman" w:hAnsi="Times New Roman"/>
          <w:sz w:val="28"/>
          <w:szCs w:val="28"/>
          <w:lang w:val="ro-RO" w:bidi="hi-IN"/>
        </w:rPr>
        <w:t>-abandonarea</w:t>
      </w:r>
      <w:proofErr w:type="spellEnd"/>
      <w:r w:rsidRPr="004128E3">
        <w:rPr>
          <w:rFonts w:ascii="Times New Roman" w:eastAsia="Times New Roman" w:hAnsi="Times New Roman"/>
          <w:sz w:val="28"/>
          <w:szCs w:val="28"/>
          <w:lang w:val="ro-RO" w:bidi="hi-IN"/>
        </w:rPr>
        <w:t>, înlăturarea sau eliminarea deşeurilor în locuri neautorizate;</w:t>
      </w:r>
    </w:p>
    <w:p w:rsidR="00DC0793" w:rsidRPr="004128E3" w:rsidRDefault="00DC0793" w:rsidP="00DC0793">
      <w:pPr>
        <w:spacing w:after="0" w:line="240" w:lineRule="auto"/>
        <w:ind w:left="567" w:right="-1080"/>
        <w:jc w:val="both"/>
        <w:rPr>
          <w:rFonts w:ascii="Times New Roman" w:eastAsia="Times New Roman" w:hAnsi="Times New Roman"/>
          <w:sz w:val="28"/>
          <w:szCs w:val="28"/>
          <w:lang w:val="ro-RO" w:bidi="hi-IN"/>
        </w:rPr>
      </w:pPr>
      <w:proofErr w:type="spellStart"/>
      <w:r w:rsidRPr="004128E3">
        <w:rPr>
          <w:rFonts w:ascii="Times New Roman" w:eastAsia="Times New Roman" w:hAnsi="Times New Roman"/>
          <w:sz w:val="28"/>
          <w:szCs w:val="28"/>
          <w:lang w:val="ro-RO" w:bidi="hi-IN"/>
        </w:rPr>
        <w:t>-staţionarea</w:t>
      </w:r>
      <w:proofErr w:type="spellEnd"/>
      <w:r w:rsidRPr="004128E3">
        <w:rPr>
          <w:rFonts w:ascii="Times New Roman" w:eastAsia="Times New Roman" w:hAnsi="Times New Roman"/>
          <w:sz w:val="28"/>
          <w:szCs w:val="28"/>
          <w:lang w:val="ro-RO" w:bidi="hi-IN"/>
        </w:rPr>
        <w:t xml:space="preserve"> mijloacelor de transport în afara terenurilor desemnate în acest scop</w:t>
      </w:r>
    </w:p>
    <w:p w:rsidR="00DC0793" w:rsidRPr="004128E3" w:rsidRDefault="00DC0793" w:rsidP="00DC0793">
      <w:pPr>
        <w:spacing w:after="0" w:line="240" w:lineRule="auto"/>
        <w:ind w:left="567" w:right="-91"/>
        <w:jc w:val="both"/>
        <w:rPr>
          <w:rFonts w:ascii="Times New Roman" w:eastAsia="Times New Roman" w:hAnsi="Times New Roman"/>
          <w:sz w:val="28"/>
          <w:szCs w:val="28"/>
          <w:lang w:val="ro-RO" w:bidi="hi-IN"/>
        </w:rPr>
      </w:pPr>
      <w:proofErr w:type="spellStart"/>
      <w:r w:rsidRPr="004128E3">
        <w:rPr>
          <w:rFonts w:ascii="Times New Roman" w:eastAsia="Times New Roman" w:hAnsi="Times New Roman"/>
          <w:sz w:val="28"/>
          <w:szCs w:val="28"/>
          <w:lang w:val="ro-RO" w:bidi="hi-IN"/>
        </w:rPr>
        <w:t>-distrugerea</w:t>
      </w:r>
      <w:proofErr w:type="spellEnd"/>
      <w:r w:rsidRPr="004128E3">
        <w:rPr>
          <w:rFonts w:ascii="Times New Roman" w:eastAsia="Times New Roman" w:hAnsi="Times New Roman"/>
          <w:sz w:val="28"/>
          <w:szCs w:val="28"/>
          <w:lang w:val="ro-RO" w:bidi="hi-IN"/>
        </w:rPr>
        <w:t xml:space="preserve"> sau degradarea, prin orice mijloace, a vegetaţiei ierboase sau lemnoase;</w:t>
      </w:r>
    </w:p>
    <w:p w:rsidR="00DC0793" w:rsidRPr="004128E3" w:rsidRDefault="00DC0793" w:rsidP="00DC0793">
      <w:pPr>
        <w:spacing w:after="0" w:line="240" w:lineRule="auto"/>
        <w:ind w:right="-360"/>
        <w:rPr>
          <w:rFonts w:ascii="Times New Roman" w:eastAsia="Times New Roman" w:hAnsi="Times New Roman"/>
          <w:sz w:val="28"/>
          <w:szCs w:val="28"/>
          <w:lang w:val="ro-RO" w:bidi="hi-IN"/>
        </w:rPr>
      </w:pPr>
      <w:r w:rsidRPr="004128E3">
        <w:rPr>
          <w:rFonts w:ascii="Times New Roman" w:eastAsia="Times New Roman" w:hAnsi="Times New Roman"/>
          <w:sz w:val="28"/>
          <w:szCs w:val="28"/>
          <w:lang w:val="ro-RO" w:bidi="hi-IN"/>
        </w:rPr>
        <w:t>c) Suprafeţele de teren afectate temporar prin execuţia lucrărilor vor fi redate în categoria de folosinţă avută anterior, sarcina revenindu-i titularului proiectului.</w:t>
      </w:r>
    </w:p>
    <w:p w:rsidR="00DC0793" w:rsidRPr="004128E3" w:rsidRDefault="00DC0793" w:rsidP="00DC0793">
      <w:pPr>
        <w:autoSpaceDE w:val="0"/>
        <w:autoSpaceDN w:val="0"/>
        <w:adjustRightInd w:val="0"/>
        <w:spacing w:after="0" w:line="240" w:lineRule="auto"/>
        <w:jc w:val="both"/>
        <w:rPr>
          <w:rFonts w:ascii="Times New Roman" w:eastAsia="Times New Roman" w:hAnsi="Times New Roman"/>
          <w:sz w:val="28"/>
          <w:szCs w:val="28"/>
          <w:lang w:val="ro-RO" w:bidi="hi-IN"/>
        </w:rPr>
      </w:pPr>
      <w:r w:rsidRPr="004128E3">
        <w:rPr>
          <w:rFonts w:ascii="Times New Roman" w:hAnsi="Times New Roman"/>
          <w:sz w:val="28"/>
          <w:szCs w:val="28"/>
          <w:lang w:val="ro-RO"/>
        </w:rPr>
        <w:t>d</w:t>
      </w:r>
      <w:r w:rsidRPr="004128E3">
        <w:rPr>
          <w:rFonts w:ascii="Times New Roman" w:eastAsia="Times New Roman" w:hAnsi="Times New Roman"/>
          <w:sz w:val="28"/>
          <w:szCs w:val="28"/>
          <w:lang w:val="ro-RO" w:bidi="hi-IN"/>
        </w:rPr>
        <w:t xml:space="preserve">) Respectarea condițiilor prevăzute în </w:t>
      </w:r>
      <w:r w:rsidR="004D3072">
        <w:rPr>
          <w:rFonts w:ascii="Times New Roman" w:eastAsia="Times New Roman" w:hAnsi="Times New Roman"/>
          <w:sz w:val="28"/>
          <w:szCs w:val="28"/>
          <w:lang w:val="ro-RO" w:bidi="hi-IN"/>
        </w:rPr>
        <w:t xml:space="preserve">Avizul de gospodărire a apelor nr. 178 din 10.07.2018 </w:t>
      </w:r>
      <w:r w:rsidRPr="004128E3">
        <w:rPr>
          <w:rFonts w:ascii="Times New Roman" w:eastAsia="Times New Roman" w:hAnsi="Times New Roman"/>
          <w:sz w:val="28"/>
          <w:szCs w:val="28"/>
          <w:lang w:val="ro-RO" w:bidi="hi-IN"/>
        </w:rPr>
        <w:t>emis de ABA Mureș;</w:t>
      </w:r>
    </w:p>
    <w:p w:rsidR="00DC0793" w:rsidRPr="004128E3" w:rsidRDefault="00DC0793" w:rsidP="00DC0793">
      <w:pPr>
        <w:spacing w:after="0"/>
        <w:rPr>
          <w:rFonts w:ascii="Times New Roman" w:eastAsia="Times New Roman" w:hAnsi="Times New Roman"/>
          <w:sz w:val="28"/>
          <w:szCs w:val="28"/>
          <w:lang w:val="ro-RO" w:bidi="hi-IN"/>
        </w:rPr>
      </w:pPr>
      <w:r w:rsidRPr="004128E3">
        <w:rPr>
          <w:rFonts w:ascii="Times New Roman" w:eastAsia="Times New Roman" w:hAnsi="Times New Roman"/>
          <w:sz w:val="28"/>
          <w:szCs w:val="28"/>
          <w:lang w:val="ro-RO" w:bidi="hi-IN"/>
        </w:rPr>
        <w:t>e</w:t>
      </w:r>
      <w:r w:rsidR="004D3072">
        <w:rPr>
          <w:rFonts w:ascii="Times New Roman" w:eastAsia="Times New Roman" w:hAnsi="Times New Roman"/>
          <w:sz w:val="28"/>
          <w:szCs w:val="28"/>
          <w:lang w:val="ro-RO" w:bidi="hi-IN"/>
        </w:rPr>
        <w:t>) D</w:t>
      </w:r>
      <w:r w:rsidRPr="004128E3">
        <w:rPr>
          <w:rFonts w:ascii="Times New Roman" w:eastAsia="Times New Roman" w:hAnsi="Times New Roman"/>
          <w:sz w:val="28"/>
          <w:szCs w:val="28"/>
          <w:lang w:val="ro-RO" w:bidi="hi-IN"/>
        </w:rPr>
        <w:t xml:space="preserve">upă umplerea şi nivelarea celulelor aveţi următoarele obligaţii: </w:t>
      </w:r>
    </w:p>
    <w:p w:rsidR="00DC0793" w:rsidRPr="004128E3" w:rsidRDefault="00DC0793" w:rsidP="00DC0793">
      <w:pPr>
        <w:pStyle w:val="Listparagraf"/>
        <w:numPr>
          <w:ilvl w:val="0"/>
          <w:numId w:val="5"/>
        </w:numPr>
        <w:suppressAutoHyphens w:val="0"/>
        <w:spacing w:after="0" w:line="240" w:lineRule="auto"/>
        <w:contextualSpacing w:val="0"/>
        <w:rPr>
          <w:rFonts w:ascii="Times New Roman" w:eastAsia="Times New Roman" w:hAnsi="Times New Roman"/>
          <w:sz w:val="28"/>
          <w:szCs w:val="28"/>
          <w:lang w:val="ro-RO" w:bidi="hi-IN"/>
        </w:rPr>
      </w:pPr>
      <w:r w:rsidRPr="004128E3">
        <w:rPr>
          <w:rFonts w:ascii="Times New Roman" w:eastAsia="Times New Roman" w:hAnsi="Times New Roman"/>
          <w:sz w:val="28"/>
          <w:szCs w:val="28"/>
          <w:lang w:val="ro-RO" w:bidi="hi-IN"/>
        </w:rPr>
        <w:t xml:space="preserve">să notificaţi APM Harghita în vederea stabilirii condiţiilor de închidere provizorie a celulelor conform prevederilor Art. nr. 22 şi 23 al H.G.R. nr. 349/2005 cu modificările şi completările ulterioare </w:t>
      </w:r>
    </w:p>
    <w:p w:rsidR="00DC0793" w:rsidRPr="004128E3" w:rsidRDefault="00DC0793" w:rsidP="00DC0793">
      <w:pPr>
        <w:pStyle w:val="Listparagraf"/>
        <w:numPr>
          <w:ilvl w:val="0"/>
          <w:numId w:val="5"/>
        </w:numPr>
        <w:suppressAutoHyphens w:val="0"/>
        <w:spacing w:after="0" w:line="240" w:lineRule="auto"/>
        <w:contextualSpacing w:val="0"/>
        <w:rPr>
          <w:rFonts w:ascii="Times New Roman" w:eastAsia="Times New Roman" w:hAnsi="Times New Roman"/>
          <w:sz w:val="28"/>
          <w:szCs w:val="28"/>
          <w:lang w:val="ro-RO" w:bidi="hi-IN"/>
        </w:rPr>
      </w:pPr>
      <w:r w:rsidRPr="004128E3">
        <w:rPr>
          <w:rFonts w:ascii="Times New Roman" w:eastAsia="Times New Roman" w:hAnsi="Times New Roman"/>
          <w:sz w:val="28"/>
          <w:szCs w:val="28"/>
          <w:lang w:val="ro-RO" w:bidi="hi-IN"/>
        </w:rPr>
        <w:t>imediat după umplerea şi nivelarea unei celule să aplicaţi un sistem de permeabilizare pe celula umplută, conform prevederilor pct. 3.7.2 al Ordinului 757/2004 cu modificările şi completările ulterioare</w:t>
      </w:r>
    </w:p>
    <w:p w:rsidR="00DC0793" w:rsidRPr="004128E3" w:rsidRDefault="00DC0793" w:rsidP="00DC0793">
      <w:pPr>
        <w:pStyle w:val="Listparagraf"/>
        <w:numPr>
          <w:ilvl w:val="0"/>
          <w:numId w:val="5"/>
        </w:numPr>
        <w:suppressAutoHyphens w:val="0"/>
        <w:spacing w:after="0" w:line="240" w:lineRule="auto"/>
        <w:contextualSpacing w:val="0"/>
        <w:rPr>
          <w:rFonts w:ascii="Times New Roman" w:eastAsia="Times New Roman" w:hAnsi="Times New Roman"/>
          <w:sz w:val="28"/>
          <w:szCs w:val="28"/>
          <w:lang w:val="ro-RO" w:bidi="hi-IN"/>
        </w:rPr>
      </w:pPr>
      <w:r w:rsidRPr="004128E3">
        <w:rPr>
          <w:rFonts w:ascii="Times New Roman" w:eastAsia="Times New Roman" w:hAnsi="Times New Roman"/>
          <w:sz w:val="28"/>
          <w:szCs w:val="28"/>
          <w:lang w:val="ro-RO" w:bidi="hi-IN"/>
        </w:rPr>
        <w:t>la închiderea provizorie şi definitivă a celulelor să respectaţi condiţiile prevăzute în Acordul de mediu nr. SB 38/2008 emis de ARPM Sibiu.</w:t>
      </w:r>
    </w:p>
    <w:p w:rsidR="00DC0793" w:rsidRPr="004128E3" w:rsidRDefault="00DC0793" w:rsidP="00DC0793">
      <w:pPr>
        <w:spacing w:after="0"/>
        <w:ind w:right="51"/>
        <w:jc w:val="both"/>
        <w:rPr>
          <w:rFonts w:ascii="Times New Roman" w:eastAsia="Times New Roman" w:hAnsi="Times New Roman"/>
          <w:sz w:val="28"/>
          <w:szCs w:val="28"/>
          <w:lang w:val="ro-RO" w:bidi="hi-IN"/>
        </w:rPr>
      </w:pPr>
      <w:r w:rsidRPr="004128E3">
        <w:rPr>
          <w:rFonts w:ascii="Times New Roman" w:eastAsia="Times New Roman" w:hAnsi="Times New Roman"/>
          <w:sz w:val="28"/>
          <w:szCs w:val="28"/>
          <w:lang w:val="ro-RO" w:bidi="hi-IN"/>
        </w:rPr>
        <w:t>f) Conform art. 22, alin. (1) din HG nr. 445/2009, titularul proiectului are obligația, de a notifica în scris Agenția pentru Protecția mediului Harghita despre orice modificare a datelor /informațiilor care au stat la baza luării deciziei etapei de încadrare.</w:t>
      </w:r>
    </w:p>
    <w:p w:rsidR="00DC0793" w:rsidRPr="004128E3" w:rsidRDefault="00DC0793" w:rsidP="00DC0793">
      <w:pPr>
        <w:autoSpaceDE w:val="0"/>
        <w:autoSpaceDN w:val="0"/>
        <w:adjustRightInd w:val="0"/>
        <w:spacing w:after="0" w:line="240" w:lineRule="auto"/>
        <w:jc w:val="both"/>
        <w:rPr>
          <w:rFonts w:ascii="Times New Roman" w:eastAsia="Times New Roman" w:hAnsi="Times New Roman"/>
          <w:sz w:val="28"/>
          <w:szCs w:val="28"/>
          <w:lang w:val="ro-RO" w:bidi="hi-IN"/>
        </w:rPr>
      </w:pPr>
      <w:r w:rsidRPr="004128E3">
        <w:rPr>
          <w:rFonts w:ascii="Times New Roman" w:eastAsia="Times New Roman" w:hAnsi="Times New Roman"/>
          <w:sz w:val="28"/>
          <w:szCs w:val="28"/>
          <w:lang w:val="ro-RO" w:bidi="hi-IN"/>
        </w:rPr>
        <w:t xml:space="preserve">g.) Conform art. 49, alin. (3) și (4) din Ordinul MMP nr. 135/2010, privind aprobarea Metodologiei de aplicare a evaluării impactului asupra mediului pentru proiecte publice și privare, la finalizarea lucrărilor, veți notifica APM Harghita în </w:t>
      </w:r>
      <w:r w:rsidRPr="004128E3">
        <w:rPr>
          <w:rFonts w:ascii="Times New Roman" w:eastAsia="Times New Roman" w:hAnsi="Times New Roman"/>
          <w:sz w:val="28"/>
          <w:szCs w:val="28"/>
          <w:lang w:val="ro-RO" w:bidi="hi-IN"/>
        </w:rPr>
        <w:lastRenderedPageBreak/>
        <w:t>vederea efectuării unui control de specialitate pentru verificarea respectării prevederilor prezentei decizii. Procesul verbal întocmit în urma controlului se va anexa și va face parte integrantă din procesul verbal de recepție la terminarea lucrărilor.</w:t>
      </w:r>
    </w:p>
    <w:sdt>
      <w:sdtPr>
        <w:rPr>
          <w:rFonts w:ascii="Times New Roman" w:hAnsi="Times New Roman"/>
          <w:sz w:val="28"/>
          <w:szCs w:val="28"/>
          <w:lang w:val="ro-RO" w:bidi="hi-IN"/>
        </w:rPr>
        <w:alias w:val="Câmp editabil text"/>
        <w:tag w:val="CampEditabil"/>
        <w:id w:val="1452510092"/>
        <w:placeholder>
          <w:docPart w:val="039C85E05AC44903890F8876AB52198C"/>
        </w:placeholder>
      </w:sdtPr>
      <w:sdtEndPr>
        <w:rPr>
          <w:rFonts w:ascii="Arial" w:hAnsi="Arial" w:cs="Arial"/>
          <w:sz w:val="24"/>
          <w:szCs w:val="24"/>
          <w:lang w:val="en-US" w:bidi="ar-SA"/>
        </w:rPr>
      </w:sdtEndPr>
      <w:sdtContent>
        <w:p w:rsidR="00DC0793" w:rsidRPr="000C2E5B" w:rsidRDefault="000C2E5B" w:rsidP="000C2E5B">
          <w:pPr>
            <w:pStyle w:val="Corptext"/>
            <w:rPr>
              <w:rFonts w:eastAsia="Calibri" w:cs="Arial"/>
            </w:rPr>
          </w:pPr>
          <w:r w:rsidRPr="000C2E5B">
            <w:rPr>
              <w:rFonts w:ascii="Times New Roman" w:hAnsi="Times New Roman"/>
              <w:sz w:val="28"/>
              <w:szCs w:val="28"/>
              <w:lang w:val="ro-RO" w:bidi="hi-IN"/>
            </w:rPr>
            <w:t>h.)</w:t>
          </w:r>
          <w:r w:rsidRPr="000C2E5B">
            <w:rPr>
              <w:rFonts w:ascii="Times New Roman" w:hAnsi="Times New Roman"/>
              <w:sz w:val="28"/>
              <w:szCs w:val="28"/>
              <w:lang w:val="ro-RO" w:bidi="hi-IN"/>
            </w:rPr>
            <w:t xml:space="preserve"> </w:t>
          </w:r>
          <w:proofErr w:type="spellStart"/>
          <w:r w:rsidRPr="000C2E5B">
            <w:rPr>
              <w:rFonts w:ascii="Times New Roman" w:hAnsi="Times New Roman"/>
              <w:sz w:val="28"/>
              <w:szCs w:val="28"/>
              <w:lang w:val="ro-RO" w:bidi="hi-IN"/>
            </w:rPr>
            <w:t>Pe</w:t>
          </w:r>
          <w:proofErr w:type="spellEnd"/>
          <w:r w:rsidRPr="000C2E5B">
            <w:rPr>
              <w:rFonts w:ascii="Times New Roman" w:hAnsi="Times New Roman"/>
              <w:sz w:val="28"/>
              <w:szCs w:val="28"/>
              <w:lang w:val="ro-RO" w:bidi="hi-IN"/>
            </w:rPr>
            <w:t xml:space="preserve"> </w:t>
          </w:r>
          <w:proofErr w:type="spellStart"/>
          <w:r w:rsidRPr="000C2E5B">
            <w:rPr>
              <w:rFonts w:ascii="Times New Roman" w:hAnsi="Times New Roman"/>
              <w:sz w:val="28"/>
              <w:szCs w:val="28"/>
              <w:lang w:val="ro-RO" w:bidi="hi-IN"/>
            </w:rPr>
            <w:t>parcursul</w:t>
          </w:r>
          <w:proofErr w:type="spellEnd"/>
          <w:r w:rsidRPr="000C2E5B">
            <w:rPr>
              <w:rFonts w:ascii="Times New Roman" w:hAnsi="Times New Roman"/>
              <w:sz w:val="28"/>
              <w:szCs w:val="28"/>
              <w:lang w:val="ro-RO" w:bidi="hi-IN"/>
            </w:rPr>
            <w:t xml:space="preserve"> </w:t>
          </w:r>
          <w:proofErr w:type="spellStart"/>
          <w:r w:rsidRPr="000C2E5B">
            <w:rPr>
              <w:rFonts w:ascii="Times New Roman" w:hAnsi="Times New Roman"/>
              <w:sz w:val="28"/>
              <w:szCs w:val="28"/>
              <w:lang w:val="ro-RO" w:bidi="hi-IN"/>
            </w:rPr>
            <w:t>execuţiei</w:t>
          </w:r>
          <w:proofErr w:type="spellEnd"/>
          <w:r w:rsidRPr="000C2E5B">
            <w:rPr>
              <w:rFonts w:ascii="Times New Roman" w:hAnsi="Times New Roman"/>
              <w:sz w:val="28"/>
              <w:szCs w:val="28"/>
              <w:lang w:val="ro-RO" w:bidi="hi-IN"/>
            </w:rPr>
            <w:t xml:space="preserve"> </w:t>
          </w:r>
          <w:proofErr w:type="spellStart"/>
          <w:r w:rsidRPr="000C2E5B">
            <w:rPr>
              <w:rFonts w:ascii="Times New Roman" w:hAnsi="Times New Roman"/>
              <w:sz w:val="28"/>
              <w:szCs w:val="28"/>
              <w:lang w:val="ro-RO" w:bidi="hi-IN"/>
            </w:rPr>
            <w:t>lucrărilor</w:t>
          </w:r>
          <w:proofErr w:type="spellEnd"/>
          <w:r w:rsidRPr="000C2E5B">
            <w:rPr>
              <w:rFonts w:ascii="Times New Roman" w:hAnsi="Times New Roman"/>
              <w:sz w:val="28"/>
              <w:szCs w:val="28"/>
              <w:lang w:val="ro-RO" w:bidi="hi-IN"/>
            </w:rPr>
            <w:t xml:space="preserve"> se </w:t>
          </w:r>
          <w:proofErr w:type="spellStart"/>
          <w:r w:rsidRPr="000C2E5B">
            <w:rPr>
              <w:rFonts w:ascii="Times New Roman" w:hAnsi="Times New Roman"/>
              <w:sz w:val="28"/>
              <w:szCs w:val="28"/>
              <w:lang w:val="ro-RO" w:bidi="hi-IN"/>
            </w:rPr>
            <w:t>vor</w:t>
          </w:r>
          <w:proofErr w:type="spellEnd"/>
          <w:r w:rsidRPr="000C2E5B">
            <w:rPr>
              <w:rFonts w:ascii="Times New Roman" w:hAnsi="Times New Roman"/>
              <w:sz w:val="28"/>
              <w:szCs w:val="28"/>
              <w:lang w:val="ro-RO" w:bidi="hi-IN"/>
            </w:rPr>
            <w:t xml:space="preserve"> </w:t>
          </w:r>
          <w:proofErr w:type="spellStart"/>
          <w:r w:rsidRPr="000C2E5B">
            <w:rPr>
              <w:rFonts w:ascii="Times New Roman" w:hAnsi="Times New Roman"/>
              <w:sz w:val="28"/>
              <w:szCs w:val="28"/>
              <w:lang w:val="ro-RO" w:bidi="hi-IN"/>
            </w:rPr>
            <w:t>lua</w:t>
          </w:r>
          <w:proofErr w:type="spellEnd"/>
          <w:r w:rsidRPr="000C2E5B">
            <w:rPr>
              <w:rFonts w:ascii="Times New Roman" w:hAnsi="Times New Roman"/>
              <w:sz w:val="28"/>
              <w:szCs w:val="28"/>
              <w:lang w:val="ro-RO" w:bidi="hi-IN"/>
            </w:rPr>
            <w:t xml:space="preserve"> </w:t>
          </w:r>
          <w:proofErr w:type="spellStart"/>
          <w:r w:rsidRPr="000C2E5B">
            <w:rPr>
              <w:rFonts w:ascii="Times New Roman" w:hAnsi="Times New Roman"/>
              <w:sz w:val="28"/>
              <w:szCs w:val="28"/>
              <w:lang w:val="ro-RO" w:bidi="hi-IN"/>
            </w:rPr>
            <w:t>toate</w:t>
          </w:r>
          <w:proofErr w:type="spellEnd"/>
          <w:r w:rsidRPr="000C2E5B">
            <w:rPr>
              <w:rFonts w:ascii="Times New Roman" w:hAnsi="Times New Roman"/>
              <w:sz w:val="28"/>
              <w:szCs w:val="28"/>
              <w:lang w:val="ro-RO" w:bidi="hi-IN"/>
            </w:rPr>
            <w:t xml:space="preserve"> </w:t>
          </w:r>
          <w:proofErr w:type="spellStart"/>
          <w:r w:rsidRPr="000C2E5B">
            <w:rPr>
              <w:rFonts w:ascii="Times New Roman" w:hAnsi="Times New Roman"/>
              <w:sz w:val="28"/>
              <w:szCs w:val="28"/>
              <w:lang w:val="ro-RO" w:bidi="hi-IN"/>
            </w:rPr>
            <w:t>măsurile</w:t>
          </w:r>
          <w:proofErr w:type="spellEnd"/>
          <w:r w:rsidRPr="000C2E5B">
            <w:rPr>
              <w:rFonts w:ascii="Times New Roman" w:hAnsi="Times New Roman"/>
              <w:sz w:val="28"/>
              <w:szCs w:val="28"/>
              <w:lang w:val="ro-RO" w:bidi="hi-IN"/>
            </w:rPr>
            <w:t xml:space="preserve"> </w:t>
          </w:r>
          <w:proofErr w:type="spellStart"/>
          <w:r w:rsidRPr="000C2E5B">
            <w:rPr>
              <w:rFonts w:ascii="Times New Roman" w:hAnsi="Times New Roman"/>
              <w:sz w:val="28"/>
              <w:szCs w:val="28"/>
              <w:lang w:val="ro-RO" w:bidi="hi-IN"/>
            </w:rPr>
            <w:t>pentru</w:t>
          </w:r>
          <w:proofErr w:type="spellEnd"/>
          <w:r w:rsidRPr="000C2E5B">
            <w:rPr>
              <w:rFonts w:ascii="Times New Roman" w:hAnsi="Times New Roman"/>
              <w:sz w:val="28"/>
              <w:szCs w:val="28"/>
              <w:lang w:val="ro-RO" w:bidi="hi-IN"/>
            </w:rPr>
            <w:t xml:space="preserve"> </w:t>
          </w:r>
          <w:proofErr w:type="spellStart"/>
          <w:r w:rsidRPr="000C2E5B">
            <w:rPr>
              <w:rFonts w:ascii="Times New Roman" w:hAnsi="Times New Roman"/>
              <w:sz w:val="28"/>
              <w:szCs w:val="28"/>
              <w:lang w:val="ro-RO" w:bidi="hi-IN"/>
            </w:rPr>
            <w:t>prevenirea</w:t>
          </w:r>
          <w:proofErr w:type="spellEnd"/>
          <w:r w:rsidRPr="000169D2">
            <w:rPr>
              <w:rFonts w:cs="Arial"/>
            </w:rPr>
            <w:t xml:space="preserve"> </w:t>
          </w:r>
          <w:proofErr w:type="spellStart"/>
          <w:r w:rsidRPr="000169D2">
            <w:rPr>
              <w:rFonts w:cs="Arial"/>
            </w:rPr>
            <w:t>poluărilor</w:t>
          </w:r>
          <w:proofErr w:type="spellEnd"/>
          <w:r w:rsidRPr="000169D2">
            <w:rPr>
              <w:rFonts w:cs="Arial"/>
            </w:rPr>
            <w:t xml:space="preserve"> </w:t>
          </w:r>
          <w:proofErr w:type="spellStart"/>
          <w:r w:rsidRPr="000169D2">
            <w:rPr>
              <w:rFonts w:cs="Arial"/>
            </w:rPr>
            <w:t>accidentale</w:t>
          </w:r>
          <w:proofErr w:type="spellEnd"/>
          <w:r w:rsidRPr="000169D2">
            <w:rPr>
              <w:rFonts w:cs="Arial"/>
            </w:rPr>
            <w:t>;</w:t>
          </w:r>
        </w:p>
      </w:sdtContent>
    </w:sdt>
    <w:p w:rsidR="004B1E51" w:rsidRDefault="004B1E51" w:rsidP="000C2E5B">
      <w:pPr>
        <w:spacing w:after="0" w:line="240" w:lineRule="auto"/>
        <w:ind w:right="51" w:firstLine="720"/>
        <w:jc w:val="both"/>
        <w:rPr>
          <w:rFonts w:ascii="Times New Roman" w:eastAsia="Times New Roman" w:hAnsi="Times New Roman"/>
          <w:sz w:val="28"/>
          <w:szCs w:val="28"/>
          <w:lang w:val="ro-RO" w:bidi="hi-IN"/>
        </w:rPr>
      </w:pPr>
      <w:r w:rsidRPr="004B1E51">
        <w:rPr>
          <w:rFonts w:ascii="Times New Roman" w:eastAsia="Times New Roman" w:hAnsi="Times New Roman"/>
          <w:sz w:val="28"/>
          <w:szCs w:val="28"/>
          <w:lang w:val="ro-RO" w:bidi="hi-IN"/>
        </w:rPr>
        <w:t xml:space="preserve">Răspunderea pentru corectitudinea informaţiilor </w:t>
      </w:r>
      <w:proofErr w:type="spellStart"/>
      <w:r w:rsidRPr="004B1E51">
        <w:rPr>
          <w:rFonts w:ascii="Times New Roman" w:eastAsia="Times New Roman" w:hAnsi="Times New Roman"/>
          <w:sz w:val="28"/>
          <w:szCs w:val="28"/>
          <w:lang w:val="ro-RO" w:bidi="hi-IN"/>
        </w:rPr>
        <w:t>puse</w:t>
      </w:r>
      <w:proofErr w:type="spellEnd"/>
      <w:r w:rsidRPr="004B1E51">
        <w:rPr>
          <w:rFonts w:ascii="Times New Roman" w:eastAsia="Times New Roman" w:hAnsi="Times New Roman"/>
          <w:sz w:val="28"/>
          <w:szCs w:val="28"/>
          <w:lang w:val="ro-RO" w:bidi="hi-IN"/>
        </w:rPr>
        <w:t xml:space="preserve"> la </w:t>
      </w:r>
      <w:proofErr w:type="spellStart"/>
      <w:r w:rsidRPr="004B1E51">
        <w:rPr>
          <w:rFonts w:ascii="Times New Roman" w:eastAsia="Times New Roman" w:hAnsi="Times New Roman"/>
          <w:sz w:val="28"/>
          <w:szCs w:val="28"/>
          <w:lang w:val="ro-RO" w:bidi="hi-IN"/>
        </w:rPr>
        <w:t>dispoziţia</w:t>
      </w:r>
      <w:proofErr w:type="spellEnd"/>
      <w:r w:rsidRPr="004B1E51">
        <w:rPr>
          <w:rFonts w:ascii="Times New Roman" w:eastAsia="Times New Roman" w:hAnsi="Times New Roman"/>
          <w:sz w:val="28"/>
          <w:szCs w:val="28"/>
          <w:lang w:val="ro-RO" w:bidi="hi-IN"/>
        </w:rPr>
        <w:t xml:space="preserve"> </w:t>
      </w:r>
      <w:proofErr w:type="spellStart"/>
      <w:r w:rsidRPr="004B1E51">
        <w:rPr>
          <w:rFonts w:ascii="Times New Roman" w:eastAsia="Times New Roman" w:hAnsi="Times New Roman"/>
          <w:sz w:val="28"/>
          <w:szCs w:val="28"/>
          <w:lang w:val="ro-RO" w:bidi="hi-IN"/>
        </w:rPr>
        <w:t>autorit</w:t>
      </w:r>
      <w:proofErr w:type="spellEnd"/>
      <w:r w:rsidRPr="004B1E51">
        <w:rPr>
          <w:rFonts w:ascii="Times New Roman" w:eastAsia="Times New Roman" w:hAnsi="Times New Roman"/>
          <w:sz w:val="28"/>
          <w:szCs w:val="28"/>
          <w:lang w:val="ro-RO" w:bidi="hi-IN"/>
        </w:rPr>
        <w:t>ă</w:t>
      </w:r>
      <w:proofErr w:type="spellStart"/>
      <w:r w:rsidRPr="004B1E51">
        <w:rPr>
          <w:rFonts w:ascii="Times New Roman" w:eastAsia="Times New Roman" w:hAnsi="Times New Roman"/>
          <w:sz w:val="28"/>
          <w:szCs w:val="28"/>
          <w:lang w:val="ro-RO" w:bidi="hi-IN"/>
        </w:rPr>
        <w:t>ţii</w:t>
      </w:r>
      <w:proofErr w:type="spellEnd"/>
      <w:r w:rsidRPr="004B1E51">
        <w:rPr>
          <w:rFonts w:ascii="Times New Roman" w:eastAsia="Times New Roman" w:hAnsi="Times New Roman"/>
          <w:sz w:val="28"/>
          <w:szCs w:val="28"/>
          <w:lang w:val="ro-RO" w:bidi="hi-IN"/>
        </w:rPr>
        <w:t xml:space="preserve"> </w:t>
      </w:r>
      <w:proofErr w:type="spellStart"/>
      <w:r w:rsidRPr="004B1E51">
        <w:rPr>
          <w:rFonts w:ascii="Times New Roman" w:eastAsia="Times New Roman" w:hAnsi="Times New Roman"/>
          <w:sz w:val="28"/>
          <w:szCs w:val="28"/>
          <w:lang w:val="ro-RO" w:bidi="hi-IN"/>
        </w:rPr>
        <w:t>competente</w:t>
      </w:r>
      <w:proofErr w:type="spellEnd"/>
      <w:r w:rsidRPr="004B1E51">
        <w:rPr>
          <w:rFonts w:ascii="Times New Roman" w:eastAsia="Times New Roman" w:hAnsi="Times New Roman"/>
          <w:sz w:val="28"/>
          <w:szCs w:val="28"/>
          <w:lang w:val="ro-RO" w:bidi="hi-IN"/>
        </w:rPr>
        <w:t xml:space="preserve"> </w:t>
      </w:r>
      <w:proofErr w:type="spellStart"/>
      <w:r w:rsidRPr="004B1E51">
        <w:rPr>
          <w:rFonts w:ascii="Times New Roman" w:eastAsia="Times New Roman" w:hAnsi="Times New Roman"/>
          <w:sz w:val="28"/>
          <w:szCs w:val="28"/>
          <w:lang w:val="ro-RO" w:bidi="hi-IN"/>
        </w:rPr>
        <w:t>pentru</w:t>
      </w:r>
      <w:proofErr w:type="spellEnd"/>
      <w:r w:rsidRPr="004B1E51">
        <w:rPr>
          <w:rFonts w:ascii="Times New Roman" w:eastAsia="Times New Roman" w:hAnsi="Times New Roman"/>
          <w:sz w:val="28"/>
          <w:szCs w:val="28"/>
          <w:lang w:val="ro-RO" w:bidi="hi-IN"/>
        </w:rPr>
        <w:t xml:space="preserve"> </w:t>
      </w:r>
      <w:proofErr w:type="spellStart"/>
      <w:r w:rsidRPr="004B1E51">
        <w:rPr>
          <w:rFonts w:ascii="Times New Roman" w:eastAsia="Times New Roman" w:hAnsi="Times New Roman"/>
          <w:sz w:val="28"/>
          <w:szCs w:val="28"/>
          <w:lang w:val="ro-RO" w:bidi="hi-IN"/>
        </w:rPr>
        <w:t>protecţia</w:t>
      </w:r>
      <w:proofErr w:type="spellEnd"/>
      <w:r w:rsidRPr="004B1E51">
        <w:rPr>
          <w:rFonts w:ascii="Times New Roman" w:eastAsia="Times New Roman" w:hAnsi="Times New Roman"/>
          <w:sz w:val="28"/>
          <w:szCs w:val="28"/>
          <w:lang w:val="ro-RO" w:bidi="hi-IN"/>
        </w:rPr>
        <w:t xml:space="preserve"> </w:t>
      </w:r>
      <w:proofErr w:type="spellStart"/>
      <w:r w:rsidRPr="004B1E51">
        <w:rPr>
          <w:rFonts w:ascii="Times New Roman" w:eastAsia="Times New Roman" w:hAnsi="Times New Roman"/>
          <w:sz w:val="28"/>
          <w:szCs w:val="28"/>
          <w:lang w:val="ro-RO" w:bidi="hi-IN"/>
        </w:rPr>
        <w:t>mediului</w:t>
      </w:r>
      <w:proofErr w:type="spellEnd"/>
      <w:r w:rsidRPr="004B1E51">
        <w:rPr>
          <w:rFonts w:ascii="Times New Roman" w:eastAsia="Times New Roman" w:hAnsi="Times New Roman"/>
          <w:sz w:val="28"/>
          <w:szCs w:val="28"/>
          <w:lang w:val="ro-RO" w:bidi="hi-IN"/>
        </w:rPr>
        <w:t xml:space="preserve"> </w:t>
      </w:r>
      <w:proofErr w:type="spellStart"/>
      <w:r w:rsidRPr="004B1E51">
        <w:rPr>
          <w:rFonts w:ascii="Times New Roman" w:eastAsia="Times New Roman" w:hAnsi="Times New Roman"/>
          <w:sz w:val="28"/>
          <w:szCs w:val="28"/>
          <w:lang w:val="ro-RO" w:bidi="hi-IN"/>
        </w:rPr>
        <w:t>şi</w:t>
      </w:r>
      <w:proofErr w:type="spellEnd"/>
      <w:r w:rsidRPr="004B1E51">
        <w:rPr>
          <w:rFonts w:ascii="Times New Roman" w:eastAsia="Times New Roman" w:hAnsi="Times New Roman"/>
          <w:sz w:val="28"/>
          <w:szCs w:val="28"/>
          <w:lang w:val="ro-RO" w:bidi="hi-IN"/>
        </w:rPr>
        <w:t xml:space="preserve"> a </w:t>
      </w:r>
      <w:proofErr w:type="spellStart"/>
      <w:r w:rsidRPr="004B1E51">
        <w:rPr>
          <w:rFonts w:ascii="Times New Roman" w:eastAsia="Times New Roman" w:hAnsi="Times New Roman"/>
          <w:sz w:val="28"/>
          <w:szCs w:val="28"/>
          <w:lang w:val="ro-RO" w:bidi="hi-IN"/>
        </w:rPr>
        <w:t>publicului</w:t>
      </w:r>
      <w:proofErr w:type="spellEnd"/>
      <w:r w:rsidRPr="004B1E51">
        <w:rPr>
          <w:rFonts w:ascii="Times New Roman" w:eastAsia="Times New Roman" w:hAnsi="Times New Roman"/>
          <w:sz w:val="28"/>
          <w:szCs w:val="28"/>
          <w:lang w:val="ro-RO" w:bidi="hi-IN"/>
        </w:rPr>
        <w:t xml:space="preserve">, </w:t>
      </w:r>
      <w:proofErr w:type="spellStart"/>
      <w:r w:rsidRPr="004B1E51">
        <w:rPr>
          <w:rFonts w:ascii="Times New Roman" w:eastAsia="Times New Roman" w:hAnsi="Times New Roman"/>
          <w:sz w:val="28"/>
          <w:szCs w:val="28"/>
          <w:lang w:val="ro-RO" w:bidi="hi-IN"/>
        </w:rPr>
        <w:t>revine</w:t>
      </w:r>
      <w:proofErr w:type="spellEnd"/>
      <w:r w:rsidRPr="004B1E51">
        <w:rPr>
          <w:rFonts w:ascii="Times New Roman" w:eastAsia="Times New Roman" w:hAnsi="Times New Roman"/>
          <w:sz w:val="28"/>
          <w:szCs w:val="28"/>
          <w:lang w:val="ro-RO" w:bidi="hi-IN"/>
        </w:rPr>
        <w:t xml:space="preserve"> în întregime titularului proiectului;</w:t>
      </w:r>
    </w:p>
    <w:sdt>
      <w:sdtPr>
        <w:rPr>
          <w:rFonts w:ascii="Arial" w:hAnsi="Arial" w:cs="Arial"/>
          <w:sz w:val="24"/>
          <w:szCs w:val="24"/>
        </w:rPr>
        <w:alias w:val="Câmp editabil text"/>
        <w:tag w:val="CampEditabil"/>
        <w:id w:val="-1143572137"/>
        <w:placeholder>
          <w:docPart w:val="E3FC46D075534DC28ADB5CB484D552DA"/>
        </w:placeholder>
      </w:sdtPr>
      <w:sdtContent>
        <w:p w:rsidR="004B1E51" w:rsidRPr="000C2E5B" w:rsidRDefault="004B1E51" w:rsidP="000C2E5B">
          <w:pPr>
            <w:autoSpaceDE w:val="0"/>
            <w:autoSpaceDN w:val="0"/>
            <w:adjustRightInd w:val="0"/>
            <w:spacing w:after="0" w:line="240" w:lineRule="auto"/>
            <w:ind w:firstLine="720"/>
            <w:jc w:val="both"/>
            <w:rPr>
              <w:rFonts w:ascii="Times New Roman" w:eastAsia="Times New Roman" w:hAnsi="Times New Roman"/>
              <w:sz w:val="28"/>
              <w:szCs w:val="28"/>
              <w:lang w:val="ro-RO" w:bidi="hi-IN"/>
            </w:rPr>
          </w:pPr>
          <w:r w:rsidRPr="000C2E5B">
            <w:rPr>
              <w:rFonts w:ascii="Times New Roman" w:eastAsia="Times New Roman" w:hAnsi="Times New Roman"/>
              <w:sz w:val="28"/>
              <w:szCs w:val="28"/>
              <w:lang w:val="ro-RO" w:bidi="hi-IN"/>
            </w:rPr>
            <w:t>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4B1E51" w:rsidRPr="000C2E5B" w:rsidRDefault="004B1E51" w:rsidP="004B1E51">
          <w:pPr>
            <w:autoSpaceDE w:val="0"/>
            <w:autoSpaceDN w:val="0"/>
            <w:adjustRightInd w:val="0"/>
            <w:spacing w:after="0" w:line="240" w:lineRule="auto"/>
            <w:ind w:firstLine="720"/>
            <w:rPr>
              <w:rFonts w:ascii="Times New Roman" w:eastAsia="Times New Roman" w:hAnsi="Times New Roman"/>
              <w:sz w:val="28"/>
              <w:szCs w:val="28"/>
              <w:lang w:val="ro-RO" w:bidi="hi-IN"/>
            </w:rPr>
          </w:pPr>
          <w:r w:rsidRPr="000C2E5B">
            <w:rPr>
              <w:rFonts w:ascii="Times New Roman" w:eastAsia="Times New Roman" w:hAnsi="Times New Roman"/>
              <w:sz w:val="28"/>
              <w:szCs w:val="28"/>
              <w:lang w:val="ro-RO" w:bidi="hi-IN"/>
            </w:rPr>
            <w:t>Conform art. 49 alin (3) şi (4) din Ordinul 135/2010 privind aprobarea Metodologiei de evaluare a impactului asupra mediului pentru proiecte publice şi private, la finalizarea lucrărilor autoritatea competentă pentru protecţia mediului efectuează un control de specialitate pentru verificarea respectării prevederilor deciziei etapei de încadrare. Procesul verbal întocmit în urma controlului se va anexa şi va face parte din procesul verbal de recepţie la terminarea lucrărilor.</w:t>
          </w:r>
        </w:p>
        <w:p w:rsidR="004B1E51" w:rsidRPr="000C2E5B" w:rsidRDefault="004B1E51" w:rsidP="004B1E51">
          <w:pPr>
            <w:autoSpaceDE w:val="0"/>
            <w:autoSpaceDN w:val="0"/>
            <w:adjustRightInd w:val="0"/>
            <w:spacing w:after="0" w:line="240" w:lineRule="auto"/>
            <w:jc w:val="both"/>
            <w:rPr>
              <w:rFonts w:ascii="Times New Roman" w:eastAsia="Times New Roman" w:hAnsi="Times New Roman"/>
              <w:sz w:val="28"/>
              <w:szCs w:val="28"/>
              <w:lang w:val="ro-RO" w:bidi="hi-IN"/>
            </w:rPr>
          </w:pPr>
        </w:p>
        <w:p w:rsidR="004B1E51" w:rsidRPr="00522DB9" w:rsidRDefault="004B1E51" w:rsidP="004B1E51">
          <w:pPr>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4B1E51" w:rsidRPr="00447422" w:rsidRDefault="004B1E51" w:rsidP="004B1E51">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4B1E51" w:rsidRDefault="004B1E51" w:rsidP="004B1E51">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fi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sdt>
        <w:sdtPr>
          <w:rPr>
            <w:rFonts w:ascii="Arial" w:hAnsi="Arial" w:cs="Arial"/>
            <w:sz w:val="24"/>
            <w:szCs w:val="24"/>
          </w:rPr>
          <w:alias w:val="Câmp editabil text"/>
          <w:tag w:val="CampEditabil"/>
          <w:id w:val="573547598"/>
          <w:placeholder>
            <w:docPart w:val="7709736F668A4BF3B5E04C29B04CD063"/>
          </w:placeholder>
        </w:sdtPr>
        <w:sdtContent>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w:t>
          </w:r>
          <w:proofErr w:type="spellStart"/>
          <w:r w:rsidRPr="00EB548E">
            <w:rPr>
              <w:rFonts w:ascii="Arial" w:hAnsi="Arial" w:cs="Arial"/>
              <w:sz w:val="24"/>
              <w:szCs w:val="24"/>
            </w:rPr>
            <w:t>nr</w:t>
          </w:r>
          <w:proofErr w:type="spellEnd"/>
          <w:r w:rsidRPr="00EB548E">
            <w:rPr>
              <w:rFonts w:ascii="Arial" w:hAnsi="Arial" w:cs="Arial"/>
              <w:sz w:val="24"/>
              <w:szCs w:val="24"/>
            </w:rPr>
            <w:t>.</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w:t>
          </w:r>
          <w:proofErr w:type="spellStart"/>
          <w:r w:rsidRPr="00EB548E">
            <w:rPr>
              <w:rFonts w:ascii="Arial" w:hAnsi="Arial" w:cs="Arial"/>
              <w:sz w:val="24"/>
              <w:szCs w:val="24"/>
            </w:rPr>
            <w:t>nr</w:t>
          </w:r>
          <w:proofErr w:type="spellEnd"/>
          <w:r w:rsidRPr="00EB548E">
            <w:rPr>
              <w:rFonts w:ascii="Arial" w:hAnsi="Arial" w:cs="Arial"/>
              <w:sz w:val="24"/>
              <w:szCs w:val="24"/>
            </w:rPr>
            <w:t>.</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4B1E51" w:rsidRPr="004128E3" w:rsidRDefault="004B1E51" w:rsidP="00DC0793">
      <w:pPr>
        <w:autoSpaceDE w:val="0"/>
        <w:autoSpaceDN w:val="0"/>
        <w:adjustRightInd w:val="0"/>
        <w:spacing w:after="0" w:line="240" w:lineRule="auto"/>
        <w:jc w:val="both"/>
        <w:rPr>
          <w:rFonts w:ascii="Times New Roman" w:eastAsia="Times New Roman" w:hAnsi="Times New Roman"/>
          <w:sz w:val="28"/>
          <w:szCs w:val="28"/>
          <w:lang w:val="ro-RO" w:bidi="hi-IN"/>
        </w:rPr>
      </w:pPr>
    </w:p>
    <w:p w:rsidR="00DC0793" w:rsidRPr="004128E3" w:rsidRDefault="00DC0793" w:rsidP="000C2E5B">
      <w:pPr>
        <w:spacing w:after="0" w:line="240" w:lineRule="auto"/>
        <w:ind w:left="141" w:hanging="45"/>
        <w:rPr>
          <w:rFonts w:ascii="Times New Roman" w:hAnsi="Times New Roman"/>
          <w:b/>
          <w:bCs/>
          <w:sz w:val="28"/>
          <w:szCs w:val="28"/>
          <w:lang w:val="ro-RO"/>
        </w:rPr>
      </w:pPr>
      <w:r w:rsidRPr="004128E3">
        <w:rPr>
          <w:rFonts w:ascii="Times New Roman" w:hAnsi="Times New Roman"/>
          <w:b/>
          <w:bCs/>
          <w:sz w:val="28"/>
          <w:szCs w:val="28"/>
          <w:lang w:val="ro-RO"/>
        </w:rPr>
        <w:t>DIRECTOR EXECUTIV</w:t>
      </w:r>
    </w:p>
    <w:p w:rsidR="00DC0793" w:rsidRDefault="00DC0793" w:rsidP="000C2E5B">
      <w:pPr>
        <w:spacing w:after="0" w:line="360" w:lineRule="auto"/>
        <w:jc w:val="both"/>
        <w:rPr>
          <w:rFonts w:ascii="Times New Roman" w:hAnsi="Times New Roman"/>
          <w:b/>
          <w:bCs/>
          <w:sz w:val="28"/>
          <w:szCs w:val="28"/>
          <w:lang w:val="ro-RO"/>
        </w:rPr>
      </w:pPr>
      <w:r w:rsidRPr="004128E3">
        <w:rPr>
          <w:rFonts w:ascii="Times New Roman" w:hAnsi="Times New Roman"/>
          <w:b/>
          <w:bCs/>
          <w:sz w:val="28"/>
          <w:szCs w:val="28"/>
          <w:lang w:val="ro-RO"/>
        </w:rPr>
        <w:t xml:space="preserve"> Ing. DOMOKOS László József</w:t>
      </w:r>
    </w:p>
    <w:p w:rsidR="00E92EFB" w:rsidRPr="000C2E5B" w:rsidRDefault="00E92EFB" w:rsidP="000C2E5B">
      <w:pPr>
        <w:spacing w:after="0" w:line="360" w:lineRule="auto"/>
        <w:jc w:val="both"/>
        <w:rPr>
          <w:rFonts w:ascii="Times New Roman" w:hAnsi="Times New Roman"/>
          <w:b/>
          <w:bCs/>
          <w:sz w:val="28"/>
          <w:szCs w:val="28"/>
          <w:lang w:val="ro-RO"/>
        </w:rPr>
      </w:pPr>
    </w:p>
    <w:p w:rsidR="00DC0793" w:rsidRPr="004128E3" w:rsidRDefault="00DC0793" w:rsidP="00DC0793">
      <w:pPr>
        <w:spacing w:after="0" w:line="240" w:lineRule="auto"/>
        <w:jc w:val="both"/>
        <w:outlineLvl w:val="0"/>
        <w:rPr>
          <w:rFonts w:ascii="Times New Roman" w:hAnsi="Times New Roman"/>
          <w:b/>
          <w:bCs/>
          <w:sz w:val="28"/>
          <w:szCs w:val="28"/>
          <w:lang w:val="ro-RO"/>
        </w:rPr>
      </w:pPr>
      <w:r w:rsidRPr="004128E3">
        <w:rPr>
          <w:rFonts w:ascii="Times New Roman" w:hAnsi="Times New Roman"/>
          <w:bCs/>
          <w:sz w:val="28"/>
          <w:szCs w:val="28"/>
          <w:lang w:val="ro-RO"/>
        </w:rPr>
        <w:t xml:space="preserve"> </w:t>
      </w:r>
      <w:r w:rsidRPr="004128E3">
        <w:rPr>
          <w:rFonts w:ascii="Times New Roman" w:hAnsi="Times New Roman"/>
          <w:b/>
          <w:bCs/>
          <w:sz w:val="28"/>
          <w:szCs w:val="28"/>
          <w:lang w:val="ro-RO"/>
        </w:rPr>
        <w:t>ŞEF SERVICIU A.A.A.</w:t>
      </w:r>
    </w:p>
    <w:p w:rsidR="00DC0793" w:rsidRPr="004128E3" w:rsidRDefault="00DC0793" w:rsidP="00DC0793">
      <w:pPr>
        <w:spacing w:after="0" w:line="240" w:lineRule="auto"/>
        <w:jc w:val="both"/>
        <w:outlineLvl w:val="0"/>
        <w:rPr>
          <w:rFonts w:ascii="Times New Roman" w:hAnsi="Times New Roman"/>
          <w:b/>
          <w:bCs/>
          <w:sz w:val="28"/>
          <w:szCs w:val="28"/>
          <w:lang w:val="ro-RO"/>
        </w:rPr>
      </w:pPr>
      <w:r w:rsidRPr="004128E3">
        <w:rPr>
          <w:rFonts w:ascii="Times New Roman" w:hAnsi="Times New Roman"/>
          <w:b/>
          <w:bCs/>
          <w:sz w:val="28"/>
          <w:szCs w:val="28"/>
          <w:lang w:val="ro-RO"/>
        </w:rPr>
        <w:t xml:space="preserve"> Ing. LÁSZLÓ Anna </w:t>
      </w:r>
    </w:p>
    <w:p w:rsidR="00DC0793" w:rsidRPr="004128E3" w:rsidRDefault="00DC0793" w:rsidP="00DC0793">
      <w:pPr>
        <w:spacing w:after="0" w:line="240" w:lineRule="auto"/>
        <w:jc w:val="both"/>
        <w:outlineLvl w:val="0"/>
        <w:rPr>
          <w:rFonts w:ascii="Times New Roman" w:hAnsi="Times New Roman"/>
          <w:b/>
          <w:bCs/>
          <w:sz w:val="28"/>
          <w:szCs w:val="28"/>
          <w:lang w:val="ro-RO"/>
        </w:rPr>
      </w:pPr>
      <w:bookmarkStart w:id="0" w:name="_GoBack"/>
      <w:bookmarkEnd w:id="0"/>
    </w:p>
    <w:p w:rsidR="00DC0793" w:rsidRPr="004128E3" w:rsidRDefault="00DC0793" w:rsidP="00DC0793">
      <w:pPr>
        <w:spacing w:after="0" w:line="240" w:lineRule="auto"/>
        <w:jc w:val="both"/>
        <w:rPr>
          <w:rFonts w:ascii="Times New Roman" w:hAnsi="Times New Roman"/>
          <w:bCs/>
          <w:sz w:val="28"/>
          <w:szCs w:val="28"/>
          <w:lang w:val="ro-RO"/>
        </w:rPr>
      </w:pPr>
      <w:r w:rsidRPr="004128E3">
        <w:rPr>
          <w:rFonts w:ascii="Times New Roman" w:hAnsi="Times New Roman"/>
          <w:bCs/>
          <w:sz w:val="28"/>
          <w:szCs w:val="28"/>
          <w:lang w:val="ro-RO"/>
        </w:rPr>
        <w:t xml:space="preserve"> </w:t>
      </w:r>
      <w:r w:rsidRPr="004128E3">
        <w:rPr>
          <w:rFonts w:ascii="Times New Roman" w:hAnsi="Times New Roman"/>
          <w:b/>
          <w:bCs/>
          <w:caps/>
          <w:sz w:val="28"/>
          <w:szCs w:val="28"/>
          <w:lang w:val="ro-RO"/>
        </w:rPr>
        <w:t>Întocmit</w:t>
      </w:r>
    </w:p>
    <w:p w:rsidR="00724C7E" w:rsidRPr="00E92EFB" w:rsidRDefault="00DC0793" w:rsidP="00E92EFB">
      <w:pPr>
        <w:spacing w:after="0" w:line="360" w:lineRule="auto"/>
        <w:jc w:val="both"/>
        <w:rPr>
          <w:rFonts w:ascii="Times New Roman" w:hAnsi="Times New Roman"/>
          <w:bCs/>
          <w:sz w:val="28"/>
          <w:szCs w:val="28"/>
          <w:lang w:val="ro-RO"/>
        </w:rPr>
      </w:pPr>
      <w:r w:rsidRPr="004128E3">
        <w:rPr>
          <w:rFonts w:ascii="Times New Roman" w:hAnsi="Times New Roman"/>
          <w:b/>
          <w:bCs/>
          <w:sz w:val="28"/>
          <w:szCs w:val="28"/>
          <w:lang w:val="ro-RO"/>
        </w:rPr>
        <w:t>Ing. ABOS Judit</w:t>
      </w:r>
      <w:r w:rsidRPr="004128E3">
        <w:rPr>
          <w:rFonts w:ascii="Times New Roman" w:hAnsi="Times New Roman"/>
          <w:bCs/>
          <w:sz w:val="28"/>
          <w:szCs w:val="28"/>
          <w:lang w:val="ro-RO"/>
        </w:rPr>
        <w:t xml:space="preserve"> </w:t>
      </w:r>
    </w:p>
    <w:sectPr w:rsidR="00724C7E" w:rsidRPr="00E92EFB" w:rsidSect="004F62CD">
      <w:footerReference w:type="default" r:id="rId8"/>
      <w:headerReference w:type="first" r:id="rId9"/>
      <w:footerReference w:type="first" r:id="rId10"/>
      <w:pgSz w:w="12240" w:h="15840"/>
      <w:pgMar w:top="56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A15" w:rsidRDefault="005A2A15">
      <w:pPr>
        <w:spacing w:after="0" w:line="240" w:lineRule="auto"/>
      </w:pPr>
      <w:r>
        <w:separator/>
      </w:r>
    </w:p>
  </w:endnote>
  <w:endnote w:type="continuationSeparator" w:id="0">
    <w:p w:rsidR="005A2A15" w:rsidRDefault="005A2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790294"/>
      <w:docPartObj>
        <w:docPartGallery w:val="Page Numbers (Bottom of Page)"/>
        <w:docPartUnique/>
      </w:docPartObj>
    </w:sdtPr>
    <w:sdtEndPr>
      <w:rPr>
        <w:noProof/>
      </w:rPr>
    </w:sdtEndPr>
    <w:sdtContent>
      <w:p w:rsidR="000C2E5B" w:rsidRDefault="000C2E5B">
        <w:pPr>
          <w:pStyle w:val="Subsol"/>
          <w:jc w:val="right"/>
        </w:pPr>
        <w:r>
          <w:fldChar w:fldCharType="begin"/>
        </w:r>
        <w:r>
          <w:instrText xml:space="preserve"> PAGE   \* MERGEFORMAT </w:instrText>
        </w:r>
        <w:r>
          <w:fldChar w:fldCharType="separate"/>
        </w:r>
        <w:r w:rsidR="00E92EFB">
          <w:rPr>
            <w:noProof/>
          </w:rPr>
          <w:t>5</w:t>
        </w:r>
        <w:r>
          <w:rPr>
            <w:noProof/>
          </w:rPr>
          <w:fldChar w:fldCharType="end"/>
        </w:r>
      </w:p>
    </w:sdtContent>
  </w:sdt>
  <w:p w:rsidR="003E4C7D" w:rsidRDefault="005A2A15" w:rsidP="00D72E88">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alias w:val="Câmp editabil text"/>
      <w:tag w:val="CampEditabil"/>
      <w:id w:val="1226721980"/>
    </w:sdtPr>
    <w:sdtEndPr/>
    <w:sdtContent>
      <w:p w:rsidR="003E4C7D" w:rsidRPr="001C1E3C" w:rsidRDefault="004D3072" w:rsidP="003E4C7D">
        <w:pPr>
          <w:pStyle w:val="Subsol"/>
          <w:pBdr>
            <w:top w:val="single" w:sz="4" w:space="1" w:color="auto"/>
          </w:pBdr>
          <w:jc w:val="center"/>
          <w:rPr>
            <w:rFonts w:ascii="Arial" w:hAnsi="Arial" w:cs="Arial"/>
            <w:b/>
            <w:sz w:val="24"/>
            <w:szCs w:val="24"/>
          </w:rPr>
        </w:pPr>
        <w:r w:rsidRPr="001C1E3C">
          <w:rPr>
            <w:rFonts w:ascii="Arial" w:hAnsi="Arial" w:cs="Arial"/>
            <w:b/>
            <w:sz w:val="24"/>
            <w:szCs w:val="24"/>
          </w:rPr>
          <w:t>AGENŢIA PENTRU PROTECŢIA MEDIULUI HARGHITA</w:t>
        </w:r>
      </w:p>
      <w:p w:rsidR="003E4C7D" w:rsidRPr="001C1E3C" w:rsidRDefault="004D3072" w:rsidP="003E4C7D">
        <w:pPr>
          <w:pStyle w:val="Antet"/>
          <w:tabs>
            <w:tab w:val="clear" w:pos="4680"/>
          </w:tabs>
          <w:jc w:val="center"/>
          <w:rPr>
            <w:rFonts w:ascii="Arial" w:hAnsi="Arial" w:cs="Arial"/>
            <w:color w:val="00214E"/>
            <w:sz w:val="24"/>
            <w:szCs w:val="24"/>
            <w:lang w:val="ro-RO"/>
          </w:rPr>
        </w:pPr>
        <w:proofErr w:type="spellStart"/>
        <w:r w:rsidRPr="001C1E3C">
          <w:rPr>
            <w:rFonts w:ascii="Arial" w:hAnsi="Arial" w:cs="Arial"/>
            <w:color w:val="00214E"/>
            <w:sz w:val="24"/>
            <w:szCs w:val="24"/>
            <w:lang w:val="ro-RO"/>
          </w:rPr>
          <w:t>Str.M</w:t>
        </w:r>
        <w:r w:rsidRPr="001C1E3C">
          <w:rPr>
            <w:rFonts w:ascii="Arial" w:hAnsi="Arial" w:cs="Arial"/>
            <w:color w:val="00214E"/>
            <w:sz w:val="24"/>
            <w:szCs w:val="24"/>
            <w:lang w:val="hu-HU"/>
          </w:rPr>
          <w:t>árton</w:t>
        </w:r>
        <w:proofErr w:type="spellEnd"/>
        <w:r w:rsidRPr="001C1E3C">
          <w:rPr>
            <w:rFonts w:ascii="Arial" w:hAnsi="Arial" w:cs="Arial"/>
            <w:color w:val="00214E"/>
            <w:sz w:val="24"/>
            <w:szCs w:val="24"/>
            <w:lang w:val="hu-HU"/>
          </w:rPr>
          <w:t xml:space="preserve"> Áron</w:t>
        </w:r>
        <w:r w:rsidRPr="001C1E3C">
          <w:rPr>
            <w:rFonts w:ascii="Arial" w:hAnsi="Arial" w:cs="Arial"/>
            <w:color w:val="00214E"/>
            <w:sz w:val="24"/>
            <w:szCs w:val="24"/>
            <w:lang w:val="ro-RO"/>
          </w:rPr>
          <w:t xml:space="preserve">, Nr.43, </w:t>
        </w:r>
        <w:proofErr w:type="spellStart"/>
        <w:r w:rsidRPr="001C1E3C">
          <w:rPr>
            <w:rFonts w:ascii="Arial" w:hAnsi="Arial" w:cs="Arial"/>
            <w:color w:val="00214E"/>
            <w:sz w:val="24"/>
            <w:szCs w:val="24"/>
            <w:lang w:val="ro-RO"/>
          </w:rPr>
          <w:t>Loc.Miercurea-Ciuc</w:t>
        </w:r>
        <w:proofErr w:type="spellEnd"/>
        <w:r w:rsidRPr="001C1E3C">
          <w:rPr>
            <w:rFonts w:ascii="Arial" w:hAnsi="Arial" w:cs="Arial"/>
            <w:color w:val="00214E"/>
            <w:sz w:val="24"/>
            <w:szCs w:val="24"/>
            <w:lang w:val="ro-RO"/>
          </w:rPr>
          <w:t>, Cod 530211,</w:t>
        </w:r>
      </w:p>
      <w:p w:rsidR="003E4C7D" w:rsidRPr="001C1E3C" w:rsidRDefault="004D3072" w:rsidP="003E4C7D">
        <w:pPr>
          <w:pStyle w:val="Antet"/>
          <w:jc w:val="center"/>
          <w:rPr>
            <w:rFonts w:ascii="Arial" w:hAnsi="Arial" w:cs="Arial"/>
            <w:sz w:val="24"/>
            <w:szCs w:val="24"/>
          </w:rPr>
        </w:pPr>
        <w:r w:rsidRPr="001C1E3C">
          <w:rPr>
            <w:rFonts w:ascii="Arial" w:hAnsi="Arial" w:cs="Arial"/>
            <w:color w:val="00214E"/>
            <w:sz w:val="24"/>
            <w:szCs w:val="24"/>
            <w:lang w:val="ro-RO"/>
          </w:rPr>
          <w:t>E-mail:</w:t>
        </w:r>
        <w:proofErr w:type="spellStart"/>
        <w:r w:rsidRPr="001C1E3C">
          <w:rPr>
            <w:rFonts w:ascii="Arial" w:hAnsi="Arial" w:cs="Arial"/>
            <w:color w:val="00214E"/>
            <w:sz w:val="24"/>
            <w:szCs w:val="24"/>
            <w:lang w:val="ro-RO"/>
          </w:rPr>
          <w:t>office</w:t>
        </w:r>
        <w:proofErr w:type="spellEnd"/>
        <w:r w:rsidRPr="001C1E3C">
          <w:rPr>
            <w:rFonts w:ascii="Arial" w:hAnsi="Arial" w:cs="Arial"/>
            <w:color w:val="00214E"/>
            <w:sz w:val="24"/>
            <w:szCs w:val="24"/>
            <w:lang w:val="ro-RO"/>
          </w:rPr>
          <w:t>@</w:t>
        </w:r>
        <w:proofErr w:type="spellStart"/>
        <w:r w:rsidRPr="001C1E3C">
          <w:rPr>
            <w:rFonts w:ascii="Arial" w:hAnsi="Arial" w:cs="Arial"/>
            <w:color w:val="00214E"/>
            <w:sz w:val="24"/>
            <w:szCs w:val="24"/>
            <w:lang w:val="ro-RO"/>
          </w:rPr>
          <w:t>apmhr.anpm.ro</w:t>
        </w:r>
        <w:proofErr w:type="spellEnd"/>
        <w:r w:rsidRPr="001C1E3C">
          <w:rPr>
            <w:rFonts w:ascii="Arial" w:hAnsi="Arial" w:cs="Arial"/>
            <w:color w:val="00214E"/>
            <w:sz w:val="24"/>
            <w:szCs w:val="24"/>
            <w:lang w:val="ro-RO"/>
          </w:rPr>
          <w:t>, Tel: 0266-371313, Fax:0266-310041</w:t>
        </w:r>
      </w:p>
    </w:sdtContent>
  </w:sdt>
  <w:p w:rsidR="003E4C7D" w:rsidRDefault="004D3072">
    <w:pPr>
      <w:pStyle w:val="Subsol"/>
    </w:pPr>
    <w:r>
      <w:tab/>
    </w:r>
    <w:r>
      <w:tab/>
    </w:r>
    <w:r>
      <w:fldChar w:fldCharType="begin"/>
    </w:r>
    <w:r>
      <w:instrText>PAGE   \* MERGEFORMAT</w:instrText>
    </w:r>
    <w:r>
      <w:fldChar w:fldCharType="separate"/>
    </w:r>
    <w:r w:rsidR="00E92EFB" w:rsidRPr="00E92EFB">
      <w:rPr>
        <w:noProof/>
        <w:lang w:val="ro-RO"/>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A15" w:rsidRDefault="005A2A15">
      <w:pPr>
        <w:spacing w:after="0" w:line="240" w:lineRule="auto"/>
      </w:pPr>
      <w:r>
        <w:separator/>
      </w:r>
    </w:p>
  </w:footnote>
  <w:footnote w:type="continuationSeparator" w:id="0">
    <w:p w:rsidR="005A2A15" w:rsidRDefault="005A2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7D" w:rsidRPr="00535A6C" w:rsidRDefault="004D3072" w:rsidP="003E4C7D">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7983460B" wp14:editId="3C23079C">
          <wp:simplePos x="0" y="0"/>
          <wp:positionH relativeFrom="column">
            <wp:posOffset>-74771</wp:posOffset>
          </wp:positionH>
          <wp:positionV relativeFrom="paragraph">
            <wp:posOffset>110458</wp:posOffset>
          </wp:positionV>
          <wp:extent cx="736918" cy="755079"/>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736918" cy="755079"/>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5A2A1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mso-position-horizontal-relative:text;mso-position-vertical-relative:text">
          <v:imagedata r:id="rId2" o:title=""/>
        </v:shape>
        <o:OLEObject Type="Embed" ProgID="CorelDRAW.Graphic.13" ShapeID="_x0000_s2049" DrawAspect="Content" ObjectID="_1596974623" r:id="rId3"/>
      </w:pict>
    </w:r>
    <w:r w:rsidRPr="00A75327">
      <w:rPr>
        <w:lang w:val="ro-RO"/>
      </w:rPr>
      <w:t xml:space="preserve">   </w:t>
    </w:r>
    <w:sdt>
      <w:sdtPr>
        <w:rPr>
          <w:lang w:val="ro-RO"/>
        </w:rPr>
        <w:alias w:val="Câmp editabil text"/>
        <w:tag w:val="CampEditabil"/>
        <w:id w:val="-1237699709"/>
      </w:sdtPr>
      <w:sdtEndPr/>
      <w:sdtContent>
        <w:r>
          <w:rPr>
            <w:rFonts w:ascii="Arial" w:hAnsi="Arial" w:cs="Arial"/>
            <w:b/>
            <w:color w:val="00214E"/>
            <w:sz w:val="32"/>
            <w:szCs w:val="32"/>
            <w:lang w:val="ro-RO"/>
          </w:rPr>
          <w:t>Ministerul Mediului</w:t>
        </w:r>
      </w:sdtContent>
    </w:sdt>
  </w:p>
  <w:p w:rsidR="003E4C7D" w:rsidRPr="00535A6C" w:rsidRDefault="005A2A15" w:rsidP="003E4C7D">
    <w:pPr>
      <w:tabs>
        <w:tab w:val="left" w:pos="3270"/>
      </w:tabs>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772808197"/>
      </w:sdtPr>
      <w:sdtEndPr/>
      <w:sdtContent>
        <w:r w:rsidR="004D3072" w:rsidRPr="00535A6C">
          <w:rPr>
            <w:rFonts w:ascii="Arial" w:hAnsi="Arial" w:cs="Arial"/>
            <w:b/>
            <w:color w:val="00214E"/>
            <w:sz w:val="36"/>
            <w:szCs w:val="36"/>
            <w:lang w:val="ro-RO"/>
          </w:rPr>
          <w:t>Agenţia Naţională pentru Protecţia</w:t>
        </w:r>
        <w:r w:rsidR="004D3072">
          <w:rPr>
            <w:rFonts w:ascii="Arial" w:hAnsi="Arial" w:cs="Arial"/>
            <w:b/>
            <w:color w:val="00214E"/>
            <w:sz w:val="36"/>
            <w:szCs w:val="36"/>
            <w:lang w:val="ro-RO"/>
          </w:rPr>
          <w:t xml:space="preserve"> Mediului</w:t>
        </w:r>
      </w:sdtContent>
    </w:sdt>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3E4C7D" w:rsidRPr="00992A14" w:rsidTr="001F0AC4">
      <w:trPr>
        <w:trHeight w:val="692"/>
        <w:jc w:val="center"/>
      </w:trPr>
      <w:tc>
        <w:tcPr>
          <w:tcW w:w="9747" w:type="dxa"/>
          <w:shd w:val="clear" w:color="auto" w:fill="auto"/>
          <w:vAlign w:val="center"/>
        </w:tcPr>
        <w:p w:rsidR="003E4C7D" w:rsidRPr="00992A14" w:rsidRDefault="005A2A15" w:rsidP="001F0AC4">
          <w:pPr>
            <w:ind w:right="252"/>
            <w:jc w:val="center"/>
            <w:rPr>
              <w:rFonts w:ascii="Garamond" w:hAnsi="Garamond"/>
              <w:b/>
              <w:bCs/>
              <w:color w:val="000000" w:themeColor="text1"/>
              <w:lang w:val="ro-RO"/>
            </w:rPr>
          </w:pPr>
          <w:sdt>
            <w:sdtPr>
              <w:rPr>
                <w:rFonts w:ascii="Garamond" w:hAnsi="Garamond"/>
                <w:b/>
                <w:bCs/>
                <w:color w:val="000000" w:themeColor="text1"/>
                <w:lang w:val="ro-RO"/>
              </w:rPr>
              <w:alias w:val="Câmp editabil text"/>
              <w:tag w:val="CampEditabil"/>
              <w:id w:val="2031678956"/>
            </w:sdtPr>
            <w:sdtEndPr/>
            <w:sdtContent>
              <w:r w:rsidR="004D3072" w:rsidRPr="00535A6C">
                <w:rPr>
                  <w:rFonts w:ascii="Arial" w:hAnsi="Arial" w:cs="Arial"/>
                  <w:b/>
                  <w:bCs/>
                  <w:color w:val="000000" w:themeColor="text1"/>
                  <w:lang w:val="ro-RO"/>
                </w:rPr>
                <w:t xml:space="preserve">AGENŢIA PENTRU PROTECŢIA MEDIULUI </w:t>
              </w:r>
              <w:r w:rsidR="004D3072">
                <w:rPr>
                  <w:rFonts w:ascii="Arial" w:hAnsi="Arial" w:cs="Arial"/>
                  <w:b/>
                  <w:bCs/>
                  <w:color w:val="000000" w:themeColor="text1"/>
                  <w:lang w:val="ro-RO"/>
                </w:rPr>
                <w:t>HARGHITA</w:t>
              </w:r>
            </w:sdtContent>
          </w:sdt>
        </w:p>
      </w:tc>
    </w:tr>
  </w:tbl>
  <w:p w:rsidR="003E4C7D" w:rsidRDefault="005A2A15" w:rsidP="003E4C7D">
    <w:pPr>
      <w:pStyle w:val="Antet"/>
    </w:pPr>
  </w:p>
  <w:p w:rsidR="003E4C7D" w:rsidRDefault="005A2A15">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39A"/>
    <w:multiLevelType w:val="hybridMultilevel"/>
    <w:tmpl w:val="C2E41B30"/>
    <w:lvl w:ilvl="0" w:tplc="DCC89C9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33410B"/>
    <w:multiLevelType w:val="hybridMultilevel"/>
    <w:tmpl w:val="FFAE4DEC"/>
    <w:lvl w:ilvl="0" w:tplc="88E686D4">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19631439"/>
    <w:multiLevelType w:val="hybridMultilevel"/>
    <w:tmpl w:val="0C6CE8AA"/>
    <w:lvl w:ilvl="0" w:tplc="7BF02E78">
      <w:start w:val="2"/>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1DE3558A"/>
    <w:multiLevelType w:val="hybridMultilevel"/>
    <w:tmpl w:val="8E8C1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E6156D"/>
    <w:multiLevelType w:val="hybridMultilevel"/>
    <w:tmpl w:val="3464301E"/>
    <w:lvl w:ilvl="0" w:tplc="DCC89C9E">
      <w:start w:val="1"/>
      <w:numFmt w:val="bullet"/>
      <w:lvlText w:val="-"/>
      <w:lvlJc w:val="left"/>
      <w:pPr>
        <w:ind w:left="1797" w:hanging="360"/>
      </w:pPr>
      <w:rPr>
        <w:rFonts w:ascii="Times New Roman" w:eastAsia="Calibri" w:hAnsi="Times New Roman" w:cs="Times New Roman"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5">
    <w:nsid w:val="2A703D22"/>
    <w:multiLevelType w:val="hybridMultilevel"/>
    <w:tmpl w:val="1302ACDA"/>
    <w:lvl w:ilvl="0" w:tplc="FF2E469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4E91BD0"/>
    <w:multiLevelType w:val="hybridMultilevel"/>
    <w:tmpl w:val="CAD03412"/>
    <w:lvl w:ilvl="0" w:tplc="04090001">
      <w:start w:val="1"/>
      <w:numFmt w:val="bullet"/>
      <w:lvlText w:val=""/>
      <w:lvlJc w:val="left"/>
      <w:pPr>
        <w:ind w:left="2517" w:hanging="360"/>
      </w:pPr>
      <w:rPr>
        <w:rFonts w:ascii="Symbol" w:hAnsi="Symbol" w:hint="default"/>
      </w:rPr>
    </w:lvl>
    <w:lvl w:ilvl="1" w:tplc="04090003" w:tentative="1">
      <w:start w:val="1"/>
      <w:numFmt w:val="bullet"/>
      <w:lvlText w:val="o"/>
      <w:lvlJc w:val="left"/>
      <w:pPr>
        <w:ind w:left="3237" w:hanging="360"/>
      </w:pPr>
      <w:rPr>
        <w:rFonts w:ascii="Courier New" w:hAnsi="Courier New" w:cs="Courier New" w:hint="default"/>
      </w:rPr>
    </w:lvl>
    <w:lvl w:ilvl="2" w:tplc="04090005" w:tentative="1">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cs="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cs="Courier New" w:hint="default"/>
      </w:rPr>
    </w:lvl>
    <w:lvl w:ilvl="8" w:tplc="04090005" w:tentative="1">
      <w:start w:val="1"/>
      <w:numFmt w:val="bullet"/>
      <w:lvlText w:val=""/>
      <w:lvlJc w:val="left"/>
      <w:pPr>
        <w:ind w:left="8277" w:hanging="360"/>
      </w:pPr>
      <w:rPr>
        <w:rFonts w:ascii="Wingdings" w:hAnsi="Wingdings" w:hint="default"/>
      </w:rPr>
    </w:lvl>
  </w:abstractNum>
  <w:abstractNum w:abstractNumId="7">
    <w:nsid w:val="52507D3B"/>
    <w:multiLevelType w:val="hybridMultilevel"/>
    <w:tmpl w:val="395A89F4"/>
    <w:lvl w:ilvl="0" w:tplc="38F8E05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664BD"/>
    <w:multiLevelType w:val="hybridMultilevel"/>
    <w:tmpl w:val="F016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112DD8"/>
    <w:multiLevelType w:val="multilevel"/>
    <w:tmpl w:val="FD3CA9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63A5CF5"/>
    <w:multiLevelType w:val="hybridMultilevel"/>
    <w:tmpl w:val="C3DEA9A6"/>
    <w:lvl w:ilvl="0" w:tplc="0409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0"/>
  </w:num>
  <w:num w:numId="5">
    <w:abstractNumId w:val="5"/>
  </w:num>
  <w:num w:numId="6">
    <w:abstractNumId w:val="0"/>
  </w:num>
  <w:num w:numId="7">
    <w:abstractNumId w:val="4"/>
  </w:num>
  <w:num w:numId="8">
    <w:abstractNumId w:val="6"/>
  </w:num>
  <w:num w:numId="9">
    <w:abstractNumId w:val="7"/>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93"/>
    <w:rsid w:val="00005B09"/>
    <w:rsid w:val="00012A3B"/>
    <w:rsid w:val="000169D2"/>
    <w:rsid w:val="0002207F"/>
    <w:rsid w:val="0002271A"/>
    <w:rsid w:val="000278D4"/>
    <w:rsid w:val="000303AE"/>
    <w:rsid w:val="0003292A"/>
    <w:rsid w:val="0003571A"/>
    <w:rsid w:val="000362F3"/>
    <w:rsid w:val="00041639"/>
    <w:rsid w:val="00044A41"/>
    <w:rsid w:val="00061CEB"/>
    <w:rsid w:val="00064225"/>
    <w:rsid w:val="00067606"/>
    <w:rsid w:val="000679E0"/>
    <w:rsid w:val="0007192E"/>
    <w:rsid w:val="00073C79"/>
    <w:rsid w:val="00074BAA"/>
    <w:rsid w:val="0007638B"/>
    <w:rsid w:val="0007787F"/>
    <w:rsid w:val="00093952"/>
    <w:rsid w:val="00096A76"/>
    <w:rsid w:val="000A1A8B"/>
    <w:rsid w:val="000A2B68"/>
    <w:rsid w:val="000A2E17"/>
    <w:rsid w:val="000B0F94"/>
    <w:rsid w:val="000B1502"/>
    <w:rsid w:val="000B413F"/>
    <w:rsid w:val="000B73A6"/>
    <w:rsid w:val="000C1186"/>
    <w:rsid w:val="000C2E5B"/>
    <w:rsid w:val="000D20CC"/>
    <w:rsid w:val="000D4ED9"/>
    <w:rsid w:val="000E71FB"/>
    <w:rsid w:val="000F4555"/>
    <w:rsid w:val="000F5489"/>
    <w:rsid w:val="001020C6"/>
    <w:rsid w:val="00111072"/>
    <w:rsid w:val="00122B27"/>
    <w:rsid w:val="00125AA8"/>
    <w:rsid w:val="00130A6E"/>
    <w:rsid w:val="00135012"/>
    <w:rsid w:val="001352F5"/>
    <w:rsid w:val="00136F6F"/>
    <w:rsid w:val="00137BA1"/>
    <w:rsid w:val="0014030D"/>
    <w:rsid w:val="0014692F"/>
    <w:rsid w:val="00151B65"/>
    <w:rsid w:val="0015265F"/>
    <w:rsid w:val="00152BCE"/>
    <w:rsid w:val="00163C55"/>
    <w:rsid w:val="00175CDE"/>
    <w:rsid w:val="00184F10"/>
    <w:rsid w:val="00187D97"/>
    <w:rsid w:val="00195173"/>
    <w:rsid w:val="001963B5"/>
    <w:rsid w:val="00197C6E"/>
    <w:rsid w:val="001A1A28"/>
    <w:rsid w:val="001A57AF"/>
    <w:rsid w:val="001B20DB"/>
    <w:rsid w:val="001B3703"/>
    <w:rsid w:val="001C256B"/>
    <w:rsid w:val="001C32B5"/>
    <w:rsid w:val="001D110E"/>
    <w:rsid w:val="001D407E"/>
    <w:rsid w:val="001F5FA1"/>
    <w:rsid w:val="001F641B"/>
    <w:rsid w:val="0020141A"/>
    <w:rsid w:val="002039BE"/>
    <w:rsid w:val="00207AA7"/>
    <w:rsid w:val="002123DF"/>
    <w:rsid w:val="002149E2"/>
    <w:rsid w:val="00214A0C"/>
    <w:rsid w:val="0022008E"/>
    <w:rsid w:val="00220D45"/>
    <w:rsid w:val="00222070"/>
    <w:rsid w:val="00231F30"/>
    <w:rsid w:val="00233C2D"/>
    <w:rsid w:val="002425EA"/>
    <w:rsid w:val="002564D3"/>
    <w:rsid w:val="00257355"/>
    <w:rsid w:val="002670CB"/>
    <w:rsid w:val="0027289E"/>
    <w:rsid w:val="002745DB"/>
    <w:rsid w:val="0028178B"/>
    <w:rsid w:val="00282FE6"/>
    <w:rsid w:val="00293314"/>
    <w:rsid w:val="002B0458"/>
    <w:rsid w:val="002B4F39"/>
    <w:rsid w:val="002C0708"/>
    <w:rsid w:val="002C2843"/>
    <w:rsid w:val="002C4D3C"/>
    <w:rsid w:val="002D27AF"/>
    <w:rsid w:val="002D3637"/>
    <w:rsid w:val="002E1387"/>
    <w:rsid w:val="002E1E20"/>
    <w:rsid w:val="002E37BF"/>
    <w:rsid w:val="002E6762"/>
    <w:rsid w:val="002F518C"/>
    <w:rsid w:val="003154AF"/>
    <w:rsid w:val="00321A92"/>
    <w:rsid w:val="00322D7E"/>
    <w:rsid w:val="00327988"/>
    <w:rsid w:val="00337B8E"/>
    <w:rsid w:val="003457FE"/>
    <w:rsid w:val="00347124"/>
    <w:rsid w:val="00352425"/>
    <w:rsid w:val="00352966"/>
    <w:rsid w:val="00356F65"/>
    <w:rsid w:val="00382D1C"/>
    <w:rsid w:val="0038592D"/>
    <w:rsid w:val="00394243"/>
    <w:rsid w:val="003A0C01"/>
    <w:rsid w:val="003A68DD"/>
    <w:rsid w:val="003A6E23"/>
    <w:rsid w:val="003C00D6"/>
    <w:rsid w:val="003C31B5"/>
    <w:rsid w:val="003D46C2"/>
    <w:rsid w:val="003D6A81"/>
    <w:rsid w:val="003E1CF5"/>
    <w:rsid w:val="003E1EC7"/>
    <w:rsid w:val="003E3DDB"/>
    <w:rsid w:val="003E5D3C"/>
    <w:rsid w:val="003F1798"/>
    <w:rsid w:val="003F1D8D"/>
    <w:rsid w:val="003F2529"/>
    <w:rsid w:val="003F28C9"/>
    <w:rsid w:val="003F2FCA"/>
    <w:rsid w:val="00414590"/>
    <w:rsid w:val="00417922"/>
    <w:rsid w:val="00422AB9"/>
    <w:rsid w:val="00436362"/>
    <w:rsid w:val="00437FA2"/>
    <w:rsid w:val="00440140"/>
    <w:rsid w:val="00440F80"/>
    <w:rsid w:val="004439DA"/>
    <w:rsid w:val="004441A8"/>
    <w:rsid w:val="00444BB1"/>
    <w:rsid w:val="00446551"/>
    <w:rsid w:val="004530B8"/>
    <w:rsid w:val="00456E59"/>
    <w:rsid w:val="00460B4D"/>
    <w:rsid w:val="00464F89"/>
    <w:rsid w:val="00473255"/>
    <w:rsid w:val="004754BC"/>
    <w:rsid w:val="0047617E"/>
    <w:rsid w:val="004767CF"/>
    <w:rsid w:val="00480407"/>
    <w:rsid w:val="00481105"/>
    <w:rsid w:val="00481E9C"/>
    <w:rsid w:val="00483E7B"/>
    <w:rsid w:val="00485398"/>
    <w:rsid w:val="00485B59"/>
    <w:rsid w:val="004976EF"/>
    <w:rsid w:val="004B1AF9"/>
    <w:rsid w:val="004B1E51"/>
    <w:rsid w:val="004B5AAC"/>
    <w:rsid w:val="004B70CF"/>
    <w:rsid w:val="004C05E0"/>
    <w:rsid w:val="004C4084"/>
    <w:rsid w:val="004D02E1"/>
    <w:rsid w:val="004D3072"/>
    <w:rsid w:val="004D587E"/>
    <w:rsid w:val="004D76BA"/>
    <w:rsid w:val="004E02AE"/>
    <w:rsid w:val="004E482A"/>
    <w:rsid w:val="004F2E1E"/>
    <w:rsid w:val="004F7DED"/>
    <w:rsid w:val="00503605"/>
    <w:rsid w:val="00505FC3"/>
    <w:rsid w:val="00506222"/>
    <w:rsid w:val="00506AA6"/>
    <w:rsid w:val="00512099"/>
    <w:rsid w:val="00516E96"/>
    <w:rsid w:val="00524403"/>
    <w:rsid w:val="00524C41"/>
    <w:rsid w:val="005334B7"/>
    <w:rsid w:val="005379C9"/>
    <w:rsid w:val="005422E2"/>
    <w:rsid w:val="00543D84"/>
    <w:rsid w:val="00544E9C"/>
    <w:rsid w:val="0054736B"/>
    <w:rsid w:val="00551FE5"/>
    <w:rsid w:val="005568E0"/>
    <w:rsid w:val="00560E28"/>
    <w:rsid w:val="00591FD2"/>
    <w:rsid w:val="0059668E"/>
    <w:rsid w:val="005A2A15"/>
    <w:rsid w:val="005A3879"/>
    <w:rsid w:val="005B0EF4"/>
    <w:rsid w:val="005C6D1E"/>
    <w:rsid w:val="005D22EC"/>
    <w:rsid w:val="005D6C90"/>
    <w:rsid w:val="005E085B"/>
    <w:rsid w:val="005F1101"/>
    <w:rsid w:val="005F299B"/>
    <w:rsid w:val="005F4629"/>
    <w:rsid w:val="005F7251"/>
    <w:rsid w:val="005F7AF2"/>
    <w:rsid w:val="006012C6"/>
    <w:rsid w:val="0060319A"/>
    <w:rsid w:val="00610DC9"/>
    <w:rsid w:val="00611EBC"/>
    <w:rsid w:val="00612ABD"/>
    <w:rsid w:val="006242B9"/>
    <w:rsid w:val="00625F56"/>
    <w:rsid w:val="006307F8"/>
    <w:rsid w:val="00632045"/>
    <w:rsid w:val="00635A3D"/>
    <w:rsid w:val="0064772C"/>
    <w:rsid w:val="006505CB"/>
    <w:rsid w:val="006550EB"/>
    <w:rsid w:val="006634D1"/>
    <w:rsid w:val="006700F2"/>
    <w:rsid w:val="006713C8"/>
    <w:rsid w:val="00673E6B"/>
    <w:rsid w:val="006910A2"/>
    <w:rsid w:val="006A3419"/>
    <w:rsid w:val="006B25A7"/>
    <w:rsid w:val="006B3C31"/>
    <w:rsid w:val="006C1E1A"/>
    <w:rsid w:val="006F05A5"/>
    <w:rsid w:val="006F071F"/>
    <w:rsid w:val="006F5D67"/>
    <w:rsid w:val="006F6711"/>
    <w:rsid w:val="00704B5B"/>
    <w:rsid w:val="007159EB"/>
    <w:rsid w:val="00724C7E"/>
    <w:rsid w:val="00727687"/>
    <w:rsid w:val="00727870"/>
    <w:rsid w:val="007356BF"/>
    <w:rsid w:val="00745C43"/>
    <w:rsid w:val="00745C5E"/>
    <w:rsid w:val="00745C9D"/>
    <w:rsid w:val="00761D56"/>
    <w:rsid w:val="007644FD"/>
    <w:rsid w:val="0076731E"/>
    <w:rsid w:val="00767B99"/>
    <w:rsid w:val="007764B3"/>
    <w:rsid w:val="00782968"/>
    <w:rsid w:val="00783699"/>
    <w:rsid w:val="00783A5A"/>
    <w:rsid w:val="00786826"/>
    <w:rsid w:val="007A09C8"/>
    <w:rsid w:val="007A163D"/>
    <w:rsid w:val="007B1F01"/>
    <w:rsid w:val="007C12CA"/>
    <w:rsid w:val="007D23F3"/>
    <w:rsid w:val="007D3A1D"/>
    <w:rsid w:val="007E3537"/>
    <w:rsid w:val="007E48D3"/>
    <w:rsid w:val="007F201A"/>
    <w:rsid w:val="00802A15"/>
    <w:rsid w:val="00806345"/>
    <w:rsid w:val="00813CA3"/>
    <w:rsid w:val="00817058"/>
    <w:rsid w:val="00822B9D"/>
    <w:rsid w:val="0082438D"/>
    <w:rsid w:val="00837186"/>
    <w:rsid w:val="0084565D"/>
    <w:rsid w:val="008502B9"/>
    <w:rsid w:val="0085093D"/>
    <w:rsid w:val="008510CD"/>
    <w:rsid w:val="00852E2E"/>
    <w:rsid w:val="008536E8"/>
    <w:rsid w:val="00856EFA"/>
    <w:rsid w:val="00860733"/>
    <w:rsid w:val="00861473"/>
    <w:rsid w:val="00871340"/>
    <w:rsid w:val="00885F3D"/>
    <w:rsid w:val="008901F7"/>
    <w:rsid w:val="00892F55"/>
    <w:rsid w:val="00897C04"/>
    <w:rsid w:val="008A5C7E"/>
    <w:rsid w:val="008B1165"/>
    <w:rsid w:val="008B56A2"/>
    <w:rsid w:val="008C3AA7"/>
    <w:rsid w:val="008D1422"/>
    <w:rsid w:val="008D7023"/>
    <w:rsid w:val="008E05A8"/>
    <w:rsid w:val="008E2FCC"/>
    <w:rsid w:val="008E75EA"/>
    <w:rsid w:val="0090135D"/>
    <w:rsid w:val="00914189"/>
    <w:rsid w:val="009203B0"/>
    <w:rsid w:val="00920522"/>
    <w:rsid w:val="009271B9"/>
    <w:rsid w:val="009342C9"/>
    <w:rsid w:val="009377F2"/>
    <w:rsid w:val="00943D27"/>
    <w:rsid w:val="00956D57"/>
    <w:rsid w:val="00962B3C"/>
    <w:rsid w:val="009701CD"/>
    <w:rsid w:val="00975147"/>
    <w:rsid w:val="00975A63"/>
    <w:rsid w:val="009851B4"/>
    <w:rsid w:val="0098741A"/>
    <w:rsid w:val="00992453"/>
    <w:rsid w:val="00993845"/>
    <w:rsid w:val="00994851"/>
    <w:rsid w:val="00994D0D"/>
    <w:rsid w:val="00996B7D"/>
    <w:rsid w:val="009A0E78"/>
    <w:rsid w:val="009B0B04"/>
    <w:rsid w:val="009B4E47"/>
    <w:rsid w:val="009C1D4A"/>
    <w:rsid w:val="009C28E5"/>
    <w:rsid w:val="009D04F5"/>
    <w:rsid w:val="009D4044"/>
    <w:rsid w:val="009E1879"/>
    <w:rsid w:val="009E2B22"/>
    <w:rsid w:val="009E3D8C"/>
    <w:rsid w:val="009F1BCF"/>
    <w:rsid w:val="00A054F9"/>
    <w:rsid w:val="00A21251"/>
    <w:rsid w:val="00A309E6"/>
    <w:rsid w:val="00A344C0"/>
    <w:rsid w:val="00A472FA"/>
    <w:rsid w:val="00A52B2F"/>
    <w:rsid w:val="00A750E9"/>
    <w:rsid w:val="00A853FB"/>
    <w:rsid w:val="00AA0C7B"/>
    <w:rsid w:val="00AA138F"/>
    <w:rsid w:val="00AA4600"/>
    <w:rsid w:val="00AA5C5F"/>
    <w:rsid w:val="00AB2AC8"/>
    <w:rsid w:val="00AB3B8C"/>
    <w:rsid w:val="00AB5CE9"/>
    <w:rsid w:val="00AB613C"/>
    <w:rsid w:val="00AB7C44"/>
    <w:rsid w:val="00AC7B5F"/>
    <w:rsid w:val="00AD6087"/>
    <w:rsid w:val="00AE143F"/>
    <w:rsid w:val="00AE1AE7"/>
    <w:rsid w:val="00AE2FC8"/>
    <w:rsid w:val="00AE36E8"/>
    <w:rsid w:val="00AF1E03"/>
    <w:rsid w:val="00B00B5A"/>
    <w:rsid w:val="00B03182"/>
    <w:rsid w:val="00B12BA4"/>
    <w:rsid w:val="00B16E82"/>
    <w:rsid w:val="00B3007C"/>
    <w:rsid w:val="00B41F56"/>
    <w:rsid w:val="00B460BF"/>
    <w:rsid w:val="00B475A1"/>
    <w:rsid w:val="00B53D0C"/>
    <w:rsid w:val="00B60379"/>
    <w:rsid w:val="00B60531"/>
    <w:rsid w:val="00B66C7D"/>
    <w:rsid w:val="00B7009A"/>
    <w:rsid w:val="00B80534"/>
    <w:rsid w:val="00B837BC"/>
    <w:rsid w:val="00B96A01"/>
    <w:rsid w:val="00BA3870"/>
    <w:rsid w:val="00BB1A63"/>
    <w:rsid w:val="00BB258C"/>
    <w:rsid w:val="00BE1208"/>
    <w:rsid w:val="00BE23EB"/>
    <w:rsid w:val="00BE3262"/>
    <w:rsid w:val="00BE4E8D"/>
    <w:rsid w:val="00BF0842"/>
    <w:rsid w:val="00C011A4"/>
    <w:rsid w:val="00C0372B"/>
    <w:rsid w:val="00C10D53"/>
    <w:rsid w:val="00C12199"/>
    <w:rsid w:val="00C127DB"/>
    <w:rsid w:val="00C1469D"/>
    <w:rsid w:val="00C14767"/>
    <w:rsid w:val="00C22415"/>
    <w:rsid w:val="00C2353A"/>
    <w:rsid w:val="00C249F5"/>
    <w:rsid w:val="00C32B5D"/>
    <w:rsid w:val="00C33E69"/>
    <w:rsid w:val="00C35E59"/>
    <w:rsid w:val="00C41107"/>
    <w:rsid w:val="00C4639E"/>
    <w:rsid w:val="00C47B65"/>
    <w:rsid w:val="00C632E9"/>
    <w:rsid w:val="00C63C52"/>
    <w:rsid w:val="00C9003A"/>
    <w:rsid w:val="00C92209"/>
    <w:rsid w:val="00CA1490"/>
    <w:rsid w:val="00CA17BA"/>
    <w:rsid w:val="00CA2841"/>
    <w:rsid w:val="00CA3348"/>
    <w:rsid w:val="00CA3FB4"/>
    <w:rsid w:val="00CB3A12"/>
    <w:rsid w:val="00CB5D01"/>
    <w:rsid w:val="00CB6CDE"/>
    <w:rsid w:val="00CD7896"/>
    <w:rsid w:val="00CF4A79"/>
    <w:rsid w:val="00CF5334"/>
    <w:rsid w:val="00CF64F9"/>
    <w:rsid w:val="00D00196"/>
    <w:rsid w:val="00D168C6"/>
    <w:rsid w:val="00D16A09"/>
    <w:rsid w:val="00D17264"/>
    <w:rsid w:val="00D24742"/>
    <w:rsid w:val="00D2586E"/>
    <w:rsid w:val="00D31791"/>
    <w:rsid w:val="00D3420F"/>
    <w:rsid w:val="00D413E0"/>
    <w:rsid w:val="00D4799F"/>
    <w:rsid w:val="00D5639E"/>
    <w:rsid w:val="00D5652F"/>
    <w:rsid w:val="00D63BE7"/>
    <w:rsid w:val="00D71A9F"/>
    <w:rsid w:val="00D77522"/>
    <w:rsid w:val="00D81928"/>
    <w:rsid w:val="00D84DD9"/>
    <w:rsid w:val="00D938EC"/>
    <w:rsid w:val="00DA6279"/>
    <w:rsid w:val="00DA6675"/>
    <w:rsid w:val="00DC0793"/>
    <w:rsid w:val="00DC16FE"/>
    <w:rsid w:val="00DC7F34"/>
    <w:rsid w:val="00DD1E3B"/>
    <w:rsid w:val="00DE28DA"/>
    <w:rsid w:val="00DE5EB9"/>
    <w:rsid w:val="00DE6922"/>
    <w:rsid w:val="00DF0B14"/>
    <w:rsid w:val="00DF6F45"/>
    <w:rsid w:val="00DF710C"/>
    <w:rsid w:val="00E10BFD"/>
    <w:rsid w:val="00E11C18"/>
    <w:rsid w:val="00E23563"/>
    <w:rsid w:val="00E238F9"/>
    <w:rsid w:val="00E260A0"/>
    <w:rsid w:val="00E3203D"/>
    <w:rsid w:val="00E36A83"/>
    <w:rsid w:val="00E36CF7"/>
    <w:rsid w:val="00E36D76"/>
    <w:rsid w:val="00E448D2"/>
    <w:rsid w:val="00E52FB6"/>
    <w:rsid w:val="00E66473"/>
    <w:rsid w:val="00E6651D"/>
    <w:rsid w:val="00E76D07"/>
    <w:rsid w:val="00E80EC6"/>
    <w:rsid w:val="00E83B76"/>
    <w:rsid w:val="00E92EFB"/>
    <w:rsid w:val="00E9313A"/>
    <w:rsid w:val="00EC5C16"/>
    <w:rsid w:val="00ED014B"/>
    <w:rsid w:val="00ED2505"/>
    <w:rsid w:val="00ED3B11"/>
    <w:rsid w:val="00ED582C"/>
    <w:rsid w:val="00ED7ED9"/>
    <w:rsid w:val="00EE2C38"/>
    <w:rsid w:val="00EE49A8"/>
    <w:rsid w:val="00EE713D"/>
    <w:rsid w:val="00EF2189"/>
    <w:rsid w:val="00EF33F2"/>
    <w:rsid w:val="00EF5E1D"/>
    <w:rsid w:val="00EF63B8"/>
    <w:rsid w:val="00F01438"/>
    <w:rsid w:val="00F0379C"/>
    <w:rsid w:val="00F068F7"/>
    <w:rsid w:val="00F13CD9"/>
    <w:rsid w:val="00F1488A"/>
    <w:rsid w:val="00F17E6B"/>
    <w:rsid w:val="00F25C83"/>
    <w:rsid w:val="00F31894"/>
    <w:rsid w:val="00F424F2"/>
    <w:rsid w:val="00F441F4"/>
    <w:rsid w:val="00F45C53"/>
    <w:rsid w:val="00F50088"/>
    <w:rsid w:val="00F5487C"/>
    <w:rsid w:val="00F54AF1"/>
    <w:rsid w:val="00F60FC9"/>
    <w:rsid w:val="00F63DF4"/>
    <w:rsid w:val="00F643B1"/>
    <w:rsid w:val="00F80C79"/>
    <w:rsid w:val="00F81E99"/>
    <w:rsid w:val="00F86551"/>
    <w:rsid w:val="00F900E2"/>
    <w:rsid w:val="00F9151A"/>
    <w:rsid w:val="00F93423"/>
    <w:rsid w:val="00F94802"/>
    <w:rsid w:val="00FB4A6E"/>
    <w:rsid w:val="00FC2912"/>
    <w:rsid w:val="00FC6367"/>
    <w:rsid w:val="00FE4213"/>
    <w:rsid w:val="00FE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93"/>
    <w:pPr>
      <w:spacing w:after="200" w:line="276" w:lineRule="auto"/>
    </w:pPr>
    <w:rPr>
      <w:rFonts w:ascii="Calibri" w:hAnsi="Calibri"/>
      <w:sz w:val="22"/>
      <w:szCs w:val="22"/>
    </w:rPr>
  </w:style>
  <w:style w:type="paragraph" w:styleId="Titlu1">
    <w:name w:val="heading 1"/>
    <w:basedOn w:val="Normal"/>
    <w:next w:val="Normal"/>
    <w:link w:val="Titlu1Caracter"/>
    <w:qFormat/>
    <w:rsid w:val="00DC079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qFormat/>
    <w:rsid w:val="006550EB"/>
    <w:pPr>
      <w:keepNext/>
      <w:spacing w:after="0" w:line="240" w:lineRule="auto"/>
      <w:jc w:val="both"/>
      <w:outlineLvl w:val="1"/>
    </w:pPr>
    <w:rPr>
      <w:rFonts w:ascii="Times New Roman" w:eastAsia="Times New Roman" w:hAnsi="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6550EB"/>
    <w:rPr>
      <w:b/>
      <w:bCs/>
      <w:sz w:val="24"/>
      <w:szCs w:val="24"/>
      <w:lang w:val="ro-RO" w:eastAsia="ro-RO"/>
    </w:rPr>
  </w:style>
  <w:style w:type="paragraph" w:styleId="Frspaiere">
    <w:name w:val="No Spacing"/>
    <w:uiPriority w:val="1"/>
    <w:qFormat/>
    <w:rsid w:val="006550EB"/>
    <w:pPr>
      <w:suppressAutoHyphens/>
    </w:pPr>
    <w:rPr>
      <w:rFonts w:ascii="Calibri" w:hAnsi="Calibri" w:cs="Calibri"/>
      <w:sz w:val="22"/>
      <w:szCs w:val="22"/>
      <w:lang w:eastAsia="ar-SA"/>
    </w:rPr>
  </w:style>
  <w:style w:type="paragraph" w:styleId="Listparagraf">
    <w:name w:val="List Paragraph"/>
    <w:basedOn w:val="Normal"/>
    <w:link w:val="ListparagrafCaracter"/>
    <w:uiPriority w:val="34"/>
    <w:qFormat/>
    <w:rsid w:val="006550EB"/>
    <w:pPr>
      <w:suppressAutoHyphens/>
      <w:ind w:left="720"/>
      <w:contextualSpacing/>
    </w:pPr>
    <w:rPr>
      <w:rFonts w:cs="Calibri"/>
      <w:lang w:eastAsia="ar-SA"/>
    </w:rPr>
  </w:style>
  <w:style w:type="character" w:customStyle="1" w:styleId="Titlu1Caracter">
    <w:name w:val="Titlu 1 Caracter"/>
    <w:basedOn w:val="Fontdeparagrafimplicit"/>
    <w:link w:val="Titlu1"/>
    <w:rsid w:val="00DC0793"/>
    <w:rPr>
      <w:rFonts w:ascii="TimesNewRomanPSMT" w:eastAsia="Times New Roman" w:hAnsi="TimesNewRomanPSMT"/>
      <w:sz w:val="28"/>
      <w:szCs w:val="28"/>
      <w:lang w:val="ro-RO" w:eastAsia="ro-RO"/>
    </w:rPr>
  </w:style>
  <w:style w:type="paragraph" w:styleId="Corptext">
    <w:name w:val="Body Text"/>
    <w:aliases w:val="Body Text Char"/>
    <w:basedOn w:val="Normal"/>
    <w:next w:val="Normal"/>
    <w:link w:val="CorptextCaracter"/>
    <w:unhideWhenUsed/>
    <w:rsid w:val="00DC0793"/>
    <w:pPr>
      <w:autoSpaceDE w:val="0"/>
      <w:autoSpaceDN w:val="0"/>
      <w:adjustRightInd w:val="0"/>
      <w:spacing w:after="0" w:line="240" w:lineRule="auto"/>
    </w:pPr>
    <w:rPr>
      <w:rFonts w:ascii="Arial" w:eastAsia="Times New Roman" w:hAnsi="Arial"/>
      <w:sz w:val="24"/>
      <w:szCs w:val="24"/>
    </w:rPr>
  </w:style>
  <w:style w:type="character" w:customStyle="1" w:styleId="CorptextCaracter">
    <w:name w:val="Corp text Caracter"/>
    <w:aliases w:val="Body Text Char Caracter"/>
    <w:basedOn w:val="Fontdeparagrafimplicit"/>
    <w:link w:val="Corptext"/>
    <w:rsid w:val="00DC0793"/>
    <w:rPr>
      <w:rFonts w:ascii="Arial" w:eastAsia="Times New Roman" w:hAnsi="Arial"/>
      <w:sz w:val="24"/>
      <w:szCs w:val="24"/>
    </w:rPr>
  </w:style>
  <w:style w:type="paragraph" w:styleId="Antet">
    <w:name w:val="header"/>
    <w:aliases w:val="Mediu"/>
    <w:basedOn w:val="Normal"/>
    <w:link w:val="AntetCaracter"/>
    <w:uiPriority w:val="99"/>
    <w:unhideWhenUsed/>
    <w:rsid w:val="00DC0793"/>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DC0793"/>
    <w:rPr>
      <w:rFonts w:ascii="Calibri" w:hAnsi="Calibri"/>
      <w:sz w:val="22"/>
      <w:szCs w:val="22"/>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DC0793"/>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DC0793"/>
    <w:rPr>
      <w:rFonts w:ascii="Calibri" w:hAnsi="Calibri"/>
      <w:sz w:val="22"/>
      <w:szCs w:val="22"/>
    </w:rPr>
  </w:style>
  <w:style w:type="character" w:customStyle="1" w:styleId="ListparagrafCaracter">
    <w:name w:val="Listă paragraf Caracter"/>
    <w:basedOn w:val="Fontdeparagrafimplicit"/>
    <w:link w:val="Listparagraf"/>
    <w:uiPriority w:val="34"/>
    <w:locked/>
    <w:rsid w:val="00DC0793"/>
    <w:rPr>
      <w:rFonts w:ascii="Calibri" w:hAnsi="Calibri" w:cs="Calibri"/>
      <w:sz w:val="22"/>
      <w:szCs w:val="22"/>
      <w:lang w:val="ro-RO" w:eastAsia="ar-SA"/>
    </w:rPr>
  </w:style>
  <w:style w:type="paragraph" w:styleId="TextnBalon">
    <w:name w:val="Balloon Text"/>
    <w:basedOn w:val="Normal"/>
    <w:link w:val="TextnBalonCaracter"/>
    <w:uiPriority w:val="99"/>
    <w:semiHidden/>
    <w:unhideWhenUsed/>
    <w:rsid w:val="00DC079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C0793"/>
    <w:rPr>
      <w:rFonts w:ascii="Tahoma" w:hAnsi="Tahoma" w:cs="Tahoma"/>
      <w:sz w:val="16"/>
      <w:szCs w:val="16"/>
    </w:rPr>
  </w:style>
  <w:style w:type="paragraph" w:styleId="Indentcorptext">
    <w:name w:val="Body Text Indent"/>
    <w:basedOn w:val="Normal"/>
    <w:link w:val="IndentcorptextCaracter"/>
    <w:uiPriority w:val="99"/>
    <w:semiHidden/>
    <w:unhideWhenUsed/>
    <w:rsid w:val="004D3072"/>
    <w:pPr>
      <w:spacing w:after="120"/>
      <w:ind w:left="283"/>
    </w:pPr>
  </w:style>
  <w:style w:type="character" w:customStyle="1" w:styleId="IndentcorptextCaracter">
    <w:name w:val="Indent corp text Caracter"/>
    <w:basedOn w:val="Fontdeparagrafimplicit"/>
    <w:link w:val="Indentcorptext"/>
    <w:uiPriority w:val="99"/>
    <w:semiHidden/>
    <w:rsid w:val="004D3072"/>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93"/>
    <w:pPr>
      <w:spacing w:after="200" w:line="276" w:lineRule="auto"/>
    </w:pPr>
    <w:rPr>
      <w:rFonts w:ascii="Calibri" w:hAnsi="Calibri"/>
      <w:sz w:val="22"/>
      <w:szCs w:val="22"/>
    </w:rPr>
  </w:style>
  <w:style w:type="paragraph" w:styleId="Titlu1">
    <w:name w:val="heading 1"/>
    <w:basedOn w:val="Normal"/>
    <w:next w:val="Normal"/>
    <w:link w:val="Titlu1Caracter"/>
    <w:qFormat/>
    <w:rsid w:val="00DC079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qFormat/>
    <w:rsid w:val="006550EB"/>
    <w:pPr>
      <w:keepNext/>
      <w:spacing w:after="0" w:line="240" w:lineRule="auto"/>
      <w:jc w:val="both"/>
      <w:outlineLvl w:val="1"/>
    </w:pPr>
    <w:rPr>
      <w:rFonts w:ascii="Times New Roman" w:eastAsia="Times New Roman" w:hAnsi="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6550EB"/>
    <w:rPr>
      <w:b/>
      <w:bCs/>
      <w:sz w:val="24"/>
      <w:szCs w:val="24"/>
      <w:lang w:val="ro-RO" w:eastAsia="ro-RO"/>
    </w:rPr>
  </w:style>
  <w:style w:type="paragraph" w:styleId="Frspaiere">
    <w:name w:val="No Spacing"/>
    <w:uiPriority w:val="1"/>
    <w:qFormat/>
    <w:rsid w:val="006550EB"/>
    <w:pPr>
      <w:suppressAutoHyphens/>
    </w:pPr>
    <w:rPr>
      <w:rFonts w:ascii="Calibri" w:hAnsi="Calibri" w:cs="Calibri"/>
      <w:sz w:val="22"/>
      <w:szCs w:val="22"/>
      <w:lang w:eastAsia="ar-SA"/>
    </w:rPr>
  </w:style>
  <w:style w:type="paragraph" w:styleId="Listparagraf">
    <w:name w:val="List Paragraph"/>
    <w:basedOn w:val="Normal"/>
    <w:link w:val="ListparagrafCaracter"/>
    <w:uiPriority w:val="34"/>
    <w:qFormat/>
    <w:rsid w:val="006550EB"/>
    <w:pPr>
      <w:suppressAutoHyphens/>
      <w:ind w:left="720"/>
      <w:contextualSpacing/>
    </w:pPr>
    <w:rPr>
      <w:rFonts w:cs="Calibri"/>
      <w:lang w:eastAsia="ar-SA"/>
    </w:rPr>
  </w:style>
  <w:style w:type="character" w:customStyle="1" w:styleId="Titlu1Caracter">
    <w:name w:val="Titlu 1 Caracter"/>
    <w:basedOn w:val="Fontdeparagrafimplicit"/>
    <w:link w:val="Titlu1"/>
    <w:rsid w:val="00DC0793"/>
    <w:rPr>
      <w:rFonts w:ascii="TimesNewRomanPSMT" w:eastAsia="Times New Roman" w:hAnsi="TimesNewRomanPSMT"/>
      <w:sz w:val="28"/>
      <w:szCs w:val="28"/>
      <w:lang w:val="ro-RO" w:eastAsia="ro-RO"/>
    </w:rPr>
  </w:style>
  <w:style w:type="paragraph" w:styleId="Corptext">
    <w:name w:val="Body Text"/>
    <w:aliases w:val="Body Text Char"/>
    <w:basedOn w:val="Normal"/>
    <w:next w:val="Normal"/>
    <w:link w:val="CorptextCaracter"/>
    <w:unhideWhenUsed/>
    <w:rsid w:val="00DC0793"/>
    <w:pPr>
      <w:autoSpaceDE w:val="0"/>
      <w:autoSpaceDN w:val="0"/>
      <w:adjustRightInd w:val="0"/>
      <w:spacing w:after="0" w:line="240" w:lineRule="auto"/>
    </w:pPr>
    <w:rPr>
      <w:rFonts w:ascii="Arial" w:eastAsia="Times New Roman" w:hAnsi="Arial"/>
      <w:sz w:val="24"/>
      <w:szCs w:val="24"/>
    </w:rPr>
  </w:style>
  <w:style w:type="character" w:customStyle="1" w:styleId="CorptextCaracter">
    <w:name w:val="Corp text Caracter"/>
    <w:aliases w:val="Body Text Char Caracter"/>
    <w:basedOn w:val="Fontdeparagrafimplicit"/>
    <w:link w:val="Corptext"/>
    <w:rsid w:val="00DC0793"/>
    <w:rPr>
      <w:rFonts w:ascii="Arial" w:eastAsia="Times New Roman" w:hAnsi="Arial"/>
      <w:sz w:val="24"/>
      <w:szCs w:val="24"/>
    </w:rPr>
  </w:style>
  <w:style w:type="paragraph" w:styleId="Antet">
    <w:name w:val="header"/>
    <w:aliases w:val="Mediu"/>
    <w:basedOn w:val="Normal"/>
    <w:link w:val="AntetCaracter"/>
    <w:uiPriority w:val="99"/>
    <w:unhideWhenUsed/>
    <w:rsid w:val="00DC0793"/>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DC0793"/>
    <w:rPr>
      <w:rFonts w:ascii="Calibri" w:hAnsi="Calibri"/>
      <w:sz w:val="22"/>
      <w:szCs w:val="22"/>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DC0793"/>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DC0793"/>
    <w:rPr>
      <w:rFonts w:ascii="Calibri" w:hAnsi="Calibri"/>
      <w:sz w:val="22"/>
      <w:szCs w:val="22"/>
    </w:rPr>
  </w:style>
  <w:style w:type="character" w:customStyle="1" w:styleId="ListparagrafCaracter">
    <w:name w:val="Listă paragraf Caracter"/>
    <w:basedOn w:val="Fontdeparagrafimplicit"/>
    <w:link w:val="Listparagraf"/>
    <w:uiPriority w:val="34"/>
    <w:locked/>
    <w:rsid w:val="00DC0793"/>
    <w:rPr>
      <w:rFonts w:ascii="Calibri" w:hAnsi="Calibri" w:cs="Calibri"/>
      <w:sz w:val="22"/>
      <w:szCs w:val="22"/>
      <w:lang w:val="ro-RO" w:eastAsia="ar-SA"/>
    </w:rPr>
  </w:style>
  <w:style w:type="paragraph" w:styleId="TextnBalon">
    <w:name w:val="Balloon Text"/>
    <w:basedOn w:val="Normal"/>
    <w:link w:val="TextnBalonCaracter"/>
    <w:uiPriority w:val="99"/>
    <w:semiHidden/>
    <w:unhideWhenUsed/>
    <w:rsid w:val="00DC079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C0793"/>
    <w:rPr>
      <w:rFonts w:ascii="Tahoma" w:hAnsi="Tahoma" w:cs="Tahoma"/>
      <w:sz w:val="16"/>
      <w:szCs w:val="16"/>
    </w:rPr>
  </w:style>
  <w:style w:type="paragraph" w:styleId="Indentcorptext">
    <w:name w:val="Body Text Indent"/>
    <w:basedOn w:val="Normal"/>
    <w:link w:val="IndentcorptextCaracter"/>
    <w:uiPriority w:val="99"/>
    <w:semiHidden/>
    <w:unhideWhenUsed/>
    <w:rsid w:val="004D3072"/>
    <w:pPr>
      <w:spacing w:after="120"/>
      <w:ind w:left="283"/>
    </w:pPr>
  </w:style>
  <w:style w:type="character" w:customStyle="1" w:styleId="IndentcorptextCaracter">
    <w:name w:val="Indent corp text Caracter"/>
    <w:basedOn w:val="Fontdeparagrafimplicit"/>
    <w:link w:val="Indentcorptext"/>
    <w:uiPriority w:val="99"/>
    <w:semiHidden/>
    <w:rsid w:val="004D307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FC46D075534DC28ADB5CB484D552DA"/>
        <w:category>
          <w:name w:val="General"/>
          <w:gallery w:val="placeholder"/>
        </w:category>
        <w:types>
          <w:type w:val="bbPlcHdr"/>
        </w:types>
        <w:behaviors>
          <w:behavior w:val="content"/>
        </w:behaviors>
        <w:guid w:val="{F2E7AA96-8944-4D21-A858-03507A40D77C}"/>
      </w:docPartPr>
      <w:docPartBody>
        <w:p w:rsidR="00000000" w:rsidRDefault="00E25E91" w:rsidP="00E25E91">
          <w:pPr>
            <w:pStyle w:val="E3FC46D075534DC28ADB5CB484D552DA"/>
          </w:pPr>
          <w:r w:rsidRPr="00185C77">
            <w:rPr>
              <w:rStyle w:val="Textsubstituent"/>
            </w:rPr>
            <w:t>....</w:t>
          </w:r>
        </w:p>
      </w:docPartBody>
    </w:docPart>
    <w:docPart>
      <w:docPartPr>
        <w:name w:val="7709736F668A4BF3B5E04C29B04CD063"/>
        <w:category>
          <w:name w:val="General"/>
          <w:gallery w:val="placeholder"/>
        </w:category>
        <w:types>
          <w:type w:val="bbPlcHdr"/>
        </w:types>
        <w:behaviors>
          <w:behavior w:val="content"/>
        </w:behaviors>
        <w:guid w:val="{0D2E0D7B-DA69-43A7-8D0A-C07D05B0D259}"/>
      </w:docPartPr>
      <w:docPartBody>
        <w:p w:rsidR="00000000" w:rsidRDefault="00E25E91" w:rsidP="00E25E91">
          <w:pPr>
            <w:pStyle w:val="7709736F668A4BF3B5E04C29B04CD063"/>
          </w:pPr>
          <w:r w:rsidRPr="0041381C">
            <w:rPr>
              <w:rStyle w:val="Textsubstituent"/>
            </w:rPr>
            <w:t>....</w:t>
          </w:r>
        </w:p>
      </w:docPartBody>
    </w:docPart>
    <w:docPart>
      <w:docPartPr>
        <w:name w:val="039C85E05AC44903890F8876AB52198C"/>
        <w:category>
          <w:name w:val="General"/>
          <w:gallery w:val="placeholder"/>
        </w:category>
        <w:types>
          <w:type w:val="bbPlcHdr"/>
        </w:types>
        <w:behaviors>
          <w:behavior w:val="content"/>
        </w:behaviors>
        <w:guid w:val="{5FE0DB3F-0A87-435A-8EAC-8B1C1B9D6D97}"/>
      </w:docPartPr>
      <w:docPartBody>
        <w:p w:rsidR="00000000" w:rsidRDefault="00E25E91" w:rsidP="00E25E91">
          <w:pPr>
            <w:pStyle w:val="039C85E05AC44903890F8876AB52198C"/>
          </w:pPr>
          <w:r w:rsidRPr="00185C77">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D6"/>
    <w:rsid w:val="00AB79CC"/>
    <w:rsid w:val="00CE460C"/>
    <w:rsid w:val="00E25E91"/>
    <w:rsid w:val="00F82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E25E91"/>
    <w:rPr>
      <w:color w:val="808080"/>
    </w:rPr>
  </w:style>
  <w:style w:type="paragraph" w:customStyle="1" w:styleId="C72BC7F815CD4616820E3B8D3E211CBC">
    <w:name w:val="C72BC7F815CD4616820E3B8D3E211CBC"/>
    <w:rsid w:val="00F824D6"/>
  </w:style>
  <w:style w:type="paragraph" w:customStyle="1" w:styleId="149BFCAF30364A8AB3E62E3EDCF8C953">
    <w:name w:val="149BFCAF30364A8AB3E62E3EDCF8C953"/>
    <w:rsid w:val="00F824D6"/>
  </w:style>
  <w:style w:type="paragraph" w:customStyle="1" w:styleId="C56F153EE1A54B7CAAB266579E579F5C">
    <w:name w:val="C56F153EE1A54B7CAAB266579E579F5C"/>
    <w:rsid w:val="00F824D6"/>
  </w:style>
  <w:style w:type="paragraph" w:customStyle="1" w:styleId="E3FC46D075534DC28ADB5CB484D552DA">
    <w:name w:val="E3FC46D075534DC28ADB5CB484D552DA"/>
    <w:rsid w:val="00E25E91"/>
  </w:style>
  <w:style w:type="paragraph" w:customStyle="1" w:styleId="48E41358B53B46BB82200BF0DA101E29">
    <w:name w:val="48E41358B53B46BB82200BF0DA101E29"/>
    <w:rsid w:val="00E25E91"/>
  </w:style>
  <w:style w:type="paragraph" w:customStyle="1" w:styleId="7709736F668A4BF3B5E04C29B04CD063">
    <w:name w:val="7709736F668A4BF3B5E04C29B04CD063"/>
    <w:rsid w:val="00E25E91"/>
  </w:style>
  <w:style w:type="paragraph" w:customStyle="1" w:styleId="039C85E05AC44903890F8876AB52198C">
    <w:name w:val="039C85E05AC44903890F8876AB52198C"/>
    <w:rsid w:val="00E25E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E25E91"/>
    <w:rPr>
      <w:color w:val="808080"/>
    </w:rPr>
  </w:style>
  <w:style w:type="paragraph" w:customStyle="1" w:styleId="C72BC7F815CD4616820E3B8D3E211CBC">
    <w:name w:val="C72BC7F815CD4616820E3B8D3E211CBC"/>
    <w:rsid w:val="00F824D6"/>
  </w:style>
  <w:style w:type="paragraph" w:customStyle="1" w:styleId="149BFCAF30364A8AB3E62E3EDCF8C953">
    <w:name w:val="149BFCAF30364A8AB3E62E3EDCF8C953"/>
    <w:rsid w:val="00F824D6"/>
  </w:style>
  <w:style w:type="paragraph" w:customStyle="1" w:styleId="C56F153EE1A54B7CAAB266579E579F5C">
    <w:name w:val="C56F153EE1A54B7CAAB266579E579F5C"/>
    <w:rsid w:val="00F824D6"/>
  </w:style>
  <w:style w:type="paragraph" w:customStyle="1" w:styleId="E3FC46D075534DC28ADB5CB484D552DA">
    <w:name w:val="E3FC46D075534DC28ADB5CB484D552DA"/>
    <w:rsid w:val="00E25E91"/>
  </w:style>
  <w:style w:type="paragraph" w:customStyle="1" w:styleId="48E41358B53B46BB82200BF0DA101E29">
    <w:name w:val="48E41358B53B46BB82200BF0DA101E29"/>
    <w:rsid w:val="00E25E91"/>
  </w:style>
  <w:style w:type="paragraph" w:customStyle="1" w:styleId="7709736F668A4BF3B5E04C29B04CD063">
    <w:name w:val="7709736F668A4BF3B5E04C29B04CD063"/>
    <w:rsid w:val="00E25E91"/>
  </w:style>
  <w:style w:type="paragraph" w:customStyle="1" w:styleId="039C85E05AC44903890F8876AB52198C">
    <w:name w:val="039C85E05AC44903890F8876AB52198C"/>
    <w:rsid w:val="00E25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1727</Words>
  <Characters>9844</Characters>
  <Application>Microsoft Office Word</Application>
  <DocSecurity>0</DocSecurity>
  <Lines>82</Lines>
  <Paragraphs>23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Abos Judit</dc:creator>
  <cp:lastModifiedBy>Abos Judit</cp:lastModifiedBy>
  <cp:revision>2</cp:revision>
  <cp:lastPrinted>2018-08-28T12:13:00Z</cp:lastPrinted>
  <dcterms:created xsi:type="dcterms:W3CDTF">2018-08-27T11:53:00Z</dcterms:created>
  <dcterms:modified xsi:type="dcterms:W3CDTF">2018-08-28T12:17:00Z</dcterms:modified>
</cp:coreProperties>
</file>