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6C" w:rsidRPr="0007133E" w:rsidRDefault="0066756C" w:rsidP="00CB08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6756C" w:rsidRDefault="0066756C" w:rsidP="00CB08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7133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E4DE0" w:rsidRPr="0007133E" w:rsidRDefault="00EE4DE0" w:rsidP="00CB08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6756C" w:rsidRPr="0007133E" w:rsidRDefault="0066756C" w:rsidP="00CB088E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07133E">
        <w:rPr>
          <w:rFonts w:ascii="Arial" w:hAnsi="Arial" w:cs="Arial"/>
          <w:b/>
        </w:rPr>
        <w:t>DECIZIA ETAPEI DE ÎNCADRARE</w:t>
      </w:r>
      <w:r w:rsidRPr="0007133E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66756C" w:rsidRPr="0007133E" w:rsidRDefault="0066756C" w:rsidP="00CB088E">
      <w:pPr>
        <w:pStyle w:val="Titlu2"/>
        <w:tabs>
          <w:tab w:val="center" w:pos="4987"/>
          <w:tab w:val="left" w:pos="7650"/>
        </w:tabs>
        <w:jc w:val="center"/>
        <w:rPr>
          <w:rFonts w:ascii="Arial" w:hAnsi="Arial" w:cs="Arial"/>
          <w:i/>
          <w:lang w:val="ro-RO"/>
        </w:rPr>
      </w:pPr>
      <w:r w:rsidRPr="0007133E">
        <w:rPr>
          <w:rFonts w:ascii="Arial" w:hAnsi="Arial" w:cs="Arial"/>
          <w:lang w:val="ro-RO"/>
        </w:rPr>
        <w:t xml:space="preserve">Nr. </w:t>
      </w:r>
      <w:proofErr w:type="spellStart"/>
      <w:r w:rsidR="00990460">
        <w:rPr>
          <w:rFonts w:ascii="Arial" w:hAnsi="Arial" w:cs="Arial"/>
          <w:lang w:val="ro-RO"/>
        </w:rPr>
        <w:t>Draft</w:t>
      </w:r>
      <w:proofErr w:type="spellEnd"/>
      <w:r w:rsidRPr="0007133E">
        <w:rPr>
          <w:rFonts w:ascii="Arial" w:hAnsi="Arial" w:cs="Arial"/>
          <w:lang w:val="ro-RO"/>
        </w:rPr>
        <w:t xml:space="preserve"> din </w:t>
      </w:r>
      <w:r w:rsidR="00990460">
        <w:rPr>
          <w:rFonts w:ascii="Arial" w:hAnsi="Arial" w:cs="Arial"/>
          <w:lang w:val="ro-RO"/>
        </w:rPr>
        <w:t>14</w:t>
      </w:r>
      <w:r w:rsidRPr="0007133E">
        <w:rPr>
          <w:rFonts w:ascii="Arial" w:hAnsi="Arial" w:cs="Arial"/>
          <w:lang w:val="ro-RO"/>
        </w:rPr>
        <w:t>.0</w:t>
      </w:r>
      <w:r w:rsidR="007C669A">
        <w:rPr>
          <w:rFonts w:ascii="Arial" w:hAnsi="Arial" w:cs="Arial"/>
          <w:lang w:val="ro-RO"/>
        </w:rPr>
        <w:t>8.2018</w:t>
      </w:r>
    </w:p>
    <w:p w:rsidR="0066756C" w:rsidRDefault="0066756C" w:rsidP="00D760EA">
      <w:pPr>
        <w:spacing w:after="120" w:line="240" w:lineRule="auto"/>
        <w:rPr>
          <w:lang w:val="ro-RO"/>
        </w:rPr>
      </w:pPr>
    </w:p>
    <w:p w:rsidR="00EE4DE0" w:rsidRPr="0007133E" w:rsidRDefault="00EE4DE0" w:rsidP="00D760EA">
      <w:pPr>
        <w:spacing w:after="120" w:line="240" w:lineRule="auto"/>
        <w:rPr>
          <w:lang w:val="ro-RO"/>
        </w:rPr>
      </w:pPr>
    </w:p>
    <w:p w:rsidR="0066756C" w:rsidRPr="0007133E" w:rsidRDefault="0066756C" w:rsidP="00CB088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133E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07133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441AA" w:rsidRPr="0007133E">
        <w:rPr>
          <w:rFonts w:ascii="Arial" w:hAnsi="Arial" w:cs="Arial"/>
          <w:b/>
          <w:sz w:val="24"/>
          <w:szCs w:val="24"/>
          <w:lang w:val="ro-RO"/>
        </w:rPr>
        <w:t>MUNICIPIUL GHEORGHENI</w:t>
      </w:r>
      <w:r w:rsidRPr="0007133E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3441AA" w:rsidRPr="0007133E">
        <w:rPr>
          <w:rFonts w:ascii="Arial" w:hAnsi="Arial" w:cs="Arial"/>
          <w:sz w:val="24"/>
          <w:szCs w:val="24"/>
          <w:lang w:val="ro-RO"/>
        </w:rPr>
        <w:t>jud. Harghita, municipiul Gheorgheni, piața Libertății</w:t>
      </w:r>
      <w:r w:rsidRPr="0007133E">
        <w:rPr>
          <w:rFonts w:ascii="Arial" w:hAnsi="Arial" w:cs="Arial"/>
          <w:sz w:val="24"/>
          <w:szCs w:val="24"/>
          <w:lang w:val="ro-RO"/>
        </w:rPr>
        <w:t xml:space="preserve">, Nr. </w:t>
      </w:r>
      <w:r w:rsidR="003441AA" w:rsidRPr="0007133E">
        <w:rPr>
          <w:rFonts w:ascii="Arial" w:hAnsi="Arial" w:cs="Arial"/>
          <w:sz w:val="24"/>
          <w:szCs w:val="24"/>
          <w:lang w:val="ro-RO"/>
        </w:rPr>
        <w:t>27</w:t>
      </w:r>
      <w:r w:rsidRPr="0007133E">
        <w:rPr>
          <w:rFonts w:ascii="Arial" w:hAnsi="Arial" w:cs="Arial"/>
          <w:sz w:val="24"/>
          <w:szCs w:val="24"/>
          <w:lang w:val="ro-RO"/>
        </w:rPr>
        <w:t xml:space="preserve">, înregistrată la APM Harghita cu nr. </w:t>
      </w:r>
      <w:r w:rsidR="007C669A">
        <w:rPr>
          <w:rFonts w:ascii="Arial" w:hAnsi="Arial" w:cs="Arial"/>
          <w:sz w:val="24"/>
          <w:szCs w:val="24"/>
          <w:lang w:val="ro-RO"/>
        </w:rPr>
        <w:t>3734</w:t>
      </w:r>
      <w:r w:rsidRPr="0007133E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3441AA" w:rsidRPr="0007133E">
        <w:rPr>
          <w:rFonts w:ascii="Arial" w:hAnsi="Arial" w:cs="Arial"/>
          <w:spacing w:val="-6"/>
          <w:sz w:val="24"/>
          <w:szCs w:val="24"/>
          <w:lang w:val="ro-RO"/>
        </w:rPr>
        <w:t>1</w:t>
      </w:r>
      <w:r w:rsidR="007C669A">
        <w:rPr>
          <w:rFonts w:ascii="Arial" w:hAnsi="Arial" w:cs="Arial"/>
          <w:spacing w:val="-6"/>
          <w:sz w:val="24"/>
          <w:szCs w:val="24"/>
          <w:lang w:val="ro-RO"/>
        </w:rPr>
        <w:t>1</w:t>
      </w:r>
      <w:r w:rsidRPr="0007133E">
        <w:rPr>
          <w:rFonts w:ascii="Arial" w:hAnsi="Arial" w:cs="Arial"/>
          <w:spacing w:val="-6"/>
          <w:sz w:val="24"/>
          <w:szCs w:val="24"/>
          <w:lang w:val="ro-RO"/>
        </w:rPr>
        <w:t>.0</w:t>
      </w:r>
      <w:r w:rsidR="007C669A">
        <w:rPr>
          <w:rFonts w:ascii="Arial" w:hAnsi="Arial" w:cs="Arial"/>
          <w:spacing w:val="-6"/>
          <w:sz w:val="24"/>
          <w:szCs w:val="24"/>
          <w:lang w:val="ro-RO"/>
        </w:rPr>
        <w:t>5</w:t>
      </w:r>
      <w:r w:rsidRPr="0007133E">
        <w:rPr>
          <w:rFonts w:ascii="Arial" w:hAnsi="Arial" w:cs="Arial"/>
          <w:spacing w:val="-6"/>
          <w:sz w:val="24"/>
          <w:szCs w:val="24"/>
          <w:lang w:val="ro-RO"/>
        </w:rPr>
        <w:t xml:space="preserve">.2018 și completată la nr. </w:t>
      </w:r>
      <w:r w:rsidR="007C669A">
        <w:rPr>
          <w:rFonts w:ascii="Arial" w:hAnsi="Arial" w:cs="Arial"/>
          <w:spacing w:val="-6"/>
          <w:sz w:val="24"/>
          <w:szCs w:val="24"/>
          <w:lang w:val="ro-RO"/>
        </w:rPr>
        <w:t>5704</w:t>
      </w:r>
      <w:r w:rsidRPr="0007133E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7C669A">
        <w:rPr>
          <w:rFonts w:ascii="Arial" w:hAnsi="Arial" w:cs="Arial"/>
          <w:spacing w:val="-6"/>
          <w:sz w:val="24"/>
          <w:szCs w:val="24"/>
          <w:lang w:val="ro-RO"/>
        </w:rPr>
        <w:t>30</w:t>
      </w:r>
      <w:r w:rsidRPr="0007133E">
        <w:rPr>
          <w:rFonts w:ascii="Arial" w:hAnsi="Arial" w:cs="Arial"/>
          <w:spacing w:val="-6"/>
          <w:sz w:val="24"/>
          <w:szCs w:val="24"/>
          <w:lang w:val="ro-RO"/>
        </w:rPr>
        <w:t>.0</w:t>
      </w:r>
      <w:r w:rsidR="007C669A">
        <w:rPr>
          <w:rFonts w:ascii="Arial" w:hAnsi="Arial" w:cs="Arial"/>
          <w:spacing w:val="-6"/>
          <w:sz w:val="24"/>
          <w:szCs w:val="24"/>
          <w:lang w:val="ro-RO"/>
        </w:rPr>
        <w:t>7</w:t>
      </w:r>
      <w:r w:rsidRPr="0007133E">
        <w:rPr>
          <w:rFonts w:ascii="Arial" w:hAnsi="Arial" w:cs="Arial"/>
          <w:spacing w:val="-6"/>
          <w:sz w:val="24"/>
          <w:szCs w:val="24"/>
          <w:lang w:val="ro-RO"/>
        </w:rPr>
        <w:t xml:space="preserve">.2018 și </w:t>
      </w:r>
      <w:r w:rsidR="007C669A">
        <w:rPr>
          <w:rFonts w:ascii="Arial" w:hAnsi="Arial" w:cs="Arial"/>
          <w:spacing w:val="-6"/>
          <w:sz w:val="24"/>
          <w:szCs w:val="24"/>
          <w:lang w:val="ro-RO"/>
        </w:rPr>
        <w:t>5894</w:t>
      </w:r>
      <w:r w:rsidRPr="0007133E">
        <w:rPr>
          <w:rFonts w:ascii="Arial" w:hAnsi="Arial" w:cs="Arial"/>
          <w:spacing w:val="-6"/>
          <w:sz w:val="24"/>
          <w:szCs w:val="24"/>
          <w:lang w:val="ro-RO"/>
        </w:rPr>
        <w:t>/0</w:t>
      </w:r>
      <w:r w:rsidR="007C669A">
        <w:rPr>
          <w:rFonts w:ascii="Arial" w:hAnsi="Arial" w:cs="Arial"/>
          <w:spacing w:val="-6"/>
          <w:sz w:val="24"/>
          <w:szCs w:val="24"/>
          <w:lang w:val="ro-RO"/>
        </w:rPr>
        <w:t>6</w:t>
      </w:r>
      <w:r w:rsidRPr="0007133E">
        <w:rPr>
          <w:rFonts w:ascii="Arial" w:hAnsi="Arial" w:cs="Arial"/>
          <w:spacing w:val="-6"/>
          <w:sz w:val="24"/>
          <w:szCs w:val="24"/>
          <w:lang w:val="ro-RO"/>
        </w:rPr>
        <w:t>.0</w:t>
      </w:r>
      <w:r w:rsidR="007C669A">
        <w:rPr>
          <w:rFonts w:ascii="Arial" w:hAnsi="Arial" w:cs="Arial"/>
          <w:spacing w:val="-6"/>
          <w:sz w:val="24"/>
          <w:szCs w:val="24"/>
          <w:lang w:val="ro-RO"/>
        </w:rPr>
        <w:t>8</w:t>
      </w:r>
      <w:r w:rsidRPr="0007133E">
        <w:rPr>
          <w:rFonts w:ascii="Arial" w:hAnsi="Arial" w:cs="Arial"/>
          <w:spacing w:val="-6"/>
          <w:sz w:val="24"/>
          <w:szCs w:val="24"/>
          <w:lang w:val="ro-RO"/>
        </w:rPr>
        <w:t>.2018,</w:t>
      </w:r>
      <w:r w:rsidRPr="0007133E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4A1A7C3B441E4593A228EF926E67D336"/>
        </w:placeholder>
      </w:sdtPr>
      <w:sdtEndPr/>
      <w:sdtContent>
        <w:p w:rsidR="009E5E4E" w:rsidRPr="00313E08" w:rsidRDefault="009E5E4E" w:rsidP="009E5E4E">
          <w:pPr>
            <w:pStyle w:val="Listparagraf"/>
            <w:numPr>
              <w:ilvl w:val="0"/>
              <w:numId w:val="12"/>
            </w:numPr>
            <w:suppressAutoHyphens w:val="0"/>
            <w:autoSpaceDE w:val="0"/>
            <w:spacing w:after="0" w:line="240" w:lineRule="auto"/>
            <w:contextualSpacing w:val="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9E5E4E" w:rsidRDefault="009E5E4E" w:rsidP="009E5E4E">
          <w:pPr>
            <w:pStyle w:val="Listparagraf"/>
            <w:numPr>
              <w:ilvl w:val="0"/>
              <w:numId w:val="12"/>
            </w:numPr>
            <w:suppressAutoHyphens w:val="0"/>
            <w:autoSpaceDE w:val="0"/>
            <w:spacing w:after="0" w:line="240" w:lineRule="auto"/>
            <w:contextualSpacing w:val="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şi </w:t>
          </w:r>
          <w:proofErr w:type="spellStart"/>
          <w:r w:rsidRPr="00EE38CA"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9E5E4E" w:rsidRPr="00E66798" w:rsidRDefault="009E5E4E" w:rsidP="009E5E4E">
          <w:pPr>
            <w:pStyle w:val="Listparagraf"/>
            <w:numPr>
              <w:ilvl w:val="0"/>
              <w:numId w:val="12"/>
            </w:numPr>
            <w:suppressAutoHyphens w:val="0"/>
            <w:autoSpaceDE w:val="0"/>
            <w:spacing w:after="0" w:line="240" w:lineRule="auto"/>
            <w:contextualSpacing w:val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979B7">
            <w:rPr>
              <w:rFonts w:ascii="Arial" w:hAnsi="Arial" w:cs="Arial"/>
              <w:b/>
              <w:sz w:val="24"/>
              <w:szCs w:val="24"/>
              <w:lang w:val="ro-RO"/>
            </w:rPr>
            <w:t>Directivei 2014/52/UE a Parlamentului European și a Consiliului</w:t>
          </w:r>
          <w:r w:rsidRPr="00B979B7">
            <w:rPr>
              <w:rFonts w:ascii="Arial" w:hAnsi="Arial" w:cs="Arial"/>
              <w:sz w:val="24"/>
              <w:szCs w:val="24"/>
              <w:lang w:val="ro-RO"/>
            </w:rPr>
            <w:t xml:space="preserve"> privind evaluarea efectelor anumitor proiecte publice şi private asupra mediului</w:t>
          </w:r>
        </w:p>
      </w:sdtContent>
    </w:sdt>
    <w:p w:rsidR="0066756C" w:rsidRPr="0007133E" w:rsidRDefault="009E5E4E" w:rsidP="009E5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133E">
        <w:rPr>
          <w:rFonts w:ascii="Arial" w:hAnsi="Arial" w:cs="Arial"/>
          <w:sz w:val="24"/>
          <w:szCs w:val="24"/>
          <w:lang w:val="ro-RO"/>
        </w:rPr>
        <w:t xml:space="preserve"> </w:t>
      </w:r>
      <w:r w:rsidR="0066756C" w:rsidRPr="0007133E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 Comisiei </w:t>
      </w:r>
      <w:r w:rsidR="007C669A">
        <w:rPr>
          <w:rFonts w:ascii="Arial" w:hAnsi="Arial" w:cs="Arial"/>
          <w:sz w:val="24"/>
          <w:szCs w:val="24"/>
          <w:lang w:val="ro-RO"/>
        </w:rPr>
        <w:t>de Analiză Tehnică din data de 14</w:t>
      </w:r>
      <w:r w:rsidR="0066756C" w:rsidRPr="0007133E">
        <w:rPr>
          <w:rFonts w:ascii="Arial" w:hAnsi="Arial" w:cs="Arial"/>
          <w:sz w:val="24"/>
          <w:szCs w:val="24"/>
          <w:lang w:val="ro-RO"/>
        </w:rPr>
        <w:t>.0</w:t>
      </w:r>
      <w:r w:rsidR="007C669A">
        <w:rPr>
          <w:rFonts w:ascii="Arial" w:hAnsi="Arial" w:cs="Arial"/>
          <w:sz w:val="24"/>
          <w:szCs w:val="24"/>
          <w:lang w:val="ro-RO"/>
        </w:rPr>
        <w:t>8</w:t>
      </w:r>
      <w:r w:rsidR="003441AA" w:rsidRPr="0007133E">
        <w:rPr>
          <w:rFonts w:ascii="Arial" w:hAnsi="Arial" w:cs="Arial"/>
          <w:sz w:val="24"/>
          <w:szCs w:val="24"/>
          <w:lang w:val="ro-RO"/>
        </w:rPr>
        <w:t>.2018</w:t>
      </w:r>
      <w:r w:rsidR="0066756C" w:rsidRPr="0007133E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66756C" w:rsidRPr="0007133E">
        <w:rPr>
          <w:rFonts w:ascii="Arial" w:hAnsi="Arial" w:cs="Arial"/>
          <w:b/>
          <w:sz w:val="24"/>
          <w:szCs w:val="24"/>
          <w:lang w:val="ro-RO"/>
        </w:rPr>
        <w:t>„</w:t>
      </w:r>
      <w:r w:rsidR="007C669A">
        <w:rPr>
          <w:rFonts w:ascii="Arial" w:hAnsi="Arial" w:cs="Arial"/>
          <w:b/>
          <w:sz w:val="24"/>
          <w:szCs w:val="24"/>
          <w:lang w:val="ro-RO"/>
        </w:rPr>
        <w:t>Amenajare spațiu public - Zona parcului central din municipiul Gheorgheni</w:t>
      </w:r>
      <w:r w:rsidR="0066756C" w:rsidRPr="0007133E">
        <w:rPr>
          <w:rFonts w:ascii="Arial" w:hAnsi="Arial" w:cs="Arial"/>
          <w:sz w:val="28"/>
          <w:szCs w:val="28"/>
          <w:lang w:val="ro-RO"/>
        </w:rPr>
        <w:t>”</w:t>
      </w:r>
      <w:r w:rsidR="0066756C" w:rsidRPr="0007133E">
        <w:rPr>
          <w:rFonts w:ascii="Arial" w:hAnsi="Arial" w:cs="Arial"/>
          <w:sz w:val="24"/>
          <w:szCs w:val="24"/>
          <w:lang w:val="ro-RO"/>
        </w:rPr>
        <w:t xml:space="preserve"> propus a fi amplasat în municipiul </w:t>
      </w:r>
      <w:r w:rsidR="003441AA" w:rsidRPr="0007133E">
        <w:rPr>
          <w:rFonts w:ascii="Arial" w:hAnsi="Arial" w:cs="Arial"/>
          <w:sz w:val="24"/>
          <w:szCs w:val="24"/>
          <w:lang w:val="ro-RO"/>
        </w:rPr>
        <w:t>Gheorgheni</w:t>
      </w:r>
      <w:r w:rsidR="0066756C" w:rsidRPr="0007133E">
        <w:rPr>
          <w:rFonts w:ascii="Arial" w:hAnsi="Arial" w:cs="Arial"/>
          <w:sz w:val="24"/>
          <w:szCs w:val="24"/>
          <w:lang w:val="ro-RO"/>
        </w:rPr>
        <w:t xml:space="preserve">, </w:t>
      </w:r>
      <w:r w:rsidR="007C669A">
        <w:rPr>
          <w:rFonts w:ascii="Arial" w:hAnsi="Arial" w:cs="Arial"/>
          <w:sz w:val="24"/>
          <w:szCs w:val="24"/>
          <w:lang w:val="ro-RO"/>
        </w:rPr>
        <w:t xml:space="preserve">piața Libertății </w:t>
      </w:r>
      <w:r w:rsidR="0066756C" w:rsidRPr="0007133E">
        <w:rPr>
          <w:rFonts w:ascii="Arial" w:hAnsi="Arial" w:cs="Arial"/>
          <w:sz w:val="24"/>
          <w:szCs w:val="24"/>
          <w:lang w:val="ro-RO"/>
        </w:rPr>
        <w:t xml:space="preserve">nu se supune evaluării impactului asupra mediului şi nu se supune evaluării adecvate.  </w:t>
      </w:r>
    </w:p>
    <w:p w:rsidR="0066756C" w:rsidRPr="0007133E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133E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66756C" w:rsidRPr="0007133E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133E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DD54DF" w:rsidRPr="0007133E" w:rsidRDefault="0066756C" w:rsidP="00DD54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133E">
        <w:rPr>
          <w:rFonts w:ascii="Arial" w:hAnsi="Arial" w:cs="Arial"/>
          <w:sz w:val="24"/>
          <w:szCs w:val="24"/>
          <w:lang w:val="ro-RO"/>
        </w:rPr>
        <w:t xml:space="preserve">    a) proiectul se încadrează în prevederile Hotărârii Guvernului nr. 445/2009, anexa nr. 2, la punctul 1</w:t>
      </w:r>
      <w:r w:rsidR="00DD54DF" w:rsidRPr="0007133E">
        <w:rPr>
          <w:rFonts w:ascii="Arial" w:hAnsi="Arial" w:cs="Arial"/>
          <w:sz w:val="24"/>
          <w:szCs w:val="24"/>
          <w:lang w:val="ro-RO"/>
        </w:rPr>
        <w:t>3</w:t>
      </w:r>
      <w:r w:rsidRPr="0007133E">
        <w:rPr>
          <w:rFonts w:ascii="Arial" w:hAnsi="Arial" w:cs="Arial"/>
          <w:sz w:val="24"/>
          <w:szCs w:val="24"/>
          <w:lang w:val="ro-RO"/>
        </w:rPr>
        <w:t xml:space="preserve"> lit. </w:t>
      </w:r>
      <w:proofErr w:type="spellStart"/>
      <w:r w:rsidR="00DD54DF" w:rsidRPr="0007133E">
        <w:rPr>
          <w:rFonts w:ascii="Arial" w:hAnsi="Arial" w:cs="Arial"/>
          <w:sz w:val="24"/>
          <w:szCs w:val="24"/>
          <w:lang w:val="ro-RO"/>
        </w:rPr>
        <w:t>a</w:t>
      </w:r>
      <w:r w:rsidRPr="0007133E">
        <w:rPr>
          <w:rFonts w:ascii="Arial" w:hAnsi="Arial" w:cs="Arial"/>
          <w:sz w:val="24"/>
          <w:szCs w:val="24"/>
          <w:lang w:val="ro-RO"/>
        </w:rPr>
        <w:t>-</w:t>
      </w:r>
      <w:proofErr w:type="spellEnd"/>
      <w:r w:rsidR="00DD54DF" w:rsidRPr="0007133E">
        <w:rPr>
          <w:lang w:val="ro-RO"/>
        </w:rPr>
        <w:t xml:space="preserve"> </w:t>
      </w:r>
      <w:r w:rsidR="00DD54DF" w:rsidRPr="0007133E">
        <w:rPr>
          <w:rFonts w:ascii="Arial" w:hAnsi="Arial" w:cs="Arial"/>
          <w:sz w:val="24"/>
          <w:szCs w:val="24"/>
          <w:lang w:val="ro-RO"/>
        </w:rPr>
        <w:t>Orice modificări sau extinderi, altele decât cele prevăzute la pct. 22 din anexa nr. 1, ale proiectelor prevăzute în anexa nr. 1 sau în prezenta anexă, deja autorizate, executate sau în curs de a fi executate, care pot avea efecte semnificative negative asupra mediului coroborat cu punctul 10 lit. b-proiecte de dezvoltare urbană, inclusive construcția centrelor comerciale și a parcărilor auto;</w:t>
      </w:r>
    </w:p>
    <w:p w:rsidR="0066756C" w:rsidRPr="0007133E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6756C" w:rsidRPr="0007133E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133E">
        <w:rPr>
          <w:rFonts w:ascii="Arial" w:hAnsi="Arial" w:cs="Arial"/>
          <w:sz w:val="24"/>
          <w:szCs w:val="24"/>
          <w:lang w:val="ro-RO"/>
        </w:rPr>
        <w:t xml:space="preserve">    b) Se va justifica în conformitate cu criteriile din anexa nr. 3 la Hotărârea Guvernului nr. 445/2009.)</w:t>
      </w:r>
    </w:p>
    <w:p w:rsidR="0066756C" w:rsidRPr="00EE4DE0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6756C" w:rsidRPr="0007133E" w:rsidRDefault="0066756C" w:rsidP="00CB088E">
      <w:pPr>
        <w:pStyle w:val="Corptext"/>
        <w:autoSpaceDE/>
        <w:autoSpaceDN/>
        <w:adjustRightInd/>
        <w:ind w:left="142" w:right="-1"/>
        <w:jc w:val="both"/>
        <w:rPr>
          <w:rFonts w:cs="Arial"/>
          <w:b/>
          <w:bCs/>
          <w:lang w:val="ro-RO"/>
        </w:rPr>
      </w:pPr>
      <w:r w:rsidRPr="0007133E">
        <w:rPr>
          <w:rFonts w:cs="Arial"/>
          <w:b/>
          <w:bCs/>
          <w:lang w:val="ro-RO"/>
        </w:rPr>
        <w:t>1. Caracteristicile proiectului:</w:t>
      </w:r>
    </w:p>
    <w:p w:rsidR="005355F4" w:rsidRPr="005355F4" w:rsidRDefault="00034924" w:rsidP="005355F4">
      <w:pPr>
        <w:pStyle w:val="Frspaiere"/>
        <w:suppressAutoHyphens w:val="0"/>
        <w:ind w:left="720"/>
        <w:jc w:val="both"/>
        <w:rPr>
          <w:rFonts w:ascii="Arial" w:eastAsia="Times New Roman" w:hAnsi="Arial" w:cs="Arial"/>
          <w:iCs/>
          <w:sz w:val="24"/>
          <w:szCs w:val="24"/>
          <w:lang w:val="ro-RO"/>
        </w:rPr>
      </w:pPr>
      <w:r w:rsidRPr="0007133E">
        <w:rPr>
          <w:rFonts w:ascii="Arial" w:eastAsia="Times New Roman" w:hAnsi="Arial" w:cs="Arial"/>
          <w:iCs/>
          <w:sz w:val="24"/>
          <w:szCs w:val="24"/>
          <w:lang w:val="ro-RO"/>
        </w:rPr>
        <w:t xml:space="preserve">a) mărimea proiectului: </w:t>
      </w:r>
    </w:p>
    <w:p w:rsidR="005355F4" w:rsidRPr="005355F4" w:rsidRDefault="005355F4" w:rsidP="005355F4">
      <w:pPr>
        <w:pStyle w:val="Frspaiere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55F4">
        <w:rPr>
          <w:rFonts w:ascii="Arial" w:hAnsi="Arial" w:cs="Arial"/>
          <w:sz w:val="24"/>
          <w:szCs w:val="24"/>
        </w:rPr>
        <w:t>Amenajarea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parcului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const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355F4">
        <w:rPr>
          <w:rFonts w:ascii="Arial" w:hAnsi="Arial" w:cs="Arial"/>
          <w:sz w:val="24"/>
          <w:szCs w:val="24"/>
        </w:rPr>
        <w:t>desfiin</w:t>
      </w:r>
      <w:r w:rsidR="002A5824">
        <w:rPr>
          <w:rFonts w:ascii="Arial" w:hAnsi="Arial" w:cs="Arial"/>
          <w:sz w:val="24"/>
          <w:szCs w:val="24"/>
        </w:rPr>
        <w:t>ț</w:t>
      </w:r>
      <w:r w:rsidRPr="005355F4">
        <w:rPr>
          <w:rFonts w:ascii="Arial" w:hAnsi="Arial" w:cs="Arial"/>
          <w:sz w:val="24"/>
          <w:szCs w:val="24"/>
        </w:rPr>
        <w:t>area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aleilor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existente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55F4">
        <w:rPr>
          <w:rFonts w:ascii="Arial" w:hAnsi="Arial" w:cs="Arial"/>
          <w:sz w:val="24"/>
          <w:szCs w:val="24"/>
        </w:rPr>
        <w:t>alei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355F4">
        <w:rPr>
          <w:rFonts w:ascii="Arial" w:hAnsi="Arial" w:cs="Arial"/>
          <w:sz w:val="24"/>
          <w:szCs w:val="24"/>
        </w:rPr>
        <w:t>asfalt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55F4">
        <w:rPr>
          <w:rFonts w:ascii="Arial" w:hAnsi="Arial" w:cs="Arial"/>
          <w:sz w:val="24"/>
          <w:szCs w:val="24"/>
        </w:rPr>
        <w:t>piatr</w:t>
      </w:r>
      <w:r w:rsidR="002A5824">
        <w:rPr>
          <w:rFonts w:ascii="Arial" w:hAnsi="Arial" w:cs="Arial"/>
          <w:sz w:val="24"/>
          <w:szCs w:val="24"/>
        </w:rPr>
        <w:t>ă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cubic</w:t>
      </w:r>
      <w:r w:rsidR="002A5824">
        <w:rPr>
          <w:rFonts w:ascii="Arial" w:hAnsi="Arial" w:cs="Arial"/>
          <w:sz w:val="24"/>
          <w:szCs w:val="24"/>
        </w:rPr>
        <w:t>ă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824">
        <w:rPr>
          <w:rFonts w:ascii="Arial" w:hAnsi="Arial" w:cs="Arial"/>
          <w:sz w:val="24"/>
          <w:szCs w:val="24"/>
        </w:rPr>
        <w:t>ș</w:t>
      </w:r>
      <w:r w:rsidRPr="005355F4">
        <w:rPr>
          <w:rFonts w:ascii="Arial" w:hAnsi="Arial" w:cs="Arial"/>
          <w:sz w:val="24"/>
          <w:szCs w:val="24"/>
        </w:rPr>
        <w:t>i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pietri</w:t>
      </w:r>
      <w:r w:rsidR="002A5824">
        <w:rPr>
          <w:rFonts w:ascii="Arial" w:hAnsi="Arial" w:cs="Arial"/>
          <w:sz w:val="24"/>
          <w:szCs w:val="24"/>
        </w:rPr>
        <w:t>ș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si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reconfigurarea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lor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pentru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355F4">
        <w:rPr>
          <w:rFonts w:ascii="Arial" w:hAnsi="Arial" w:cs="Arial"/>
          <w:sz w:val="24"/>
          <w:szCs w:val="24"/>
        </w:rPr>
        <w:t>realiza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zone de </w:t>
      </w:r>
      <w:proofErr w:type="spellStart"/>
      <w:r w:rsidRPr="005355F4">
        <w:rPr>
          <w:rFonts w:ascii="Arial" w:hAnsi="Arial" w:cs="Arial"/>
          <w:sz w:val="24"/>
          <w:szCs w:val="24"/>
        </w:rPr>
        <w:t>interes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si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capete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355F4">
        <w:rPr>
          <w:rFonts w:ascii="Arial" w:hAnsi="Arial" w:cs="Arial"/>
          <w:sz w:val="24"/>
          <w:szCs w:val="24"/>
        </w:rPr>
        <w:t>perspectiva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pe</w:t>
      </w:r>
      <w:r w:rsidR="002A5824">
        <w:rPr>
          <w:rFonts w:ascii="Arial" w:hAnsi="Arial" w:cs="Arial"/>
          <w:sz w:val="24"/>
          <w:szCs w:val="24"/>
        </w:rPr>
        <w:t>ntru</w:t>
      </w:r>
      <w:proofErr w:type="spellEnd"/>
      <w:r w:rsidR="002A58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824">
        <w:rPr>
          <w:rFonts w:ascii="Arial" w:hAnsi="Arial" w:cs="Arial"/>
          <w:sz w:val="24"/>
          <w:szCs w:val="24"/>
        </w:rPr>
        <w:t>pietonalele</w:t>
      </w:r>
      <w:proofErr w:type="spellEnd"/>
      <w:r w:rsidR="002A58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824">
        <w:rPr>
          <w:rFonts w:ascii="Arial" w:hAnsi="Arial" w:cs="Arial"/>
          <w:sz w:val="24"/>
          <w:szCs w:val="24"/>
        </w:rPr>
        <w:t>nou</w:t>
      </w:r>
      <w:proofErr w:type="spellEnd"/>
      <w:r w:rsidR="002A58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824">
        <w:rPr>
          <w:rFonts w:ascii="Arial" w:hAnsi="Arial" w:cs="Arial"/>
          <w:sz w:val="24"/>
          <w:szCs w:val="24"/>
        </w:rPr>
        <w:t>realizate</w:t>
      </w:r>
      <w:proofErr w:type="spellEnd"/>
      <w:r w:rsidR="002A58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824">
        <w:rPr>
          <w:rFonts w:ascii="Arial" w:hAnsi="Arial" w:cs="Arial"/>
          <w:sz w:val="24"/>
          <w:szCs w:val="24"/>
        </w:rPr>
        <w:t>î</w:t>
      </w:r>
      <w:r w:rsidRPr="005355F4">
        <w:rPr>
          <w:rFonts w:ascii="Arial" w:hAnsi="Arial" w:cs="Arial"/>
          <w:sz w:val="24"/>
          <w:szCs w:val="24"/>
        </w:rPr>
        <w:t>n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str</w:t>
      </w:r>
      <w:r w:rsidR="002A5824">
        <w:rPr>
          <w:rFonts w:ascii="Arial" w:hAnsi="Arial" w:cs="Arial"/>
          <w:sz w:val="24"/>
          <w:szCs w:val="24"/>
        </w:rPr>
        <w:t>ă</w:t>
      </w:r>
      <w:r w:rsidRPr="005355F4">
        <w:rPr>
          <w:rFonts w:ascii="Arial" w:hAnsi="Arial" w:cs="Arial"/>
          <w:sz w:val="24"/>
          <w:szCs w:val="24"/>
        </w:rPr>
        <w:t>zile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adiacente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amplasamentului</w:t>
      </w:r>
      <w:proofErr w:type="spellEnd"/>
      <w:r w:rsidRPr="005355F4">
        <w:rPr>
          <w:rFonts w:ascii="Arial" w:hAnsi="Arial" w:cs="Arial"/>
          <w:sz w:val="24"/>
          <w:szCs w:val="24"/>
        </w:rPr>
        <w:t>.</w:t>
      </w:r>
      <w:proofErr w:type="gramEnd"/>
    </w:p>
    <w:p w:rsidR="005355F4" w:rsidRPr="005355F4" w:rsidRDefault="005355F4" w:rsidP="005355F4">
      <w:pPr>
        <w:pStyle w:val="Frspaier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355F4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5355F4">
        <w:rPr>
          <w:rFonts w:ascii="Arial" w:hAnsi="Arial" w:cs="Arial"/>
          <w:sz w:val="24"/>
          <w:szCs w:val="24"/>
        </w:rPr>
        <w:t>vor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monta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5F4">
        <w:rPr>
          <w:rFonts w:ascii="Arial" w:hAnsi="Arial" w:cs="Arial"/>
          <w:sz w:val="24"/>
          <w:szCs w:val="24"/>
        </w:rPr>
        <w:t>obiecte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355F4">
        <w:rPr>
          <w:rFonts w:ascii="Arial" w:hAnsi="Arial" w:cs="Arial"/>
          <w:sz w:val="24"/>
          <w:szCs w:val="24"/>
        </w:rPr>
        <w:t>mobilier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urban: </w:t>
      </w:r>
      <w:proofErr w:type="spellStart"/>
      <w:r w:rsidRPr="005355F4">
        <w:rPr>
          <w:rFonts w:ascii="Arial" w:hAnsi="Arial" w:cs="Arial"/>
          <w:sz w:val="24"/>
          <w:szCs w:val="24"/>
        </w:rPr>
        <w:t>b</w:t>
      </w:r>
      <w:r w:rsidR="002A5824">
        <w:rPr>
          <w:rFonts w:ascii="Arial" w:hAnsi="Arial" w:cs="Arial"/>
          <w:sz w:val="24"/>
          <w:szCs w:val="24"/>
        </w:rPr>
        <w:t>ă</w:t>
      </w:r>
      <w:r w:rsidRPr="005355F4">
        <w:rPr>
          <w:rFonts w:ascii="Arial" w:hAnsi="Arial" w:cs="Arial"/>
          <w:sz w:val="24"/>
          <w:szCs w:val="24"/>
        </w:rPr>
        <w:t>nci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55F4">
        <w:rPr>
          <w:rFonts w:ascii="Arial" w:hAnsi="Arial" w:cs="Arial"/>
          <w:sz w:val="24"/>
          <w:szCs w:val="24"/>
        </w:rPr>
        <w:t>co</w:t>
      </w:r>
      <w:r w:rsidR="002A5824">
        <w:rPr>
          <w:rFonts w:ascii="Arial" w:hAnsi="Arial" w:cs="Arial"/>
          <w:sz w:val="24"/>
          <w:szCs w:val="24"/>
        </w:rPr>
        <w:t>ș</w:t>
      </w:r>
      <w:r w:rsidRPr="005355F4">
        <w:rPr>
          <w:rFonts w:ascii="Arial" w:hAnsi="Arial" w:cs="Arial"/>
          <w:sz w:val="24"/>
          <w:szCs w:val="24"/>
        </w:rPr>
        <w:t>uri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355F4">
        <w:rPr>
          <w:rFonts w:ascii="Arial" w:hAnsi="Arial" w:cs="Arial"/>
          <w:sz w:val="24"/>
          <w:szCs w:val="24"/>
        </w:rPr>
        <w:t>gunoi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55F4">
        <w:rPr>
          <w:rFonts w:ascii="Arial" w:hAnsi="Arial" w:cs="Arial"/>
          <w:sz w:val="24"/>
          <w:szCs w:val="24"/>
        </w:rPr>
        <w:t>corpuri</w:t>
      </w:r>
      <w:proofErr w:type="spellEnd"/>
      <w:r w:rsidRPr="005355F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355F4">
        <w:rPr>
          <w:rFonts w:ascii="Arial" w:hAnsi="Arial" w:cs="Arial"/>
          <w:sz w:val="24"/>
          <w:szCs w:val="24"/>
        </w:rPr>
        <w:t>iluminat</w:t>
      </w:r>
      <w:proofErr w:type="spellEnd"/>
      <w:r w:rsidRPr="005355F4">
        <w:rPr>
          <w:rFonts w:ascii="Arial" w:hAnsi="Arial" w:cs="Arial"/>
          <w:sz w:val="24"/>
          <w:szCs w:val="24"/>
        </w:rPr>
        <w:t>.</w:t>
      </w:r>
    </w:p>
    <w:p w:rsidR="005355F4" w:rsidRPr="005355F4" w:rsidRDefault="002A5824" w:rsidP="005355F4">
      <w:pPr>
        <w:pStyle w:val="Frspaiere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tăia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 xml:space="preserve"> 27 de </w:t>
      </w:r>
      <w:proofErr w:type="spellStart"/>
      <w:r w:rsidR="005355F4" w:rsidRPr="005355F4">
        <w:rPr>
          <w:rFonts w:ascii="Arial" w:hAnsi="Arial" w:cs="Arial"/>
          <w:sz w:val="24"/>
          <w:szCs w:val="24"/>
        </w:rPr>
        <w:t>arbori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5355F4">
        <w:rPr>
          <w:rFonts w:ascii="Arial" w:hAnsi="Arial" w:cs="Arial"/>
          <w:sz w:val="24"/>
          <w:szCs w:val="24"/>
        </w:rPr>
        <w:t>si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5355F4">
        <w:rPr>
          <w:rFonts w:ascii="Arial" w:hAnsi="Arial" w:cs="Arial"/>
          <w:sz w:val="24"/>
          <w:szCs w:val="24"/>
        </w:rPr>
        <w:t>arbusti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5355F4"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355F4" w:rsidRPr="005355F4">
        <w:rPr>
          <w:rFonts w:ascii="Arial" w:hAnsi="Arial" w:cs="Arial"/>
          <w:sz w:val="24"/>
          <w:szCs w:val="24"/>
        </w:rPr>
        <w:t>Pentru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 xml:space="preserve"> o parte din </w:t>
      </w:r>
      <w:proofErr w:type="spellStart"/>
      <w:r w:rsidR="005355F4" w:rsidRPr="005355F4">
        <w:rPr>
          <w:rFonts w:ascii="Arial" w:hAnsi="Arial" w:cs="Arial"/>
          <w:sz w:val="24"/>
          <w:szCs w:val="24"/>
        </w:rPr>
        <w:t>arbori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5355F4">
        <w:rPr>
          <w:rFonts w:ascii="Arial" w:hAnsi="Arial" w:cs="Arial"/>
          <w:sz w:val="24"/>
          <w:szCs w:val="24"/>
        </w:rPr>
        <w:t>si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5355F4">
        <w:rPr>
          <w:rFonts w:ascii="Arial" w:hAnsi="Arial" w:cs="Arial"/>
          <w:sz w:val="24"/>
          <w:szCs w:val="24"/>
        </w:rPr>
        <w:t>arbu</w:t>
      </w:r>
      <w:r>
        <w:rPr>
          <w:rFonts w:ascii="Arial" w:hAnsi="Arial" w:cs="Arial"/>
          <w:sz w:val="24"/>
          <w:szCs w:val="24"/>
        </w:rPr>
        <w:t>ș</w:t>
      </w:r>
      <w:r w:rsidR="005355F4" w:rsidRPr="005355F4">
        <w:rPr>
          <w:rFonts w:ascii="Arial" w:hAnsi="Arial" w:cs="Arial"/>
          <w:sz w:val="24"/>
          <w:szCs w:val="24"/>
        </w:rPr>
        <w:t>ti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355F4" w:rsidRPr="005355F4">
        <w:rPr>
          <w:rFonts w:ascii="Arial" w:hAnsi="Arial" w:cs="Arial"/>
          <w:sz w:val="24"/>
          <w:szCs w:val="24"/>
        </w:rPr>
        <w:t>recomand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5355F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ă</w:t>
      </w:r>
      <w:r w:rsidR="005355F4" w:rsidRPr="005355F4">
        <w:rPr>
          <w:rFonts w:ascii="Arial" w:hAnsi="Arial" w:cs="Arial"/>
          <w:sz w:val="24"/>
          <w:szCs w:val="24"/>
        </w:rPr>
        <w:t>iere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355F4" w:rsidRPr="005355F4">
        <w:rPr>
          <w:rFonts w:ascii="Arial" w:hAnsi="Arial" w:cs="Arial"/>
          <w:sz w:val="24"/>
          <w:szCs w:val="24"/>
        </w:rPr>
        <w:t>corectie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355F4" w:rsidRPr="005355F4">
        <w:rPr>
          <w:rFonts w:ascii="Arial" w:hAnsi="Arial" w:cs="Arial"/>
          <w:sz w:val="24"/>
          <w:szCs w:val="24"/>
        </w:rPr>
        <w:t>Prin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5355F4">
        <w:rPr>
          <w:rFonts w:ascii="Arial" w:hAnsi="Arial" w:cs="Arial"/>
          <w:sz w:val="24"/>
          <w:szCs w:val="24"/>
        </w:rPr>
        <w:t>proiect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 xml:space="preserve"> nu se </w:t>
      </w:r>
      <w:proofErr w:type="spellStart"/>
      <w:r w:rsidR="005355F4" w:rsidRPr="005355F4">
        <w:rPr>
          <w:rFonts w:ascii="Arial" w:hAnsi="Arial" w:cs="Arial"/>
          <w:sz w:val="24"/>
          <w:szCs w:val="24"/>
        </w:rPr>
        <w:t>prevăd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5355F4">
        <w:rPr>
          <w:rFonts w:ascii="Arial" w:hAnsi="Arial" w:cs="Arial"/>
          <w:sz w:val="24"/>
          <w:szCs w:val="24"/>
        </w:rPr>
        <w:t>plantări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355F4" w:rsidRPr="005355F4">
        <w:rPr>
          <w:rFonts w:ascii="Arial" w:hAnsi="Arial" w:cs="Arial"/>
          <w:sz w:val="24"/>
          <w:szCs w:val="24"/>
        </w:rPr>
        <w:t>arbori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5355F4">
        <w:rPr>
          <w:rFonts w:ascii="Arial" w:hAnsi="Arial" w:cs="Arial"/>
          <w:sz w:val="24"/>
          <w:szCs w:val="24"/>
        </w:rPr>
        <w:t>sau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5355F4">
        <w:rPr>
          <w:rFonts w:ascii="Arial" w:hAnsi="Arial" w:cs="Arial"/>
          <w:sz w:val="24"/>
          <w:szCs w:val="24"/>
        </w:rPr>
        <w:t>arbuști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5355F4">
        <w:rPr>
          <w:rFonts w:ascii="Arial" w:hAnsi="Arial" w:cs="Arial"/>
          <w:sz w:val="24"/>
          <w:szCs w:val="24"/>
        </w:rPr>
        <w:t>noi</w:t>
      </w:r>
      <w:proofErr w:type="spellEnd"/>
      <w:r w:rsidR="005355F4" w:rsidRPr="005355F4">
        <w:rPr>
          <w:rFonts w:ascii="Arial" w:hAnsi="Arial" w:cs="Arial"/>
          <w:sz w:val="24"/>
          <w:szCs w:val="24"/>
        </w:rPr>
        <w:t>.</w:t>
      </w:r>
      <w:proofErr w:type="gramEnd"/>
    </w:p>
    <w:p w:rsidR="005355F4" w:rsidRPr="009E5E4E" w:rsidRDefault="002A5824" w:rsidP="002A5824">
      <w:pPr>
        <w:pStyle w:val="Frspaiere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9E5E4E">
        <w:rPr>
          <w:rFonts w:ascii="Arial" w:hAnsi="Arial" w:cs="Arial"/>
          <w:sz w:val="24"/>
          <w:szCs w:val="24"/>
        </w:rPr>
        <w:t>S</w:t>
      </w:r>
      <w:r w:rsidR="005355F4" w:rsidRPr="009E5E4E">
        <w:rPr>
          <w:rFonts w:ascii="Arial" w:hAnsi="Arial" w:cs="Arial"/>
          <w:sz w:val="24"/>
          <w:szCs w:val="24"/>
        </w:rPr>
        <w:t>tatuia</w:t>
      </w:r>
      <w:proofErr w:type="spellEnd"/>
      <w:r w:rsidR="005355F4"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9E5E4E">
        <w:rPr>
          <w:rFonts w:ascii="Arial" w:hAnsi="Arial" w:cs="Arial"/>
          <w:sz w:val="24"/>
          <w:szCs w:val="24"/>
        </w:rPr>
        <w:t>poziționată</w:t>
      </w:r>
      <w:proofErr w:type="spellEnd"/>
      <w:r w:rsidR="005355F4"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9E5E4E">
        <w:rPr>
          <w:rFonts w:ascii="Arial" w:hAnsi="Arial" w:cs="Arial"/>
          <w:sz w:val="24"/>
          <w:szCs w:val="24"/>
        </w:rPr>
        <w:t>în</w:t>
      </w:r>
      <w:proofErr w:type="spellEnd"/>
      <w:r w:rsidR="005355F4"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9E5E4E">
        <w:rPr>
          <w:rFonts w:ascii="Arial" w:hAnsi="Arial" w:cs="Arial"/>
          <w:sz w:val="24"/>
          <w:szCs w:val="24"/>
        </w:rPr>
        <w:t>mijlocul</w:t>
      </w:r>
      <w:proofErr w:type="spellEnd"/>
      <w:r w:rsidR="005355F4"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9E5E4E">
        <w:rPr>
          <w:rFonts w:ascii="Arial" w:hAnsi="Arial" w:cs="Arial"/>
          <w:sz w:val="24"/>
          <w:szCs w:val="24"/>
        </w:rPr>
        <w:t>parcului</w:t>
      </w:r>
      <w:proofErr w:type="spellEnd"/>
      <w:r w:rsidR="005355F4" w:rsidRPr="009E5E4E">
        <w:rPr>
          <w:rFonts w:ascii="Arial" w:hAnsi="Arial" w:cs="Arial"/>
          <w:sz w:val="24"/>
          <w:szCs w:val="24"/>
        </w:rPr>
        <w:t xml:space="preserve"> public se </w:t>
      </w:r>
      <w:proofErr w:type="spellStart"/>
      <w:proofErr w:type="gramStart"/>
      <w:r w:rsidR="005355F4" w:rsidRPr="009E5E4E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5355F4"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9E5E4E">
        <w:rPr>
          <w:rFonts w:ascii="Arial" w:hAnsi="Arial" w:cs="Arial"/>
          <w:sz w:val="24"/>
          <w:szCs w:val="24"/>
        </w:rPr>
        <w:t>muta</w:t>
      </w:r>
      <w:proofErr w:type="spellEnd"/>
      <w:r w:rsidR="005355F4"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9E5E4E">
        <w:rPr>
          <w:rFonts w:ascii="Arial" w:hAnsi="Arial" w:cs="Arial"/>
          <w:sz w:val="24"/>
          <w:szCs w:val="24"/>
        </w:rPr>
        <w:t>în</w:t>
      </w:r>
      <w:proofErr w:type="spellEnd"/>
      <w:r w:rsidR="005355F4"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9E5E4E">
        <w:rPr>
          <w:rFonts w:ascii="Arial" w:hAnsi="Arial" w:cs="Arial"/>
          <w:sz w:val="24"/>
          <w:szCs w:val="24"/>
        </w:rPr>
        <w:t>dreptul</w:t>
      </w:r>
      <w:proofErr w:type="spellEnd"/>
      <w:r w:rsidR="005355F4"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9E5E4E">
        <w:rPr>
          <w:rFonts w:ascii="Arial" w:hAnsi="Arial" w:cs="Arial"/>
          <w:sz w:val="24"/>
          <w:szCs w:val="24"/>
        </w:rPr>
        <w:t>străzii</w:t>
      </w:r>
      <w:proofErr w:type="spellEnd"/>
      <w:r w:rsidR="005355F4"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9E5E4E">
        <w:rPr>
          <w:rFonts w:ascii="Arial" w:hAnsi="Arial" w:cs="Arial"/>
          <w:sz w:val="24"/>
          <w:szCs w:val="24"/>
        </w:rPr>
        <w:t>pietonale</w:t>
      </w:r>
      <w:proofErr w:type="spellEnd"/>
      <w:r w:rsidR="005355F4"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9E5E4E">
        <w:rPr>
          <w:rFonts w:ascii="Arial" w:hAnsi="Arial" w:cs="Arial"/>
          <w:sz w:val="24"/>
          <w:szCs w:val="24"/>
        </w:rPr>
        <w:t>existente</w:t>
      </w:r>
      <w:proofErr w:type="spellEnd"/>
      <w:r w:rsidR="005355F4" w:rsidRPr="009E5E4E">
        <w:rPr>
          <w:rFonts w:ascii="Arial" w:hAnsi="Arial" w:cs="Arial"/>
          <w:sz w:val="24"/>
          <w:szCs w:val="24"/>
        </w:rPr>
        <w:t xml:space="preserve">, str. </w:t>
      </w:r>
      <w:proofErr w:type="spellStart"/>
      <w:r w:rsidR="005355F4" w:rsidRPr="009E5E4E">
        <w:rPr>
          <w:rFonts w:ascii="Arial" w:hAnsi="Arial" w:cs="Arial"/>
          <w:sz w:val="24"/>
          <w:szCs w:val="24"/>
        </w:rPr>
        <w:t>Miron</w:t>
      </w:r>
      <w:proofErr w:type="spellEnd"/>
      <w:r w:rsidR="005355F4"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9E5E4E">
        <w:rPr>
          <w:rFonts w:ascii="Arial" w:hAnsi="Arial" w:cs="Arial"/>
          <w:sz w:val="24"/>
          <w:szCs w:val="24"/>
        </w:rPr>
        <w:t>Cristea</w:t>
      </w:r>
      <w:proofErr w:type="spellEnd"/>
      <w:r w:rsidR="005355F4" w:rsidRPr="009E5E4E">
        <w:rPr>
          <w:rFonts w:ascii="Arial" w:hAnsi="Arial" w:cs="Arial"/>
          <w:sz w:val="24"/>
          <w:szCs w:val="24"/>
          <w:lang w:val="ro-RO"/>
        </w:rPr>
        <w:t xml:space="preserve"> și se dorește realizarea unei fântâni arteziene cu jeturi, pe suprafața pietonală nou proiectată în partea </w:t>
      </w:r>
      <w:proofErr w:type="spellStart"/>
      <w:r w:rsidR="005355F4" w:rsidRPr="009E5E4E">
        <w:rPr>
          <w:rFonts w:ascii="Arial" w:hAnsi="Arial" w:cs="Arial"/>
          <w:sz w:val="24"/>
          <w:szCs w:val="24"/>
          <w:lang w:val="ro-RO"/>
        </w:rPr>
        <w:t>Nord-Estică</w:t>
      </w:r>
      <w:proofErr w:type="spellEnd"/>
      <w:r w:rsidR="005355F4" w:rsidRPr="009E5E4E">
        <w:rPr>
          <w:rFonts w:ascii="Arial" w:hAnsi="Arial" w:cs="Arial"/>
          <w:sz w:val="24"/>
          <w:szCs w:val="24"/>
          <w:lang w:val="ro-RO"/>
        </w:rPr>
        <w:t xml:space="preserve"> a Pieței Libertății. Pe laturile Vestice, Sudice și Estice ale parcului existent </w:t>
      </w:r>
      <w:r w:rsidRPr="009E5E4E">
        <w:rPr>
          <w:rFonts w:ascii="Arial" w:hAnsi="Arial" w:cs="Arial"/>
          <w:sz w:val="24"/>
          <w:szCs w:val="24"/>
          <w:lang w:val="ro-RO"/>
        </w:rPr>
        <w:t>se vor realiza</w:t>
      </w:r>
      <w:r w:rsidR="005355F4" w:rsidRPr="009E5E4E">
        <w:rPr>
          <w:rFonts w:ascii="Arial" w:hAnsi="Arial" w:cs="Arial"/>
          <w:sz w:val="24"/>
          <w:szCs w:val="24"/>
          <w:lang w:val="ro-RO"/>
        </w:rPr>
        <w:t xml:space="preserve"> piste pentru cicliști. Pentru fluidizarea circulației </w:t>
      </w:r>
      <w:proofErr w:type="spellStart"/>
      <w:r w:rsidR="005355F4" w:rsidRPr="009E5E4E">
        <w:rPr>
          <w:rFonts w:ascii="Arial" w:hAnsi="Arial" w:cs="Arial"/>
          <w:sz w:val="24"/>
          <w:szCs w:val="24"/>
          <w:lang w:val="ro-RO"/>
        </w:rPr>
        <w:t>vehicolelor</w:t>
      </w:r>
      <w:proofErr w:type="spellEnd"/>
      <w:r w:rsidR="005355F4" w:rsidRPr="009E5E4E">
        <w:rPr>
          <w:rFonts w:ascii="Arial" w:hAnsi="Arial" w:cs="Arial"/>
          <w:sz w:val="24"/>
          <w:szCs w:val="24"/>
          <w:lang w:val="ro-RO"/>
        </w:rPr>
        <w:t xml:space="preserve"> se va amplasa un sens giratoriu în capătul străzii Băii, și se va deschide circulația în două sensuri pe drumul existent (DN12) pe partea sudică a pieței Libertății pe direcția str. Kossuth Lajos – str. Băii – str. G</w:t>
      </w:r>
      <w:proofErr w:type="spellStart"/>
      <w:r w:rsidR="005355F4" w:rsidRPr="009E5E4E">
        <w:rPr>
          <w:rFonts w:ascii="Arial" w:hAnsi="Arial" w:cs="Arial"/>
          <w:sz w:val="24"/>
          <w:szCs w:val="24"/>
          <w:lang w:val="hu-HU"/>
        </w:rPr>
        <w:t>ábor</w:t>
      </w:r>
      <w:proofErr w:type="spellEnd"/>
      <w:r w:rsidR="005355F4" w:rsidRPr="009E5E4E">
        <w:rPr>
          <w:rFonts w:ascii="Arial" w:hAnsi="Arial" w:cs="Arial"/>
          <w:sz w:val="24"/>
          <w:szCs w:val="24"/>
          <w:lang w:val="hu-HU"/>
        </w:rPr>
        <w:t xml:space="preserve"> Áron</w:t>
      </w:r>
      <w:r w:rsidR="005355F4" w:rsidRPr="009E5E4E">
        <w:rPr>
          <w:rFonts w:ascii="Arial" w:hAnsi="Arial" w:cs="Arial"/>
          <w:sz w:val="24"/>
          <w:szCs w:val="24"/>
          <w:lang w:val="ro-RO"/>
        </w:rPr>
        <w:t>. Se prevăd locuri de parcare paralele și oblice pe carosabil între str. Kossuth Lajos și str. Băii, paralele cu drumul între str. Băii și str. G</w:t>
      </w:r>
      <w:proofErr w:type="spellStart"/>
      <w:r w:rsidR="005355F4" w:rsidRPr="009E5E4E">
        <w:rPr>
          <w:rFonts w:ascii="Arial" w:hAnsi="Arial" w:cs="Arial"/>
          <w:sz w:val="24"/>
          <w:szCs w:val="24"/>
          <w:lang w:val="hu-HU"/>
        </w:rPr>
        <w:t>ábor</w:t>
      </w:r>
      <w:proofErr w:type="spellEnd"/>
      <w:r w:rsidR="005355F4" w:rsidRPr="009E5E4E">
        <w:rPr>
          <w:rFonts w:ascii="Arial" w:hAnsi="Arial" w:cs="Arial"/>
          <w:sz w:val="24"/>
          <w:szCs w:val="24"/>
          <w:lang w:val="hu-HU"/>
        </w:rPr>
        <w:t xml:space="preserve"> Áron, </w:t>
      </w:r>
      <w:proofErr w:type="spellStart"/>
      <w:r w:rsidR="005355F4" w:rsidRPr="009E5E4E">
        <w:rPr>
          <w:rFonts w:ascii="Arial" w:hAnsi="Arial" w:cs="Arial"/>
          <w:sz w:val="24"/>
          <w:szCs w:val="24"/>
          <w:lang w:val="hu-HU"/>
        </w:rPr>
        <w:t>respectiv</w:t>
      </w:r>
      <w:proofErr w:type="spellEnd"/>
      <w:r w:rsidR="005355F4" w:rsidRPr="009E5E4E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5355F4" w:rsidRPr="009E5E4E">
        <w:rPr>
          <w:rFonts w:ascii="Arial" w:hAnsi="Arial" w:cs="Arial"/>
          <w:sz w:val="24"/>
          <w:szCs w:val="24"/>
          <w:lang w:val="hu-HU"/>
        </w:rPr>
        <w:t>oblice</w:t>
      </w:r>
      <w:proofErr w:type="spellEnd"/>
      <w:r w:rsidR="005355F4" w:rsidRPr="009E5E4E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5355F4" w:rsidRPr="009E5E4E">
        <w:rPr>
          <w:rFonts w:ascii="Arial" w:hAnsi="Arial" w:cs="Arial"/>
          <w:sz w:val="24"/>
          <w:szCs w:val="24"/>
          <w:lang w:val="hu-HU"/>
        </w:rPr>
        <w:t>pe</w:t>
      </w:r>
      <w:proofErr w:type="spellEnd"/>
      <w:r w:rsidR="005355F4" w:rsidRPr="009E5E4E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5355F4" w:rsidRPr="009E5E4E">
        <w:rPr>
          <w:rFonts w:ascii="Arial" w:hAnsi="Arial" w:cs="Arial"/>
          <w:sz w:val="24"/>
          <w:szCs w:val="24"/>
          <w:lang w:val="hu-HU"/>
        </w:rPr>
        <w:t>carosabil</w:t>
      </w:r>
      <w:proofErr w:type="spellEnd"/>
      <w:r w:rsidR="005355F4" w:rsidRPr="009E5E4E">
        <w:rPr>
          <w:rFonts w:ascii="Arial" w:hAnsi="Arial" w:cs="Arial"/>
          <w:sz w:val="24"/>
          <w:szCs w:val="24"/>
          <w:lang w:val="hu-HU"/>
        </w:rPr>
        <w:t xml:space="preserve"> </w:t>
      </w:r>
      <w:r w:rsidR="005355F4" w:rsidRPr="009E5E4E">
        <w:rPr>
          <w:rFonts w:ascii="Arial" w:hAnsi="Arial" w:cs="Arial"/>
          <w:sz w:val="24"/>
          <w:szCs w:val="24"/>
          <w:lang w:val="ro-RO"/>
        </w:rPr>
        <w:t>între str. G</w:t>
      </w:r>
      <w:proofErr w:type="spellStart"/>
      <w:r w:rsidR="005355F4" w:rsidRPr="009E5E4E">
        <w:rPr>
          <w:rFonts w:ascii="Arial" w:hAnsi="Arial" w:cs="Arial"/>
          <w:sz w:val="24"/>
          <w:szCs w:val="24"/>
          <w:lang w:val="hu-HU"/>
        </w:rPr>
        <w:t>ábor</w:t>
      </w:r>
      <w:proofErr w:type="spellEnd"/>
      <w:r w:rsidR="005355F4" w:rsidRPr="009E5E4E">
        <w:rPr>
          <w:rFonts w:ascii="Arial" w:hAnsi="Arial" w:cs="Arial"/>
          <w:sz w:val="24"/>
          <w:szCs w:val="24"/>
          <w:lang w:val="hu-HU"/>
        </w:rPr>
        <w:t xml:space="preserve"> Áron </w:t>
      </w:r>
      <w:r w:rsidR="005355F4" w:rsidRPr="009E5E4E">
        <w:rPr>
          <w:rFonts w:ascii="Arial" w:hAnsi="Arial" w:cs="Arial"/>
          <w:sz w:val="24"/>
          <w:szCs w:val="24"/>
          <w:lang w:val="ro-RO"/>
        </w:rPr>
        <w:t>și str. M</w:t>
      </w:r>
      <w:proofErr w:type="spellStart"/>
      <w:r w:rsidR="005355F4" w:rsidRPr="009E5E4E">
        <w:rPr>
          <w:rFonts w:ascii="Arial" w:hAnsi="Arial" w:cs="Arial"/>
          <w:sz w:val="24"/>
          <w:szCs w:val="24"/>
          <w:lang w:val="hu-HU"/>
        </w:rPr>
        <w:t>árton</w:t>
      </w:r>
      <w:proofErr w:type="spellEnd"/>
      <w:r w:rsidR="005355F4" w:rsidRPr="009E5E4E">
        <w:rPr>
          <w:rFonts w:ascii="Arial" w:hAnsi="Arial" w:cs="Arial"/>
          <w:sz w:val="24"/>
          <w:szCs w:val="24"/>
          <w:lang w:val="hu-HU"/>
        </w:rPr>
        <w:t xml:space="preserve"> Áron.</w:t>
      </w:r>
      <w:r w:rsidR="005355F4" w:rsidRPr="009E5E4E">
        <w:rPr>
          <w:rFonts w:ascii="Arial" w:hAnsi="Arial" w:cs="Arial"/>
          <w:sz w:val="24"/>
          <w:szCs w:val="24"/>
          <w:lang w:val="ro-RO"/>
        </w:rPr>
        <w:t xml:space="preserve"> Spațiul pietonal proiectat pe latura Nordică a pieței Libertății se va amenaja începând de la str. Kossuth Lajos până la str. M</w:t>
      </w:r>
      <w:proofErr w:type="spellStart"/>
      <w:r w:rsidR="005355F4" w:rsidRPr="009E5E4E">
        <w:rPr>
          <w:rFonts w:ascii="Arial" w:hAnsi="Arial" w:cs="Arial"/>
          <w:sz w:val="24"/>
          <w:szCs w:val="24"/>
          <w:lang w:val="hu-HU"/>
        </w:rPr>
        <w:t>árton</w:t>
      </w:r>
      <w:proofErr w:type="spellEnd"/>
      <w:r w:rsidR="005355F4" w:rsidRPr="009E5E4E">
        <w:rPr>
          <w:rFonts w:ascii="Arial" w:hAnsi="Arial" w:cs="Arial"/>
          <w:sz w:val="24"/>
          <w:szCs w:val="24"/>
          <w:lang w:val="hu-HU"/>
        </w:rPr>
        <w:t xml:space="preserve"> Áron </w:t>
      </w:r>
      <w:proofErr w:type="spellStart"/>
      <w:r w:rsidR="005355F4" w:rsidRPr="009E5E4E">
        <w:rPr>
          <w:rFonts w:ascii="Arial" w:hAnsi="Arial" w:cs="Arial"/>
          <w:sz w:val="24"/>
          <w:szCs w:val="24"/>
          <w:lang w:val="hu-HU"/>
        </w:rPr>
        <w:t>cu</w:t>
      </w:r>
      <w:proofErr w:type="spellEnd"/>
      <w:r w:rsidR="005355F4" w:rsidRPr="009E5E4E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5355F4" w:rsidRPr="009E5E4E">
        <w:rPr>
          <w:rFonts w:ascii="Arial" w:hAnsi="Arial" w:cs="Arial"/>
          <w:sz w:val="24"/>
          <w:szCs w:val="24"/>
          <w:lang w:val="hu-HU"/>
        </w:rPr>
        <w:t>lățimea</w:t>
      </w:r>
      <w:proofErr w:type="spellEnd"/>
      <w:r w:rsidR="005355F4" w:rsidRPr="009E5E4E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="005355F4" w:rsidRPr="009E5E4E">
        <w:rPr>
          <w:rFonts w:ascii="Arial" w:hAnsi="Arial" w:cs="Arial"/>
          <w:sz w:val="24"/>
          <w:szCs w:val="24"/>
          <w:lang w:val="hu-HU"/>
        </w:rPr>
        <w:t>variabilă</w:t>
      </w:r>
      <w:proofErr w:type="spellEnd"/>
      <w:r w:rsidR="005355F4" w:rsidRPr="009E5E4E">
        <w:rPr>
          <w:rFonts w:ascii="Arial" w:hAnsi="Arial" w:cs="Arial"/>
          <w:sz w:val="24"/>
          <w:szCs w:val="24"/>
          <w:lang w:val="hu-HU"/>
        </w:rPr>
        <w:t>.</w:t>
      </w:r>
    </w:p>
    <w:p w:rsidR="005355F4" w:rsidRPr="002A5824" w:rsidRDefault="002A5824" w:rsidP="005355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A5824">
        <w:rPr>
          <w:rFonts w:ascii="Arial" w:hAnsi="Arial" w:cs="Arial"/>
          <w:sz w:val="24"/>
          <w:szCs w:val="24"/>
        </w:rPr>
        <w:t>S</w:t>
      </w:r>
      <w:r w:rsidR="005355F4" w:rsidRPr="002A5824">
        <w:rPr>
          <w:rFonts w:ascii="Arial" w:hAnsi="Arial" w:cs="Arial"/>
          <w:sz w:val="24"/>
          <w:szCs w:val="24"/>
        </w:rPr>
        <w:t>uprafetele</w:t>
      </w:r>
      <w:proofErr w:type="spellEnd"/>
      <w:r w:rsidR="005355F4" w:rsidRPr="002A58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2A5824">
        <w:rPr>
          <w:rFonts w:ascii="Arial" w:hAnsi="Arial" w:cs="Arial"/>
          <w:sz w:val="24"/>
          <w:szCs w:val="24"/>
        </w:rPr>
        <w:t>existente</w:t>
      </w:r>
      <w:proofErr w:type="spellEnd"/>
      <w:r w:rsidR="005355F4" w:rsidRPr="002A58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2A5824">
        <w:rPr>
          <w:rFonts w:ascii="Arial" w:hAnsi="Arial" w:cs="Arial"/>
          <w:sz w:val="24"/>
          <w:szCs w:val="24"/>
        </w:rPr>
        <w:t>si</w:t>
      </w:r>
      <w:proofErr w:type="spellEnd"/>
      <w:r w:rsidR="005355F4" w:rsidRPr="002A58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2A5824">
        <w:rPr>
          <w:rFonts w:ascii="Arial" w:hAnsi="Arial" w:cs="Arial"/>
          <w:sz w:val="24"/>
          <w:szCs w:val="24"/>
        </w:rPr>
        <w:t>cele</w:t>
      </w:r>
      <w:proofErr w:type="spellEnd"/>
      <w:r w:rsidR="005355F4" w:rsidRPr="002A58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2A5824">
        <w:rPr>
          <w:rFonts w:ascii="Arial" w:hAnsi="Arial" w:cs="Arial"/>
          <w:sz w:val="24"/>
          <w:szCs w:val="24"/>
        </w:rPr>
        <w:t>rezultate</w:t>
      </w:r>
      <w:proofErr w:type="spellEnd"/>
      <w:r w:rsidR="005355F4" w:rsidRPr="002A58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2A5824">
        <w:rPr>
          <w:rFonts w:ascii="Arial" w:hAnsi="Arial" w:cs="Arial"/>
          <w:sz w:val="24"/>
          <w:szCs w:val="24"/>
        </w:rPr>
        <w:t>dupa</w:t>
      </w:r>
      <w:proofErr w:type="spellEnd"/>
      <w:r w:rsidR="005355F4" w:rsidRPr="002A58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2A5824">
        <w:rPr>
          <w:rFonts w:ascii="Arial" w:hAnsi="Arial" w:cs="Arial"/>
          <w:sz w:val="24"/>
          <w:szCs w:val="24"/>
        </w:rPr>
        <w:t>finalizarea</w:t>
      </w:r>
      <w:proofErr w:type="spellEnd"/>
      <w:r w:rsidR="005355F4" w:rsidRPr="002A58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2A5824">
        <w:rPr>
          <w:rFonts w:ascii="Arial" w:hAnsi="Arial" w:cs="Arial"/>
          <w:sz w:val="24"/>
          <w:szCs w:val="24"/>
        </w:rPr>
        <w:t>investiției</w:t>
      </w:r>
      <w:proofErr w:type="spellEnd"/>
      <w:r w:rsidR="005355F4" w:rsidRPr="002A582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355F4" w:rsidRPr="002A5824">
        <w:rPr>
          <w:rFonts w:ascii="Arial" w:hAnsi="Arial" w:cs="Arial"/>
          <w:sz w:val="24"/>
          <w:szCs w:val="24"/>
        </w:rPr>
        <w:t>Piata</w:t>
      </w:r>
      <w:proofErr w:type="spellEnd"/>
      <w:r w:rsidR="005355F4" w:rsidRPr="002A58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5F4" w:rsidRPr="002A5824">
        <w:rPr>
          <w:rFonts w:ascii="Arial" w:hAnsi="Arial" w:cs="Arial"/>
          <w:sz w:val="24"/>
          <w:szCs w:val="24"/>
        </w:rPr>
        <w:t>Libert</w:t>
      </w:r>
      <w:r>
        <w:rPr>
          <w:rFonts w:ascii="Arial" w:hAnsi="Arial" w:cs="Arial"/>
          <w:sz w:val="24"/>
          <w:szCs w:val="24"/>
        </w:rPr>
        <w:t>ă</w:t>
      </w:r>
      <w:r w:rsidR="005355F4" w:rsidRPr="002A5824">
        <w:rPr>
          <w:rFonts w:ascii="Arial" w:hAnsi="Arial" w:cs="Arial"/>
          <w:sz w:val="24"/>
          <w:szCs w:val="24"/>
        </w:rPr>
        <w:t>tii</w:t>
      </w:r>
      <w:proofErr w:type="spellEnd"/>
      <w:r w:rsidR="005355F4" w:rsidRPr="002A58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355F4" w:rsidRPr="002A5824">
        <w:rPr>
          <w:rFonts w:ascii="Arial" w:hAnsi="Arial" w:cs="Arial"/>
          <w:sz w:val="24"/>
          <w:szCs w:val="24"/>
        </w:rPr>
        <w:t>este</w:t>
      </w:r>
      <w:proofErr w:type="spellEnd"/>
      <w:r w:rsidR="005355F4" w:rsidRPr="002A5824"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W w:w="8520" w:type="dxa"/>
        <w:tblInd w:w="89" w:type="dxa"/>
        <w:tblLook w:val="04A0" w:firstRow="1" w:lastRow="0" w:firstColumn="1" w:lastColumn="0" w:noHBand="0" w:noVBand="1"/>
      </w:tblPr>
      <w:tblGrid>
        <w:gridCol w:w="3360"/>
        <w:gridCol w:w="2340"/>
        <w:gridCol w:w="2820"/>
      </w:tblGrid>
      <w:tr w:rsidR="005355F4" w:rsidRPr="0018165B" w:rsidTr="00A840C6">
        <w:trPr>
          <w:trHeight w:val="31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355F4" w:rsidRPr="009E5E4E" w:rsidRDefault="005355F4" w:rsidP="00A84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DENUMIRE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355F4" w:rsidRPr="009E5E4E" w:rsidRDefault="005355F4" w:rsidP="00A84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EXISTENT (</w:t>
            </w:r>
            <w:proofErr w:type="spellStart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mp</w:t>
            </w:r>
            <w:proofErr w:type="spellEnd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355F4" w:rsidRPr="009E5E4E" w:rsidRDefault="005355F4" w:rsidP="00A84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PROIECTAT (</w:t>
            </w:r>
            <w:proofErr w:type="spellStart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mp</w:t>
            </w:r>
            <w:proofErr w:type="spellEnd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5355F4" w:rsidRPr="0018165B" w:rsidTr="00A840C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PARTE CAROSABILA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6036.73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5337.03</w:t>
            </w:r>
          </w:p>
        </w:tc>
      </w:tr>
      <w:tr w:rsidR="005355F4" w:rsidRPr="0018165B" w:rsidTr="00A840C6">
        <w:trPr>
          <w:trHeight w:val="9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SPATII VERZI AFERENTE PIETII LIBERTATII, CU EXCEPTIA CELOR DIN PARC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633.98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355F4" w:rsidRPr="0018165B" w:rsidTr="00A840C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TROTUAR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2543.21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2677.76</w:t>
            </w:r>
          </w:p>
        </w:tc>
      </w:tr>
      <w:tr w:rsidR="005355F4" w:rsidRPr="0018165B" w:rsidTr="00A840C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PIETONAL EXISTENT (</w:t>
            </w:r>
            <w:proofErr w:type="spellStart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</w:t>
            </w:r>
            <w:proofErr w:type="spellEnd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strada</w:t>
            </w:r>
            <w:proofErr w:type="spellEnd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Miron</w:t>
            </w:r>
            <w:proofErr w:type="spellEnd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Cristea</w:t>
            </w:r>
            <w:proofErr w:type="spellEnd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suprafata</w:t>
            </w:r>
            <w:proofErr w:type="spellEnd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rezervata</w:t>
            </w:r>
            <w:proofErr w:type="spellEnd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proiectarii</w:t>
            </w:r>
            <w:proofErr w:type="spellEnd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pistei</w:t>
            </w:r>
            <w:proofErr w:type="spellEnd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biciclete</w:t>
            </w:r>
            <w:proofErr w:type="spellEnd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236.74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355F4" w:rsidRPr="0018165B" w:rsidTr="00A840C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PISTA BICICLETE </w:t>
            </w:r>
            <w:proofErr w:type="spellStart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</w:t>
            </w:r>
            <w:proofErr w:type="spellEnd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strada</w:t>
            </w:r>
            <w:proofErr w:type="spellEnd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Miron</w:t>
            </w:r>
            <w:proofErr w:type="spellEnd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Cristea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236.74</w:t>
            </w:r>
          </w:p>
        </w:tc>
      </w:tr>
      <w:tr w:rsidR="005355F4" w:rsidRPr="0018165B" w:rsidTr="00A840C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ALEI PARC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1622</w:t>
            </w:r>
          </w:p>
        </w:tc>
      </w:tr>
      <w:tr w:rsidR="005355F4" w:rsidRPr="0018165B" w:rsidTr="00A840C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PIETONAL AMENAJAT IN URMA DEZAFECTARII DN12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1966.53</w:t>
            </w:r>
          </w:p>
        </w:tc>
      </w:tr>
      <w:tr w:rsidR="005355F4" w:rsidRPr="0018165B" w:rsidTr="00A840C6">
        <w:trPr>
          <w:trHeight w:val="12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SPATII VERZI PARC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4859</w:t>
            </w:r>
          </w:p>
        </w:tc>
      </w:tr>
      <w:tr w:rsidR="005355F4" w:rsidRPr="0018165B" w:rsidTr="00A840C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PISTA BICICLETE CONTUR PARC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891.06</w:t>
            </w:r>
          </w:p>
        </w:tc>
      </w:tr>
      <w:tr w:rsidR="005355F4" w:rsidRPr="0018165B" w:rsidTr="00A840C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INSULE DE DIRIJARE INTERSECTII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48.5</w:t>
            </w:r>
          </w:p>
        </w:tc>
      </w:tr>
      <w:tr w:rsidR="005355F4" w:rsidRPr="0018165B" w:rsidTr="00A840C6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SPATIU SIGURANTA GIRATIE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5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73.04</w:t>
            </w:r>
          </w:p>
        </w:tc>
      </w:tr>
      <w:tr w:rsidR="005355F4" w:rsidRPr="009E5E4E" w:rsidTr="00A840C6">
        <w:trPr>
          <w:trHeight w:val="31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E5E4E">
              <w:rPr>
                <w:rFonts w:eastAsia="Times New Roman" w:cs="Calibri"/>
                <w:color w:val="000000"/>
                <w:sz w:val="24"/>
                <w:szCs w:val="24"/>
              </w:rPr>
              <w:t>SUPRAFATA TOTALA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E5E4E">
              <w:rPr>
                <w:rFonts w:eastAsia="Times New Roman" w:cs="Calibri"/>
                <w:color w:val="000000"/>
                <w:sz w:val="24"/>
                <w:szCs w:val="24"/>
              </w:rPr>
              <w:t>17711.66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355F4" w:rsidRPr="009E5E4E" w:rsidRDefault="005355F4" w:rsidP="00A840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E5E4E">
              <w:rPr>
                <w:rFonts w:eastAsia="Times New Roman" w:cs="Calibri"/>
                <w:color w:val="000000"/>
                <w:sz w:val="24"/>
                <w:szCs w:val="24"/>
              </w:rPr>
              <w:t>17711.66</w:t>
            </w:r>
          </w:p>
        </w:tc>
      </w:tr>
    </w:tbl>
    <w:p w:rsidR="002721B8" w:rsidRPr="009E5E4E" w:rsidRDefault="002721B8" w:rsidP="002721B8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9E5E4E">
        <w:rPr>
          <w:rFonts w:ascii="Arial" w:hAnsi="Arial" w:cs="Arial"/>
          <w:sz w:val="24"/>
          <w:szCs w:val="24"/>
        </w:rPr>
        <w:t>Suprafata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existenta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parc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: 8261 </w:t>
      </w:r>
      <w:proofErr w:type="spellStart"/>
      <w:r w:rsidRPr="009E5E4E">
        <w:rPr>
          <w:rFonts w:ascii="Arial" w:hAnsi="Arial" w:cs="Arial"/>
          <w:sz w:val="24"/>
          <w:szCs w:val="24"/>
        </w:rPr>
        <w:t>mp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= 4766 mp+3495 </w:t>
      </w:r>
      <w:proofErr w:type="spellStart"/>
      <w:r w:rsidRPr="009E5E4E">
        <w:rPr>
          <w:rFonts w:ascii="Arial" w:hAnsi="Arial" w:cs="Arial"/>
          <w:sz w:val="24"/>
          <w:szCs w:val="24"/>
        </w:rPr>
        <w:t>mp</w:t>
      </w:r>
      <w:proofErr w:type="spellEnd"/>
    </w:p>
    <w:p w:rsidR="002721B8" w:rsidRPr="009E5E4E" w:rsidRDefault="002721B8" w:rsidP="002721B8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9E5E4E">
        <w:rPr>
          <w:rFonts w:ascii="Arial" w:hAnsi="Arial" w:cs="Arial"/>
          <w:sz w:val="24"/>
          <w:szCs w:val="24"/>
        </w:rPr>
        <w:t>Suprafata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spatiilor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verzi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existente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9E5E4E">
        <w:rPr>
          <w:rFonts w:ascii="Arial" w:hAnsi="Arial" w:cs="Arial"/>
          <w:sz w:val="24"/>
          <w:szCs w:val="24"/>
        </w:rPr>
        <w:t>registru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spatii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verzi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: </w:t>
      </w:r>
    </w:p>
    <w:p w:rsidR="002721B8" w:rsidRPr="009E5E4E" w:rsidRDefault="002721B8" w:rsidP="002721B8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E5E4E">
        <w:rPr>
          <w:rFonts w:ascii="Arial" w:hAnsi="Arial" w:cs="Arial"/>
          <w:sz w:val="24"/>
          <w:szCs w:val="24"/>
        </w:rPr>
        <w:t xml:space="preserve">4766 </w:t>
      </w:r>
      <w:proofErr w:type="spellStart"/>
      <w:r w:rsidRPr="009E5E4E">
        <w:rPr>
          <w:rFonts w:ascii="Arial" w:hAnsi="Arial" w:cs="Arial"/>
          <w:sz w:val="24"/>
          <w:szCs w:val="24"/>
        </w:rPr>
        <w:t>mp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+ 633.98 </w:t>
      </w:r>
      <w:proofErr w:type="spellStart"/>
      <w:r w:rsidRPr="009E5E4E">
        <w:rPr>
          <w:rFonts w:ascii="Arial" w:hAnsi="Arial" w:cs="Arial"/>
          <w:sz w:val="24"/>
          <w:szCs w:val="24"/>
        </w:rPr>
        <w:t>mp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= 5399.98 </w:t>
      </w:r>
      <w:proofErr w:type="spellStart"/>
      <w:r w:rsidRPr="009E5E4E">
        <w:rPr>
          <w:rFonts w:ascii="Arial" w:hAnsi="Arial" w:cs="Arial"/>
          <w:sz w:val="24"/>
          <w:szCs w:val="24"/>
        </w:rPr>
        <w:t>mp</w:t>
      </w:r>
      <w:proofErr w:type="spellEnd"/>
    </w:p>
    <w:p w:rsidR="002721B8" w:rsidRPr="009E5E4E" w:rsidRDefault="002721B8" w:rsidP="002721B8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9E5E4E">
        <w:rPr>
          <w:rFonts w:ascii="Arial" w:hAnsi="Arial" w:cs="Arial"/>
          <w:sz w:val="24"/>
          <w:szCs w:val="24"/>
        </w:rPr>
        <w:t>Suprafata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spatii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verzi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rezultate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E5E4E">
        <w:rPr>
          <w:rFonts w:ascii="Arial" w:hAnsi="Arial" w:cs="Arial"/>
          <w:sz w:val="24"/>
          <w:szCs w:val="24"/>
        </w:rPr>
        <w:t>urma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proiectarii</w:t>
      </w:r>
      <w:proofErr w:type="spellEnd"/>
      <w:r w:rsidRPr="009E5E4E">
        <w:rPr>
          <w:rFonts w:ascii="Arial" w:hAnsi="Arial" w:cs="Arial"/>
          <w:sz w:val="24"/>
          <w:szCs w:val="24"/>
        </w:rPr>
        <w:t>:</w:t>
      </w:r>
    </w:p>
    <w:p w:rsidR="002721B8" w:rsidRPr="009E5E4E" w:rsidRDefault="002721B8" w:rsidP="002721B8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E5E4E">
        <w:rPr>
          <w:rFonts w:ascii="Arial" w:hAnsi="Arial" w:cs="Arial"/>
          <w:sz w:val="24"/>
          <w:szCs w:val="24"/>
        </w:rPr>
        <w:lastRenderedPageBreak/>
        <w:t xml:space="preserve">4859 </w:t>
      </w:r>
      <w:proofErr w:type="spellStart"/>
      <w:r w:rsidRPr="009E5E4E">
        <w:rPr>
          <w:rFonts w:ascii="Arial" w:hAnsi="Arial" w:cs="Arial"/>
          <w:sz w:val="24"/>
          <w:szCs w:val="24"/>
        </w:rPr>
        <w:t>mp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= 90 % din 5399.98 </w:t>
      </w:r>
      <w:proofErr w:type="spellStart"/>
      <w:r w:rsidRPr="009E5E4E">
        <w:rPr>
          <w:rFonts w:ascii="Arial" w:hAnsi="Arial" w:cs="Arial"/>
          <w:sz w:val="24"/>
          <w:szCs w:val="24"/>
        </w:rPr>
        <w:t>mp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</w:p>
    <w:p w:rsidR="002721B8" w:rsidRPr="009E5E4E" w:rsidRDefault="002721B8" w:rsidP="002721B8">
      <w:pPr>
        <w:pStyle w:val="Frspaier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E5E4E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9E5E4E">
        <w:rPr>
          <w:rFonts w:ascii="Arial" w:hAnsi="Arial" w:cs="Arial"/>
          <w:sz w:val="24"/>
          <w:szCs w:val="24"/>
        </w:rPr>
        <w:t>va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reface </w:t>
      </w:r>
      <w:proofErr w:type="spellStart"/>
      <w:r w:rsidRPr="009E5E4E">
        <w:rPr>
          <w:rFonts w:ascii="Arial" w:hAnsi="Arial" w:cs="Arial"/>
          <w:sz w:val="24"/>
          <w:szCs w:val="24"/>
        </w:rPr>
        <w:t>canalizarea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menajera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, respective </w:t>
      </w:r>
      <w:proofErr w:type="spellStart"/>
      <w:r w:rsidRPr="009E5E4E">
        <w:rPr>
          <w:rFonts w:ascii="Arial" w:hAnsi="Arial" w:cs="Arial"/>
          <w:sz w:val="24"/>
          <w:szCs w:val="24"/>
        </w:rPr>
        <w:t>canalizare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pluvială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din zona </w:t>
      </w:r>
      <w:proofErr w:type="spellStart"/>
      <w:r w:rsidRPr="009E5E4E">
        <w:rPr>
          <w:rFonts w:ascii="Arial" w:hAnsi="Arial" w:cs="Arial"/>
          <w:sz w:val="24"/>
          <w:szCs w:val="24"/>
        </w:rPr>
        <w:t>Pietei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Libertatii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9E5E4E">
        <w:rPr>
          <w:rFonts w:ascii="Arial" w:hAnsi="Arial" w:cs="Arial"/>
          <w:sz w:val="24"/>
          <w:szCs w:val="24"/>
        </w:rPr>
        <w:t>va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9E5E4E">
        <w:rPr>
          <w:rFonts w:ascii="Arial" w:hAnsi="Arial" w:cs="Arial"/>
          <w:sz w:val="24"/>
          <w:szCs w:val="24"/>
        </w:rPr>
        <w:t>racordată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E5E4E">
        <w:rPr>
          <w:rFonts w:ascii="Arial" w:hAnsi="Arial" w:cs="Arial"/>
          <w:sz w:val="24"/>
          <w:szCs w:val="24"/>
        </w:rPr>
        <w:t>reteaua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E5E4E">
        <w:rPr>
          <w:rFonts w:ascii="Arial" w:hAnsi="Arial" w:cs="Arial"/>
          <w:sz w:val="24"/>
          <w:szCs w:val="24"/>
        </w:rPr>
        <w:t>canalizare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pluviala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din zona de </w:t>
      </w:r>
      <w:proofErr w:type="spellStart"/>
      <w:r w:rsidRPr="009E5E4E">
        <w:rPr>
          <w:rFonts w:ascii="Arial" w:hAnsi="Arial" w:cs="Arial"/>
          <w:sz w:val="24"/>
          <w:szCs w:val="24"/>
        </w:rPr>
        <w:t>nord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5E4E">
        <w:rPr>
          <w:rFonts w:ascii="Arial" w:hAnsi="Arial" w:cs="Arial"/>
          <w:sz w:val="24"/>
          <w:szCs w:val="24"/>
        </w:rPr>
        <w:t>orasului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E4E">
        <w:rPr>
          <w:rFonts w:ascii="Arial" w:hAnsi="Arial" w:cs="Arial"/>
          <w:sz w:val="24"/>
          <w:szCs w:val="24"/>
        </w:rPr>
        <w:t>si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va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directiona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apele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pluviale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colectate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către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emisarul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Pârâul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Belcina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5E4E">
        <w:rPr>
          <w:rFonts w:ascii="Arial" w:hAnsi="Arial" w:cs="Arial"/>
          <w:sz w:val="24"/>
          <w:szCs w:val="24"/>
        </w:rPr>
        <w:t>prin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strada</w:t>
      </w:r>
      <w:proofErr w:type="spellEnd"/>
      <w:r w:rsidRPr="009E5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E4E">
        <w:rPr>
          <w:rFonts w:ascii="Arial" w:hAnsi="Arial" w:cs="Arial"/>
          <w:sz w:val="24"/>
          <w:szCs w:val="24"/>
        </w:rPr>
        <w:t>Bâii</w:t>
      </w:r>
      <w:proofErr w:type="spellEnd"/>
      <w:r w:rsidRPr="009E5E4E">
        <w:rPr>
          <w:rFonts w:ascii="Arial" w:hAnsi="Arial" w:cs="Arial"/>
          <w:sz w:val="24"/>
          <w:szCs w:val="24"/>
        </w:rPr>
        <w:t>.</w:t>
      </w:r>
    </w:p>
    <w:p w:rsidR="0066756C" w:rsidRPr="0007133E" w:rsidRDefault="0066756C" w:rsidP="006475D5">
      <w:pPr>
        <w:pStyle w:val="Corptext"/>
        <w:autoSpaceDE/>
        <w:autoSpaceDN/>
        <w:adjustRightInd/>
        <w:ind w:right="-1" w:firstLine="720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 xml:space="preserve">b) Cumularea cu alte proiecte: </w:t>
      </w:r>
      <w:r w:rsidRPr="0007133E">
        <w:rPr>
          <w:rFonts w:cs="Arial"/>
          <w:i/>
          <w:lang w:val="ro-RO"/>
        </w:rPr>
        <w:t>nu este cazul</w:t>
      </w:r>
      <w:r w:rsidRPr="0007133E">
        <w:rPr>
          <w:rFonts w:cs="Arial"/>
          <w:lang w:val="ro-RO"/>
        </w:rPr>
        <w:t>.</w:t>
      </w:r>
    </w:p>
    <w:p w:rsidR="0066756C" w:rsidRPr="0007133E" w:rsidRDefault="0066756C" w:rsidP="00CB088E">
      <w:pPr>
        <w:pStyle w:val="Corptext"/>
        <w:autoSpaceDE/>
        <w:autoSpaceDN/>
        <w:adjustRightInd/>
        <w:ind w:left="720"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 xml:space="preserve">c) Utilizarea resurselor naturale: </w:t>
      </w:r>
      <w:r w:rsidR="004F114C" w:rsidRPr="0007133E">
        <w:rPr>
          <w:rFonts w:cs="Arial"/>
          <w:lang w:val="ro-RO"/>
        </w:rPr>
        <w:t xml:space="preserve">Nu se prevede </w:t>
      </w:r>
      <w:r w:rsidR="003A4A95" w:rsidRPr="0007133E">
        <w:rPr>
          <w:rFonts w:cs="Arial"/>
          <w:lang w:val="ro-RO"/>
        </w:rPr>
        <w:t xml:space="preserve">utilizarea </w:t>
      </w:r>
      <w:r w:rsidR="004F114C" w:rsidRPr="0007133E">
        <w:rPr>
          <w:rFonts w:cs="Arial"/>
          <w:lang w:val="ro-RO"/>
        </w:rPr>
        <w:t>resurse</w:t>
      </w:r>
      <w:r w:rsidR="003A4A95" w:rsidRPr="0007133E">
        <w:rPr>
          <w:rFonts w:cs="Arial"/>
          <w:lang w:val="ro-RO"/>
        </w:rPr>
        <w:t>lor</w:t>
      </w:r>
      <w:r w:rsidR="004F114C" w:rsidRPr="0007133E">
        <w:rPr>
          <w:rFonts w:cs="Arial"/>
          <w:lang w:val="ro-RO"/>
        </w:rPr>
        <w:t xml:space="preserve"> na</w:t>
      </w:r>
      <w:r w:rsidR="003A4A95" w:rsidRPr="0007133E">
        <w:rPr>
          <w:rFonts w:cs="Arial"/>
          <w:lang w:val="ro-RO"/>
        </w:rPr>
        <w:t>t</w:t>
      </w:r>
      <w:r w:rsidR="004F114C" w:rsidRPr="0007133E">
        <w:rPr>
          <w:rFonts w:cs="Arial"/>
          <w:lang w:val="ro-RO"/>
        </w:rPr>
        <w:t>urale</w:t>
      </w:r>
      <w:r w:rsidRPr="0007133E">
        <w:rPr>
          <w:rFonts w:cs="Arial"/>
          <w:i/>
          <w:lang w:val="ro-RO"/>
        </w:rPr>
        <w:t>.</w:t>
      </w:r>
    </w:p>
    <w:p w:rsidR="0066756C" w:rsidRPr="0007133E" w:rsidRDefault="0066756C" w:rsidP="00CB088E">
      <w:pPr>
        <w:pStyle w:val="Corptext"/>
        <w:autoSpaceDE/>
        <w:autoSpaceDN/>
        <w:adjustRightInd/>
        <w:ind w:left="720"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 xml:space="preserve">d) Producţia de deşeuri: </w:t>
      </w:r>
    </w:p>
    <w:p w:rsidR="00F83898" w:rsidRPr="0007133E" w:rsidRDefault="0066756C" w:rsidP="00F83898">
      <w:pPr>
        <w:pStyle w:val="WW-Default"/>
        <w:spacing w:after="25"/>
        <w:jc w:val="both"/>
        <w:rPr>
          <w:rFonts w:ascii="Arial" w:hAnsi="Arial"/>
          <w:i/>
        </w:rPr>
      </w:pPr>
      <w:r w:rsidRPr="0007133E">
        <w:tab/>
      </w:r>
      <w:r w:rsidRPr="0007133E">
        <w:rPr>
          <w:rFonts w:ascii="Arial" w:hAnsi="Arial"/>
        </w:rPr>
        <w:t xml:space="preserve">- </w:t>
      </w:r>
      <w:r w:rsidRPr="0007133E">
        <w:rPr>
          <w:rFonts w:ascii="Arial" w:hAnsi="Arial"/>
          <w:i/>
        </w:rPr>
        <w:t>în timpul construirii</w:t>
      </w:r>
      <w:r w:rsidR="003A4A95" w:rsidRPr="0007133E">
        <w:rPr>
          <w:rFonts w:ascii="Arial" w:hAnsi="Arial"/>
          <w:i/>
        </w:rPr>
        <w:t xml:space="preserve"> rezultă următoarele deșeuri</w:t>
      </w:r>
      <w:r w:rsidRPr="0007133E">
        <w:rPr>
          <w:rFonts w:ascii="Arial" w:hAnsi="Arial"/>
          <w:i/>
        </w:rPr>
        <w:t>:</w:t>
      </w:r>
    </w:p>
    <w:p w:rsidR="002721B8" w:rsidRPr="002721B8" w:rsidRDefault="002721B8" w:rsidP="002721B8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2721B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721B8">
        <w:rPr>
          <w:rFonts w:ascii="Arial" w:hAnsi="Arial" w:cs="Arial"/>
          <w:sz w:val="24"/>
          <w:szCs w:val="24"/>
        </w:rPr>
        <w:t>p</w:t>
      </w:r>
      <w:r w:rsidR="009E5E4E">
        <w:rPr>
          <w:rFonts w:ascii="Arial" w:hAnsi="Arial" w:cs="Arial"/>
          <w:sz w:val="24"/>
          <w:szCs w:val="24"/>
        </w:rPr>
        <w:t>ă</w:t>
      </w:r>
      <w:r w:rsidRPr="002721B8">
        <w:rPr>
          <w:rFonts w:ascii="Arial" w:hAnsi="Arial" w:cs="Arial"/>
          <w:sz w:val="24"/>
          <w:szCs w:val="24"/>
        </w:rPr>
        <w:t>m</w:t>
      </w:r>
      <w:r w:rsidR="009E5E4E">
        <w:rPr>
          <w:rFonts w:ascii="Arial" w:hAnsi="Arial" w:cs="Arial"/>
          <w:sz w:val="24"/>
          <w:szCs w:val="24"/>
        </w:rPr>
        <w:t>â</w:t>
      </w:r>
      <w:r w:rsidRPr="002721B8">
        <w:rPr>
          <w:rFonts w:ascii="Arial" w:hAnsi="Arial" w:cs="Arial"/>
          <w:sz w:val="24"/>
          <w:szCs w:val="24"/>
        </w:rPr>
        <w:t>nt</w:t>
      </w:r>
      <w:proofErr w:type="spellEnd"/>
      <w:proofErr w:type="gramEnd"/>
      <w:r w:rsidRPr="002721B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721B8">
        <w:rPr>
          <w:rFonts w:ascii="Arial" w:hAnsi="Arial" w:cs="Arial"/>
          <w:sz w:val="24"/>
          <w:szCs w:val="24"/>
        </w:rPr>
        <w:t>excava</w:t>
      </w:r>
      <w:r w:rsidR="009E5E4E">
        <w:rPr>
          <w:rFonts w:ascii="Arial" w:hAnsi="Arial" w:cs="Arial"/>
          <w:sz w:val="24"/>
          <w:szCs w:val="24"/>
        </w:rPr>
        <w:t>ț</w:t>
      </w:r>
      <w:r w:rsidRPr="002721B8">
        <w:rPr>
          <w:rFonts w:ascii="Arial" w:hAnsi="Arial" w:cs="Arial"/>
          <w:sz w:val="24"/>
          <w:szCs w:val="24"/>
        </w:rPr>
        <w:t>ii</w:t>
      </w:r>
      <w:proofErr w:type="spellEnd"/>
      <w:r w:rsidRPr="002721B8">
        <w:rPr>
          <w:rFonts w:ascii="Arial" w:hAnsi="Arial" w:cs="Arial"/>
          <w:sz w:val="24"/>
          <w:szCs w:val="24"/>
        </w:rPr>
        <w:t>,</w:t>
      </w:r>
    </w:p>
    <w:p w:rsidR="002721B8" w:rsidRPr="002721B8" w:rsidRDefault="002721B8" w:rsidP="002721B8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2721B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721B8">
        <w:rPr>
          <w:rFonts w:ascii="Arial" w:hAnsi="Arial" w:cs="Arial"/>
          <w:sz w:val="24"/>
          <w:szCs w:val="24"/>
        </w:rPr>
        <w:t>moloz</w:t>
      </w:r>
      <w:proofErr w:type="spellEnd"/>
      <w:proofErr w:type="gramEnd"/>
      <w:r w:rsidRPr="002721B8">
        <w:rPr>
          <w:rFonts w:ascii="Arial" w:hAnsi="Arial" w:cs="Arial"/>
          <w:sz w:val="24"/>
          <w:szCs w:val="24"/>
        </w:rPr>
        <w:t>,</w:t>
      </w:r>
    </w:p>
    <w:p w:rsidR="002721B8" w:rsidRPr="002721B8" w:rsidRDefault="002721B8" w:rsidP="002721B8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2721B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721B8">
        <w:rPr>
          <w:rFonts w:ascii="Arial" w:hAnsi="Arial" w:cs="Arial"/>
          <w:sz w:val="24"/>
          <w:szCs w:val="24"/>
        </w:rPr>
        <w:t>pietris</w:t>
      </w:r>
      <w:proofErr w:type="spellEnd"/>
      <w:proofErr w:type="gramEnd"/>
      <w:r w:rsidRPr="002721B8">
        <w:rPr>
          <w:rFonts w:ascii="Arial" w:hAnsi="Arial" w:cs="Arial"/>
          <w:sz w:val="24"/>
          <w:szCs w:val="24"/>
        </w:rPr>
        <w:t>,</w:t>
      </w:r>
    </w:p>
    <w:p w:rsidR="002721B8" w:rsidRPr="001277FB" w:rsidRDefault="002721B8" w:rsidP="002721B8">
      <w:pPr>
        <w:spacing w:after="0"/>
        <w:ind w:left="1440"/>
        <w:jc w:val="both"/>
        <w:rPr>
          <w:rFonts w:ascii="Arial" w:hAnsi="Arial" w:cs="Arial"/>
        </w:rPr>
      </w:pPr>
      <w:r w:rsidRPr="002721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721B8">
        <w:rPr>
          <w:rFonts w:ascii="Arial" w:hAnsi="Arial" w:cs="Arial"/>
          <w:sz w:val="24"/>
          <w:szCs w:val="24"/>
        </w:rPr>
        <w:t>material</w:t>
      </w:r>
      <w:proofErr w:type="gram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l</w:t>
      </w:r>
      <w:r w:rsidRPr="002721B8">
        <w:rPr>
          <w:rFonts w:ascii="Arial" w:hAnsi="Arial" w:cs="Arial"/>
          <w:spacing w:val="-1"/>
          <w:sz w:val="24"/>
          <w:szCs w:val="24"/>
        </w:rPr>
        <w:t>e</w:t>
      </w:r>
      <w:r w:rsidRPr="002721B8">
        <w:rPr>
          <w:rFonts w:ascii="Arial" w:hAnsi="Arial" w:cs="Arial"/>
          <w:sz w:val="24"/>
          <w:szCs w:val="24"/>
        </w:rPr>
        <w:t>mnos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si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resturi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metalice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21B8">
        <w:rPr>
          <w:rFonts w:ascii="Arial" w:hAnsi="Arial" w:cs="Arial"/>
          <w:sz w:val="24"/>
          <w:szCs w:val="24"/>
        </w:rPr>
        <w:t>ambalaje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â</w:t>
      </w:r>
      <w:r w:rsidRPr="002721B8">
        <w:rPr>
          <w:rFonts w:ascii="Arial" w:hAnsi="Arial" w:cs="Arial"/>
          <w:sz w:val="24"/>
          <w:szCs w:val="24"/>
        </w:rPr>
        <w:t>rtie</w:t>
      </w:r>
      <w:proofErr w:type="spellEnd"/>
      <w:r w:rsidRPr="002721B8">
        <w:rPr>
          <w:rFonts w:ascii="Arial" w:hAnsi="Arial" w:cs="Arial"/>
          <w:sz w:val="24"/>
          <w:szCs w:val="24"/>
        </w:rPr>
        <w:t>, etc.</w:t>
      </w:r>
    </w:p>
    <w:p w:rsidR="002721B8" w:rsidRPr="002721B8" w:rsidRDefault="002721B8" w:rsidP="002721B8">
      <w:pPr>
        <w:spacing w:after="0"/>
        <w:ind w:right="7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721B8">
        <w:rPr>
          <w:rFonts w:ascii="Arial" w:hAnsi="Arial" w:cs="Arial"/>
          <w:sz w:val="24"/>
          <w:szCs w:val="24"/>
        </w:rPr>
        <w:t>Aceste</w:t>
      </w:r>
      <w:proofErr w:type="spellEnd"/>
      <w:r w:rsidRPr="002721B8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deseuri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vor</w:t>
      </w:r>
      <w:proofErr w:type="spellEnd"/>
      <w:r w:rsidRPr="002721B8">
        <w:rPr>
          <w:rFonts w:ascii="Arial" w:hAnsi="Arial" w:cs="Arial"/>
          <w:spacing w:val="10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fi</w:t>
      </w:r>
      <w:r w:rsidRPr="002721B8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colecta</w:t>
      </w:r>
      <w:r w:rsidRPr="002721B8">
        <w:rPr>
          <w:rFonts w:ascii="Arial" w:hAnsi="Arial" w:cs="Arial"/>
          <w:spacing w:val="2"/>
          <w:sz w:val="24"/>
          <w:szCs w:val="24"/>
        </w:rPr>
        <w:t>t</w:t>
      </w:r>
      <w:r w:rsidRPr="002721B8">
        <w:rPr>
          <w:rFonts w:ascii="Arial" w:hAnsi="Arial" w:cs="Arial"/>
          <w:sz w:val="24"/>
          <w:szCs w:val="24"/>
        </w:rPr>
        <w:t>e</w:t>
      </w:r>
      <w:proofErr w:type="spellEnd"/>
      <w:r w:rsidRPr="002721B8">
        <w:rPr>
          <w:rFonts w:ascii="Arial" w:hAnsi="Arial" w:cs="Arial"/>
          <w:spacing w:val="10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in</w:t>
      </w:r>
      <w:r w:rsidRPr="002721B8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cont</w:t>
      </w:r>
      <w:r w:rsidRPr="002721B8">
        <w:rPr>
          <w:rFonts w:ascii="Arial" w:hAnsi="Arial" w:cs="Arial"/>
          <w:spacing w:val="-2"/>
          <w:sz w:val="24"/>
          <w:szCs w:val="24"/>
        </w:rPr>
        <w:t>a</w:t>
      </w:r>
      <w:r w:rsidRPr="002721B8">
        <w:rPr>
          <w:rFonts w:ascii="Arial" w:hAnsi="Arial" w:cs="Arial"/>
          <w:sz w:val="24"/>
          <w:szCs w:val="24"/>
        </w:rPr>
        <w:t>inere</w:t>
      </w:r>
      <w:proofErr w:type="spellEnd"/>
      <w:r w:rsidRPr="002721B8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specifice</w:t>
      </w:r>
      <w:proofErr w:type="spellEnd"/>
      <w:r w:rsidRPr="002721B8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0"/>
          <w:sz w:val="24"/>
          <w:szCs w:val="24"/>
        </w:rPr>
        <w:t>și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0"/>
          <w:sz w:val="24"/>
          <w:szCs w:val="24"/>
        </w:rPr>
        <w:t>vor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pacing w:val="10"/>
          <w:sz w:val="24"/>
          <w:szCs w:val="24"/>
        </w:rPr>
        <w:t>preluați</w:t>
      </w:r>
      <w:proofErr w:type="spellEnd"/>
      <w:r>
        <w:rPr>
          <w:rFonts w:ascii="Arial" w:hAnsi="Arial" w:cs="Arial"/>
          <w:spacing w:val="10"/>
          <w:sz w:val="24"/>
          <w:szCs w:val="24"/>
        </w:rPr>
        <w:t xml:space="preserve"> de </w:t>
      </w:r>
      <w:proofErr w:type="spellStart"/>
      <w:r w:rsidRPr="002721B8">
        <w:rPr>
          <w:rFonts w:ascii="Arial" w:hAnsi="Arial" w:cs="Arial"/>
          <w:sz w:val="24"/>
          <w:szCs w:val="24"/>
        </w:rPr>
        <w:t>opera</w:t>
      </w:r>
      <w:r w:rsidRPr="002721B8">
        <w:rPr>
          <w:rFonts w:ascii="Arial" w:hAnsi="Arial" w:cs="Arial"/>
          <w:spacing w:val="-2"/>
          <w:sz w:val="24"/>
          <w:szCs w:val="24"/>
        </w:rPr>
        <w:t>t</w:t>
      </w:r>
      <w:r w:rsidRPr="002721B8">
        <w:rPr>
          <w:rFonts w:ascii="Arial" w:hAnsi="Arial" w:cs="Arial"/>
          <w:spacing w:val="1"/>
          <w:sz w:val="24"/>
          <w:szCs w:val="24"/>
        </w:rPr>
        <w:t>o</w:t>
      </w:r>
      <w:r w:rsidRPr="002721B8">
        <w:rPr>
          <w:rFonts w:ascii="Arial" w:hAnsi="Arial" w:cs="Arial"/>
          <w:sz w:val="24"/>
          <w:szCs w:val="24"/>
        </w:rPr>
        <w:t>rii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locali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specializati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721B8">
        <w:rPr>
          <w:rFonts w:ascii="Arial" w:hAnsi="Arial" w:cs="Arial"/>
          <w:sz w:val="24"/>
          <w:szCs w:val="24"/>
        </w:rPr>
        <w:t>salubritate</w:t>
      </w:r>
      <w:proofErr w:type="spellEnd"/>
      <w:r w:rsidRPr="002721B8">
        <w:rPr>
          <w:rFonts w:ascii="Arial" w:hAnsi="Arial" w:cs="Arial"/>
          <w:sz w:val="24"/>
          <w:szCs w:val="24"/>
        </w:rPr>
        <w:t>.</w:t>
      </w:r>
      <w:proofErr w:type="gramEnd"/>
    </w:p>
    <w:p w:rsidR="0066756C" w:rsidRPr="0007133E" w:rsidRDefault="0066756C" w:rsidP="001932FE">
      <w:pPr>
        <w:pStyle w:val="Listparagra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ro-RO"/>
        </w:rPr>
      </w:pPr>
      <w:r w:rsidRPr="0007133E">
        <w:rPr>
          <w:rFonts w:ascii="Arial" w:hAnsi="Arial" w:cs="Arial"/>
          <w:sz w:val="24"/>
          <w:szCs w:val="24"/>
          <w:lang w:val="ro-RO"/>
        </w:rPr>
        <w:t xml:space="preserve">- </w:t>
      </w:r>
      <w:r w:rsidRPr="0007133E">
        <w:rPr>
          <w:rFonts w:ascii="Arial" w:hAnsi="Arial" w:cs="Arial"/>
          <w:i/>
          <w:sz w:val="24"/>
          <w:szCs w:val="24"/>
          <w:lang w:val="ro-RO"/>
        </w:rPr>
        <w:t>în timpul funcţionării:</w:t>
      </w:r>
    </w:p>
    <w:p w:rsidR="002721B8" w:rsidRPr="002721B8" w:rsidRDefault="002721B8" w:rsidP="002721B8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2721B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721B8">
        <w:rPr>
          <w:rFonts w:ascii="Arial" w:hAnsi="Arial" w:cs="Arial"/>
          <w:sz w:val="24"/>
          <w:szCs w:val="24"/>
        </w:rPr>
        <w:t>deseuri</w:t>
      </w:r>
      <w:proofErr w:type="spellEnd"/>
      <w:proofErr w:type="gramEnd"/>
      <w:r w:rsidRPr="002721B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721B8">
        <w:rPr>
          <w:rFonts w:ascii="Arial" w:hAnsi="Arial" w:cs="Arial"/>
          <w:sz w:val="24"/>
          <w:szCs w:val="24"/>
        </w:rPr>
        <w:t>hartie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si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carton;</w:t>
      </w:r>
    </w:p>
    <w:p w:rsidR="002721B8" w:rsidRPr="002721B8" w:rsidRDefault="002721B8" w:rsidP="002721B8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2721B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721B8">
        <w:rPr>
          <w:rFonts w:ascii="Arial" w:hAnsi="Arial" w:cs="Arial"/>
          <w:sz w:val="24"/>
          <w:szCs w:val="24"/>
        </w:rPr>
        <w:t>deseuri</w:t>
      </w:r>
      <w:proofErr w:type="spellEnd"/>
      <w:proofErr w:type="gramEnd"/>
      <w:r w:rsidRPr="002721B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721B8">
        <w:rPr>
          <w:rFonts w:ascii="Arial" w:hAnsi="Arial" w:cs="Arial"/>
          <w:sz w:val="24"/>
          <w:szCs w:val="24"/>
        </w:rPr>
        <w:t>sticla</w:t>
      </w:r>
      <w:proofErr w:type="spellEnd"/>
      <w:r w:rsidRPr="002721B8">
        <w:rPr>
          <w:rFonts w:ascii="Arial" w:hAnsi="Arial" w:cs="Arial"/>
          <w:sz w:val="24"/>
          <w:szCs w:val="24"/>
        </w:rPr>
        <w:t>,</w:t>
      </w:r>
    </w:p>
    <w:p w:rsidR="002721B8" w:rsidRPr="002721B8" w:rsidRDefault="002721B8" w:rsidP="002721B8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2721B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721B8">
        <w:rPr>
          <w:rFonts w:ascii="Arial" w:hAnsi="Arial" w:cs="Arial"/>
          <w:sz w:val="24"/>
          <w:szCs w:val="24"/>
        </w:rPr>
        <w:t>deseuri</w:t>
      </w:r>
      <w:proofErr w:type="spellEnd"/>
      <w:proofErr w:type="gram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ambalaje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1B8">
        <w:rPr>
          <w:rFonts w:ascii="Arial" w:hAnsi="Arial" w:cs="Arial"/>
          <w:sz w:val="24"/>
          <w:szCs w:val="24"/>
        </w:rPr>
        <w:t>polistiren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si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folie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PVC;</w:t>
      </w:r>
    </w:p>
    <w:p w:rsidR="002721B8" w:rsidRPr="001277FB" w:rsidRDefault="002721B8" w:rsidP="002721B8">
      <w:pPr>
        <w:spacing w:after="0"/>
        <w:ind w:left="1440"/>
        <w:jc w:val="both"/>
        <w:rPr>
          <w:rFonts w:ascii="Arial" w:hAnsi="Arial" w:cs="Arial"/>
        </w:rPr>
      </w:pPr>
      <w:r w:rsidRPr="002721B8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2721B8">
        <w:rPr>
          <w:rFonts w:ascii="Arial" w:hAnsi="Arial" w:cs="Arial"/>
          <w:sz w:val="24"/>
          <w:szCs w:val="24"/>
        </w:rPr>
        <w:t>deseuri</w:t>
      </w:r>
      <w:proofErr w:type="spellEnd"/>
      <w:proofErr w:type="gram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menajere</w:t>
      </w:r>
      <w:proofErr w:type="spellEnd"/>
      <w:r w:rsidRPr="002721B8">
        <w:rPr>
          <w:rFonts w:ascii="Arial" w:hAnsi="Arial" w:cs="Arial"/>
          <w:sz w:val="24"/>
          <w:szCs w:val="24"/>
        </w:rPr>
        <w:t>.</w:t>
      </w:r>
    </w:p>
    <w:p w:rsidR="002721B8" w:rsidRPr="002721B8" w:rsidRDefault="002721B8" w:rsidP="002721B8">
      <w:pPr>
        <w:spacing w:after="0"/>
        <w:ind w:right="74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721B8">
        <w:rPr>
          <w:rFonts w:ascii="Arial" w:hAnsi="Arial" w:cs="Arial"/>
          <w:sz w:val="24"/>
          <w:szCs w:val="24"/>
        </w:rPr>
        <w:t>Deseurile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menajere</w:t>
      </w:r>
      <w:proofErr w:type="spellEnd"/>
      <w:proofErr w:type="gramEnd"/>
      <w:r w:rsidRPr="002721B8">
        <w:rPr>
          <w:rFonts w:ascii="Arial" w:hAnsi="Arial" w:cs="Arial"/>
          <w:sz w:val="24"/>
          <w:szCs w:val="24"/>
        </w:rPr>
        <w:t xml:space="preserve"> </w:t>
      </w:r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 xml:space="preserve">se  </w:t>
      </w:r>
      <w:proofErr w:type="spellStart"/>
      <w:r w:rsidRPr="002721B8">
        <w:rPr>
          <w:rFonts w:ascii="Arial" w:hAnsi="Arial" w:cs="Arial"/>
          <w:sz w:val="24"/>
          <w:szCs w:val="24"/>
        </w:rPr>
        <w:t>vor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depoz</w:t>
      </w:r>
      <w:r w:rsidRPr="002721B8">
        <w:rPr>
          <w:rFonts w:ascii="Arial" w:hAnsi="Arial" w:cs="Arial"/>
          <w:spacing w:val="-1"/>
          <w:sz w:val="24"/>
          <w:szCs w:val="24"/>
        </w:rPr>
        <w:t>i</w:t>
      </w:r>
      <w:r w:rsidRPr="002721B8">
        <w:rPr>
          <w:rFonts w:ascii="Arial" w:hAnsi="Arial" w:cs="Arial"/>
          <w:sz w:val="24"/>
          <w:szCs w:val="24"/>
        </w:rPr>
        <w:t>ta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 xml:space="preserve">in </w:t>
      </w:r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cosuri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1B8">
        <w:rPr>
          <w:rFonts w:ascii="Arial" w:hAnsi="Arial" w:cs="Arial"/>
          <w:sz w:val="24"/>
          <w:szCs w:val="24"/>
        </w:rPr>
        <w:t>gunoi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a</w:t>
      </w:r>
      <w:r w:rsidRPr="002721B8">
        <w:rPr>
          <w:rFonts w:ascii="Arial" w:hAnsi="Arial" w:cs="Arial"/>
          <w:spacing w:val="-1"/>
          <w:sz w:val="24"/>
          <w:szCs w:val="24"/>
        </w:rPr>
        <w:t>m</w:t>
      </w:r>
      <w:r w:rsidRPr="002721B8">
        <w:rPr>
          <w:rFonts w:ascii="Arial" w:hAnsi="Arial" w:cs="Arial"/>
          <w:sz w:val="24"/>
          <w:szCs w:val="24"/>
        </w:rPr>
        <w:t>plasate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2721B8">
        <w:rPr>
          <w:rFonts w:ascii="Arial" w:hAnsi="Arial" w:cs="Arial"/>
          <w:sz w:val="24"/>
          <w:szCs w:val="24"/>
        </w:rPr>
        <w:t>cadrul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parcului</w:t>
      </w:r>
      <w:proofErr w:type="spellEnd"/>
      <w:r w:rsidRPr="002721B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pacing w:val="2"/>
          <w:sz w:val="24"/>
          <w:szCs w:val="24"/>
        </w:rPr>
        <w:t>si</w:t>
      </w:r>
      <w:proofErr w:type="spellEnd"/>
      <w:r w:rsidRPr="002721B8">
        <w:rPr>
          <w:rFonts w:ascii="Arial" w:hAnsi="Arial" w:cs="Arial"/>
          <w:spacing w:val="2"/>
          <w:sz w:val="24"/>
          <w:szCs w:val="24"/>
        </w:rPr>
        <w:t xml:space="preserve"> in zona </w:t>
      </w:r>
      <w:proofErr w:type="spellStart"/>
      <w:r w:rsidRPr="002721B8">
        <w:rPr>
          <w:rFonts w:ascii="Arial" w:hAnsi="Arial" w:cs="Arial"/>
          <w:spacing w:val="2"/>
          <w:sz w:val="24"/>
          <w:szCs w:val="24"/>
        </w:rPr>
        <w:t>pietonala</w:t>
      </w:r>
      <w:proofErr w:type="spellEnd"/>
      <w:r w:rsidRPr="002721B8">
        <w:rPr>
          <w:rFonts w:ascii="Arial" w:hAnsi="Arial" w:cs="Arial"/>
          <w:spacing w:val="2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2721B8">
        <w:rPr>
          <w:rFonts w:ascii="Arial" w:hAnsi="Arial" w:cs="Arial"/>
          <w:sz w:val="24"/>
          <w:szCs w:val="24"/>
        </w:rPr>
        <w:t>unde</w:t>
      </w:r>
      <w:proofErr w:type="spellEnd"/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vor</w:t>
      </w:r>
      <w:proofErr w:type="spellEnd"/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fi</w:t>
      </w:r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r w:rsidRPr="002721B8">
        <w:rPr>
          <w:rFonts w:ascii="Arial" w:hAnsi="Arial" w:cs="Arial"/>
          <w:spacing w:val="-2"/>
          <w:sz w:val="24"/>
          <w:szCs w:val="24"/>
        </w:rPr>
        <w:t>e</w:t>
      </w:r>
      <w:r w:rsidRPr="002721B8">
        <w:rPr>
          <w:rFonts w:ascii="Arial" w:hAnsi="Arial" w:cs="Arial"/>
          <w:spacing w:val="1"/>
          <w:sz w:val="24"/>
          <w:szCs w:val="24"/>
        </w:rPr>
        <w:t>v</w:t>
      </w:r>
      <w:r w:rsidRPr="002721B8">
        <w:rPr>
          <w:rFonts w:ascii="Arial" w:hAnsi="Arial" w:cs="Arial"/>
          <w:sz w:val="24"/>
          <w:szCs w:val="24"/>
        </w:rPr>
        <w:t>acuate</w:t>
      </w:r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p</w:t>
      </w:r>
      <w:r w:rsidRPr="002721B8">
        <w:rPr>
          <w:rFonts w:ascii="Arial" w:hAnsi="Arial" w:cs="Arial"/>
          <w:spacing w:val="-2"/>
          <w:sz w:val="24"/>
          <w:szCs w:val="24"/>
        </w:rPr>
        <w:t>e</w:t>
      </w:r>
      <w:r w:rsidRPr="002721B8">
        <w:rPr>
          <w:rFonts w:ascii="Arial" w:hAnsi="Arial" w:cs="Arial"/>
          <w:sz w:val="24"/>
          <w:szCs w:val="24"/>
        </w:rPr>
        <w:t>riodic</w:t>
      </w:r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de</w:t>
      </w:r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fir</w:t>
      </w:r>
      <w:r w:rsidRPr="002721B8">
        <w:rPr>
          <w:rFonts w:ascii="Arial" w:hAnsi="Arial" w:cs="Arial"/>
          <w:spacing w:val="-1"/>
          <w:sz w:val="24"/>
          <w:szCs w:val="24"/>
        </w:rPr>
        <w:t>m</w:t>
      </w:r>
      <w:r w:rsidRPr="002721B8">
        <w:rPr>
          <w:rFonts w:ascii="Arial" w:hAnsi="Arial" w:cs="Arial"/>
          <w:sz w:val="24"/>
          <w:szCs w:val="24"/>
        </w:rPr>
        <w:t>e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specializata</w:t>
      </w:r>
      <w:proofErr w:type="spellEnd"/>
      <w:r w:rsidRPr="002721B8">
        <w:rPr>
          <w:rFonts w:ascii="Arial" w:hAnsi="Arial" w:cs="Arial"/>
          <w:spacing w:val="2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in</w:t>
      </w:r>
      <w:r w:rsidRPr="002721B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salubritate</w:t>
      </w:r>
      <w:proofErr w:type="spellEnd"/>
      <w:r w:rsidRPr="002721B8">
        <w:rPr>
          <w:rFonts w:ascii="Arial" w:hAnsi="Arial" w:cs="Arial"/>
          <w:sz w:val="24"/>
          <w:szCs w:val="24"/>
        </w:rPr>
        <w:t>,</w:t>
      </w:r>
      <w:r w:rsidRPr="002721B8">
        <w:rPr>
          <w:rFonts w:ascii="Arial" w:hAnsi="Arial" w:cs="Arial"/>
          <w:spacing w:val="2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cu</w:t>
      </w:r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care</w:t>
      </w:r>
      <w:r w:rsidRPr="002721B8">
        <w:rPr>
          <w:rFonts w:ascii="Arial" w:hAnsi="Arial" w:cs="Arial"/>
          <w:spacing w:val="2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s-a</w:t>
      </w:r>
      <w:r w:rsidRPr="002721B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incheiat</w:t>
      </w:r>
      <w:proofErr w:type="spellEnd"/>
      <w:r w:rsidRPr="002721B8">
        <w:rPr>
          <w:rFonts w:ascii="Arial" w:hAnsi="Arial" w:cs="Arial"/>
          <w:spacing w:val="2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un</w:t>
      </w:r>
      <w:r w:rsidRPr="002721B8">
        <w:rPr>
          <w:rFonts w:ascii="Arial" w:hAnsi="Arial" w:cs="Arial"/>
          <w:spacing w:val="2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 xml:space="preserve">contract </w:t>
      </w:r>
      <w:proofErr w:type="spellStart"/>
      <w:r w:rsidRPr="002721B8">
        <w:rPr>
          <w:rFonts w:ascii="Arial" w:hAnsi="Arial" w:cs="Arial"/>
          <w:sz w:val="24"/>
          <w:szCs w:val="24"/>
        </w:rPr>
        <w:t>prealabil</w:t>
      </w:r>
      <w:proofErr w:type="spellEnd"/>
    </w:p>
    <w:p w:rsidR="002721B8" w:rsidRPr="002721B8" w:rsidRDefault="002721B8" w:rsidP="002721B8">
      <w:pPr>
        <w:spacing w:after="0"/>
        <w:ind w:right="75"/>
        <w:jc w:val="both"/>
        <w:rPr>
          <w:rFonts w:ascii="Arial" w:hAnsi="Arial" w:cs="Arial"/>
          <w:sz w:val="24"/>
          <w:szCs w:val="24"/>
        </w:rPr>
      </w:pPr>
      <w:proofErr w:type="spellStart"/>
      <w:r w:rsidRPr="002721B8">
        <w:rPr>
          <w:rFonts w:ascii="Arial" w:hAnsi="Arial" w:cs="Arial"/>
          <w:sz w:val="24"/>
          <w:szCs w:val="24"/>
        </w:rPr>
        <w:t>Depozitarea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deșeurilor</w:t>
      </w:r>
      <w:proofErr w:type="spellEnd"/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reciclabile</w:t>
      </w:r>
      <w:proofErr w:type="spellEnd"/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se</w:t>
      </w:r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2721B8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721B8">
        <w:rPr>
          <w:rFonts w:ascii="Arial" w:hAnsi="Arial" w:cs="Arial"/>
          <w:sz w:val="24"/>
          <w:szCs w:val="24"/>
        </w:rPr>
        <w:t xml:space="preserve"> face</w:t>
      </w:r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in</w:t>
      </w:r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cadrul</w:t>
      </w:r>
      <w:proofErr w:type="spellEnd"/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cosurilor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1B8">
        <w:rPr>
          <w:rFonts w:ascii="Arial" w:hAnsi="Arial" w:cs="Arial"/>
          <w:sz w:val="24"/>
          <w:szCs w:val="24"/>
        </w:rPr>
        <w:t>gunoi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1B8">
        <w:rPr>
          <w:rFonts w:ascii="Arial" w:hAnsi="Arial" w:cs="Arial"/>
          <w:sz w:val="24"/>
          <w:szCs w:val="24"/>
        </w:rPr>
        <w:t>colectare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selectiva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21B8">
        <w:rPr>
          <w:rFonts w:ascii="Arial" w:hAnsi="Arial" w:cs="Arial"/>
          <w:sz w:val="24"/>
          <w:szCs w:val="24"/>
        </w:rPr>
        <w:t>diferentiate</w:t>
      </w:r>
      <w:proofErr w:type="spellEnd"/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pentru</w:t>
      </w:r>
      <w:proofErr w:type="spellEnd"/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fiecare</w:t>
      </w:r>
      <w:proofErr w:type="spellEnd"/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 xml:space="preserve">material </w:t>
      </w:r>
      <w:proofErr w:type="spellStart"/>
      <w:r w:rsidRPr="002721B8">
        <w:rPr>
          <w:rFonts w:ascii="Arial" w:hAnsi="Arial" w:cs="Arial"/>
          <w:sz w:val="24"/>
          <w:szCs w:val="24"/>
        </w:rPr>
        <w:t>reciclabil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si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721B8">
        <w:rPr>
          <w:rFonts w:ascii="Arial" w:hAnsi="Arial" w:cs="Arial"/>
          <w:sz w:val="24"/>
          <w:szCs w:val="24"/>
        </w:rPr>
        <w:t>vor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stabilii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termene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1B8">
        <w:rPr>
          <w:rFonts w:ascii="Arial" w:hAnsi="Arial" w:cs="Arial"/>
          <w:sz w:val="24"/>
          <w:szCs w:val="24"/>
        </w:rPr>
        <w:t>ridicare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cu o firma </w:t>
      </w:r>
      <w:proofErr w:type="spellStart"/>
      <w:r w:rsidRPr="002721B8">
        <w:rPr>
          <w:rFonts w:ascii="Arial" w:hAnsi="Arial" w:cs="Arial"/>
          <w:sz w:val="24"/>
          <w:szCs w:val="24"/>
        </w:rPr>
        <w:t>specializata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721B8">
        <w:rPr>
          <w:rFonts w:ascii="Arial" w:hAnsi="Arial" w:cs="Arial"/>
          <w:sz w:val="24"/>
          <w:szCs w:val="24"/>
        </w:rPr>
        <w:t>acest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sens.</w:t>
      </w:r>
      <w:proofErr w:type="spellEnd"/>
    </w:p>
    <w:p w:rsidR="0066756C" w:rsidRPr="0007133E" w:rsidRDefault="0066756C" w:rsidP="00CB088E">
      <w:pPr>
        <w:pStyle w:val="Corptext"/>
        <w:autoSpaceDE/>
        <w:autoSpaceDN/>
        <w:adjustRightInd/>
        <w:ind w:left="720" w:right="-1"/>
        <w:jc w:val="both"/>
        <w:rPr>
          <w:rFonts w:cs="Arial"/>
          <w:lang w:val="ro-RO"/>
        </w:rPr>
      </w:pPr>
      <w:r w:rsidRPr="0007133E">
        <w:rPr>
          <w:rFonts w:cs="Arial"/>
          <w:i/>
          <w:lang w:val="ro-RO"/>
        </w:rPr>
        <w:t xml:space="preserve">e) </w:t>
      </w:r>
      <w:r w:rsidRPr="0007133E">
        <w:rPr>
          <w:rFonts w:cs="Arial"/>
          <w:lang w:val="ro-RO"/>
        </w:rPr>
        <w:t>Emisii poluante, inclusiv zgomotul şi alte surse de disconfort:</w:t>
      </w:r>
    </w:p>
    <w:p w:rsidR="00F83898" w:rsidRPr="0007133E" w:rsidRDefault="0066756C" w:rsidP="00F1411F">
      <w:pPr>
        <w:pStyle w:val="WW-Default"/>
        <w:spacing w:after="22"/>
        <w:ind w:left="786"/>
        <w:jc w:val="both"/>
        <w:rPr>
          <w:rFonts w:ascii="Arial" w:hAnsi="Arial"/>
        </w:rPr>
      </w:pPr>
      <w:r w:rsidRPr="0007133E">
        <w:rPr>
          <w:rFonts w:ascii="Arial" w:hAnsi="Arial"/>
          <w:i/>
        </w:rPr>
        <w:t xml:space="preserve"> </w:t>
      </w:r>
      <w:proofErr w:type="spellStart"/>
      <w:r w:rsidRPr="0007133E">
        <w:rPr>
          <w:rFonts w:ascii="Arial" w:hAnsi="Arial"/>
          <w:i/>
        </w:rPr>
        <w:t>-emisii</w:t>
      </w:r>
      <w:proofErr w:type="spellEnd"/>
      <w:r w:rsidRPr="0007133E">
        <w:rPr>
          <w:rFonts w:ascii="Arial" w:hAnsi="Arial"/>
          <w:i/>
        </w:rPr>
        <w:t xml:space="preserve"> în aer: - în timpul construirii </w:t>
      </w:r>
    </w:p>
    <w:p w:rsidR="002721B8" w:rsidRPr="002721B8" w:rsidRDefault="002721B8" w:rsidP="002721B8">
      <w:pPr>
        <w:spacing w:after="0"/>
        <w:ind w:left="1440" w:right="75"/>
        <w:jc w:val="both"/>
        <w:rPr>
          <w:rFonts w:ascii="Arial" w:hAnsi="Arial" w:cs="Arial"/>
          <w:sz w:val="24"/>
          <w:szCs w:val="24"/>
        </w:rPr>
      </w:pPr>
      <w:r w:rsidRPr="002721B8">
        <w:rPr>
          <w:rFonts w:ascii="Arial" w:hAnsi="Arial" w:cs="Arial"/>
          <w:sz w:val="24"/>
          <w:szCs w:val="24"/>
        </w:rPr>
        <w:t>-</w:t>
      </w:r>
      <w:r w:rsidRPr="002721B8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proofErr w:type="gramStart"/>
      <w:r w:rsidRPr="002721B8">
        <w:rPr>
          <w:rFonts w:ascii="Arial" w:hAnsi="Arial" w:cs="Arial"/>
          <w:sz w:val="24"/>
          <w:szCs w:val="24"/>
        </w:rPr>
        <w:t>pulberi</w:t>
      </w:r>
      <w:proofErr w:type="spellEnd"/>
      <w:proofErr w:type="gramEnd"/>
      <w:r w:rsidRPr="002721B8">
        <w:rPr>
          <w:rFonts w:ascii="Arial" w:hAnsi="Arial" w:cs="Arial"/>
          <w:spacing w:val="11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din</w:t>
      </w:r>
      <w:r w:rsidRPr="002721B8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activitatea</w:t>
      </w:r>
      <w:proofErr w:type="spellEnd"/>
      <w:r w:rsidRPr="002721B8">
        <w:rPr>
          <w:rFonts w:ascii="Arial" w:hAnsi="Arial" w:cs="Arial"/>
          <w:spacing w:val="11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de</w:t>
      </w:r>
      <w:r w:rsidRPr="002721B8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manipulare</w:t>
      </w:r>
      <w:proofErr w:type="spellEnd"/>
      <w:r w:rsidRPr="002721B8">
        <w:rPr>
          <w:rFonts w:ascii="Arial" w:hAnsi="Arial" w:cs="Arial"/>
          <w:spacing w:val="11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a</w:t>
      </w:r>
      <w:r w:rsidRPr="002721B8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materialelor</w:t>
      </w:r>
      <w:proofErr w:type="spellEnd"/>
      <w:r w:rsidRPr="002721B8">
        <w:rPr>
          <w:rFonts w:ascii="Arial" w:hAnsi="Arial" w:cs="Arial"/>
          <w:spacing w:val="11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de</w:t>
      </w:r>
      <w:r w:rsidRPr="002721B8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constructie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21B8">
        <w:rPr>
          <w:rFonts w:ascii="Arial" w:hAnsi="Arial" w:cs="Arial"/>
          <w:sz w:val="24"/>
          <w:szCs w:val="24"/>
        </w:rPr>
        <w:t>si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721B8">
        <w:rPr>
          <w:rFonts w:ascii="Arial" w:hAnsi="Arial" w:cs="Arial"/>
          <w:sz w:val="24"/>
          <w:szCs w:val="24"/>
        </w:rPr>
        <w:t>tranzitarea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zonei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1B8">
        <w:rPr>
          <w:rFonts w:ascii="Arial" w:hAnsi="Arial" w:cs="Arial"/>
          <w:sz w:val="24"/>
          <w:szCs w:val="24"/>
        </w:rPr>
        <w:t>santier</w:t>
      </w:r>
      <w:proofErr w:type="spellEnd"/>
      <w:r w:rsidRPr="002721B8">
        <w:rPr>
          <w:rFonts w:ascii="Arial" w:hAnsi="Arial" w:cs="Arial"/>
          <w:sz w:val="24"/>
          <w:szCs w:val="24"/>
        </w:rPr>
        <w:t>,</w:t>
      </w:r>
    </w:p>
    <w:p w:rsidR="002721B8" w:rsidRDefault="002721B8" w:rsidP="002721B8">
      <w:pPr>
        <w:spacing w:after="0"/>
        <w:ind w:left="1440" w:right="75"/>
        <w:jc w:val="both"/>
        <w:rPr>
          <w:rFonts w:ascii="Arial" w:hAnsi="Arial" w:cs="Arial"/>
        </w:rPr>
      </w:pPr>
      <w:r w:rsidRPr="001277FB">
        <w:rPr>
          <w:rFonts w:ascii="Arial" w:hAnsi="Arial" w:cs="Arial"/>
        </w:rPr>
        <w:t xml:space="preserve">- </w:t>
      </w:r>
      <w:r w:rsidRPr="001277FB">
        <w:rPr>
          <w:rFonts w:ascii="Arial" w:hAnsi="Arial" w:cs="Arial"/>
          <w:spacing w:val="64"/>
        </w:rPr>
        <w:t xml:space="preserve"> </w:t>
      </w:r>
      <w:r w:rsidRPr="001277FB">
        <w:rPr>
          <w:rFonts w:ascii="Arial" w:hAnsi="Arial" w:cs="Arial"/>
        </w:rPr>
        <w:t xml:space="preserve">gaze de </w:t>
      </w:r>
      <w:proofErr w:type="spellStart"/>
      <w:r w:rsidRPr="001277FB">
        <w:rPr>
          <w:rFonts w:ascii="Arial" w:hAnsi="Arial" w:cs="Arial"/>
        </w:rPr>
        <w:t>ardere</w:t>
      </w:r>
      <w:proofErr w:type="spellEnd"/>
      <w:r w:rsidRPr="001277FB">
        <w:rPr>
          <w:rFonts w:ascii="Arial" w:hAnsi="Arial" w:cs="Arial"/>
        </w:rPr>
        <w:t xml:space="preserve"> </w:t>
      </w:r>
      <w:proofErr w:type="spellStart"/>
      <w:r w:rsidRPr="001277FB">
        <w:rPr>
          <w:rFonts w:ascii="Arial" w:hAnsi="Arial" w:cs="Arial"/>
        </w:rPr>
        <w:t>provenite</w:t>
      </w:r>
      <w:proofErr w:type="spellEnd"/>
      <w:r w:rsidRPr="001277FB">
        <w:rPr>
          <w:rFonts w:ascii="Arial" w:hAnsi="Arial" w:cs="Arial"/>
          <w:spacing w:val="-1"/>
        </w:rPr>
        <w:t xml:space="preserve"> </w:t>
      </w:r>
      <w:r w:rsidRPr="001277FB">
        <w:rPr>
          <w:rFonts w:ascii="Arial" w:hAnsi="Arial" w:cs="Arial"/>
        </w:rPr>
        <w:t xml:space="preserve">din </w:t>
      </w:r>
      <w:proofErr w:type="spellStart"/>
      <w:r w:rsidRPr="001277FB">
        <w:rPr>
          <w:rFonts w:ascii="Arial" w:hAnsi="Arial" w:cs="Arial"/>
        </w:rPr>
        <w:t>procese</w:t>
      </w:r>
      <w:proofErr w:type="spellEnd"/>
      <w:r w:rsidRPr="001277FB">
        <w:rPr>
          <w:rFonts w:ascii="Arial" w:hAnsi="Arial" w:cs="Arial"/>
        </w:rPr>
        <w:t xml:space="preserve"> de </w:t>
      </w:r>
      <w:proofErr w:type="spellStart"/>
      <w:r w:rsidRPr="001277FB">
        <w:rPr>
          <w:rFonts w:ascii="Arial" w:hAnsi="Arial" w:cs="Arial"/>
        </w:rPr>
        <w:t>combustie</w:t>
      </w:r>
      <w:proofErr w:type="spellEnd"/>
      <w:r w:rsidRPr="001277FB">
        <w:rPr>
          <w:rFonts w:ascii="Arial" w:hAnsi="Arial" w:cs="Arial"/>
        </w:rPr>
        <w:t>.</w:t>
      </w:r>
    </w:p>
    <w:p w:rsidR="002721B8" w:rsidRDefault="002721B8" w:rsidP="002721B8">
      <w:pPr>
        <w:spacing w:after="0"/>
        <w:ind w:left="1440" w:right="75"/>
        <w:jc w:val="both"/>
        <w:rPr>
          <w:rFonts w:ascii="Arial" w:eastAsia="SimSun" w:hAnsi="Arial" w:cs="Arial"/>
          <w:i/>
          <w:color w:val="000000"/>
          <w:kern w:val="1"/>
          <w:sz w:val="24"/>
          <w:szCs w:val="24"/>
          <w:lang w:val="ro-RO" w:eastAsia="zh-CN" w:bidi="hi-IN"/>
        </w:rPr>
      </w:pPr>
      <w:r>
        <w:rPr>
          <w:rFonts w:ascii="Arial" w:hAnsi="Arial" w:cs="Arial"/>
        </w:rPr>
        <w:tab/>
      </w:r>
      <w:proofErr w:type="spellStart"/>
      <w:r w:rsidRPr="002721B8">
        <w:rPr>
          <w:rFonts w:ascii="Arial" w:eastAsia="SimSun" w:hAnsi="Arial" w:cs="Arial"/>
          <w:i/>
          <w:color w:val="000000"/>
          <w:kern w:val="1"/>
          <w:sz w:val="24"/>
          <w:szCs w:val="24"/>
          <w:lang w:val="ro-RO" w:eastAsia="zh-CN" w:bidi="hi-IN"/>
        </w:rPr>
        <w:t>-în</w:t>
      </w:r>
      <w:proofErr w:type="spellEnd"/>
      <w:r w:rsidRPr="002721B8">
        <w:rPr>
          <w:rFonts w:ascii="Arial" w:eastAsia="SimSun" w:hAnsi="Arial" w:cs="Arial"/>
          <w:i/>
          <w:color w:val="000000"/>
          <w:kern w:val="1"/>
          <w:sz w:val="24"/>
          <w:szCs w:val="24"/>
          <w:lang w:val="ro-RO" w:eastAsia="zh-CN" w:bidi="hi-IN"/>
        </w:rPr>
        <w:t xml:space="preserve"> timpul funcționării: </w:t>
      </w:r>
    </w:p>
    <w:p w:rsidR="002721B8" w:rsidRPr="002721B8" w:rsidRDefault="002721B8" w:rsidP="002721B8">
      <w:pPr>
        <w:spacing w:after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2721B8">
        <w:rPr>
          <w:rFonts w:ascii="Arial" w:hAnsi="Arial" w:cs="Arial"/>
          <w:sz w:val="24"/>
          <w:szCs w:val="24"/>
        </w:rPr>
        <w:t xml:space="preserve">-  gaze de </w:t>
      </w:r>
      <w:proofErr w:type="spellStart"/>
      <w:r w:rsidRPr="002721B8">
        <w:rPr>
          <w:rFonts w:ascii="Arial" w:hAnsi="Arial" w:cs="Arial"/>
          <w:sz w:val="24"/>
          <w:szCs w:val="24"/>
        </w:rPr>
        <w:t>ardere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provenite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721B8">
        <w:rPr>
          <w:rFonts w:ascii="Arial" w:hAnsi="Arial" w:cs="Arial"/>
          <w:sz w:val="24"/>
          <w:szCs w:val="24"/>
        </w:rPr>
        <w:t>traficul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auto.</w:t>
      </w:r>
    </w:p>
    <w:p w:rsidR="002721B8" w:rsidRPr="002721B8" w:rsidRDefault="001932FE" w:rsidP="002721B8">
      <w:pPr>
        <w:spacing w:after="0"/>
        <w:ind w:right="75" w:firstLine="720"/>
        <w:jc w:val="both"/>
        <w:rPr>
          <w:rFonts w:ascii="Arial" w:hAnsi="Arial" w:cs="Arial"/>
          <w:sz w:val="24"/>
          <w:szCs w:val="24"/>
        </w:rPr>
      </w:pPr>
      <w:r w:rsidRPr="0007133E">
        <w:rPr>
          <w:rFonts w:ascii="Arial" w:hAnsi="Arial" w:cs="Arial"/>
          <w:sz w:val="24"/>
          <w:szCs w:val="24"/>
          <w:lang w:val="ro-RO"/>
        </w:rPr>
        <w:t>.</w:t>
      </w:r>
      <w:proofErr w:type="spellStart"/>
      <w:r w:rsidR="0066756C" w:rsidRPr="0007133E">
        <w:rPr>
          <w:rFonts w:ascii="Arial" w:hAnsi="Arial" w:cs="Arial"/>
          <w:i/>
          <w:sz w:val="24"/>
          <w:szCs w:val="24"/>
          <w:lang w:val="ro-RO"/>
        </w:rPr>
        <w:t>-zgomot</w:t>
      </w:r>
      <w:proofErr w:type="spellEnd"/>
      <w:r w:rsidR="0066756C" w:rsidRPr="0007133E">
        <w:rPr>
          <w:rFonts w:ascii="Arial" w:hAnsi="Arial" w:cs="Arial"/>
          <w:i/>
          <w:sz w:val="24"/>
          <w:szCs w:val="24"/>
          <w:lang w:val="ro-RO"/>
        </w:rPr>
        <w:t xml:space="preserve">: </w:t>
      </w:r>
      <w:proofErr w:type="spellStart"/>
      <w:r w:rsidR="002721B8">
        <w:rPr>
          <w:rFonts w:ascii="Arial" w:hAnsi="Arial" w:cs="Arial"/>
          <w:sz w:val="24"/>
          <w:szCs w:val="24"/>
        </w:rPr>
        <w:t>S</w:t>
      </w:r>
      <w:r w:rsidR="002721B8" w:rsidRPr="002721B8">
        <w:rPr>
          <w:rFonts w:ascii="Arial" w:hAnsi="Arial" w:cs="Arial"/>
          <w:sz w:val="24"/>
          <w:szCs w:val="24"/>
        </w:rPr>
        <w:t>ursele</w:t>
      </w:r>
      <w:proofErr w:type="spellEnd"/>
      <w:r w:rsidR="002721B8" w:rsidRPr="002721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721B8" w:rsidRPr="002721B8">
        <w:rPr>
          <w:rFonts w:ascii="Arial" w:hAnsi="Arial" w:cs="Arial"/>
          <w:sz w:val="24"/>
          <w:szCs w:val="24"/>
        </w:rPr>
        <w:t>zgomot</w:t>
      </w:r>
      <w:proofErr w:type="spellEnd"/>
      <w:r w:rsidR="002721B8"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1B8" w:rsidRPr="002721B8">
        <w:rPr>
          <w:rFonts w:ascii="Arial" w:hAnsi="Arial" w:cs="Arial"/>
          <w:sz w:val="24"/>
          <w:szCs w:val="24"/>
        </w:rPr>
        <w:t>si</w:t>
      </w:r>
      <w:proofErr w:type="spellEnd"/>
      <w:r w:rsidR="002721B8"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1B8" w:rsidRPr="002721B8">
        <w:rPr>
          <w:rFonts w:ascii="Arial" w:hAnsi="Arial" w:cs="Arial"/>
          <w:sz w:val="24"/>
          <w:szCs w:val="24"/>
        </w:rPr>
        <w:t>v</w:t>
      </w:r>
      <w:r w:rsidR="002721B8" w:rsidRPr="002721B8">
        <w:rPr>
          <w:rFonts w:ascii="Arial" w:hAnsi="Arial" w:cs="Arial"/>
          <w:spacing w:val="-2"/>
          <w:sz w:val="24"/>
          <w:szCs w:val="24"/>
        </w:rPr>
        <w:t>i</w:t>
      </w:r>
      <w:r w:rsidR="002721B8" w:rsidRPr="002721B8">
        <w:rPr>
          <w:rFonts w:ascii="Arial" w:hAnsi="Arial" w:cs="Arial"/>
          <w:sz w:val="24"/>
          <w:szCs w:val="24"/>
        </w:rPr>
        <w:t>bratii</w:t>
      </w:r>
      <w:proofErr w:type="spellEnd"/>
      <w:r w:rsidR="002721B8"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1B8" w:rsidRPr="002721B8">
        <w:rPr>
          <w:rFonts w:ascii="Arial" w:hAnsi="Arial" w:cs="Arial"/>
          <w:sz w:val="24"/>
          <w:szCs w:val="24"/>
        </w:rPr>
        <w:t>sunt</w:t>
      </w:r>
      <w:proofErr w:type="spellEnd"/>
      <w:r w:rsidR="002721B8"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1B8" w:rsidRPr="002721B8">
        <w:rPr>
          <w:rFonts w:ascii="Arial" w:hAnsi="Arial" w:cs="Arial"/>
          <w:sz w:val="24"/>
          <w:szCs w:val="24"/>
        </w:rPr>
        <w:t>produse</w:t>
      </w:r>
      <w:proofErr w:type="spellEnd"/>
      <w:r w:rsidR="002721B8"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1B8" w:rsidRPr="002721B8">
        <w:rPr>
          <w:rFonts w:ascii="Arial" w:hAnsi="Arial" w:cs="Arial"/>
          <w:sz w:val="24"/>
          <w:szCs w:val="24"/>
        </w:rPr>
        <w:t>atat</w:t>
      </w:r>
      <w:proofErr w:type="spellEnd"/>
      <w:r w:rsidR="002721B8" w:rsidRPr="002721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721B8" w:rsidRPr="002721B8">
        <w:rPr>
          <w:rFonts w:ascii="Arial" w:hAnsi="Arial" w:cs="Arial"/>
          <w:sz w:val="24"/>
          <w:szCs w:val="24"/>
        </w:rPr>
        <w:t>actiunile</w:t>
      </w:r>
      <w:proofErr w:type="spellEnd"/>
      <w:r w:rsidR="002721B8"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1B8" w:rsidRPr="002721B8">
        <w:rPr>
          <w:rFonts w:ascii="Arial" w:hAnsi="Arial" w:cs="Arial"/>
          <w:sz w:val="24"/>
          <w:szCs w:val="24"/>
        </w:rPr>
        <w:t>propriu-zise</w:t>
      </w:r>
      <w:proofErr w:type="spellEnd"/>
      <w:r w:rsidR="002721B8" w:rsidRPr="002721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721B8" w:rsidRPr="002721B8">
        <w:rPr>
          <w:rFonts w:ascii="Arial" w:hAnsi="Arial" w:cs="Arial"/>
          <w:sz w:val="24"/>
          <w:szCs w:val="24"/>
        </w:rPr>
        <w:t>munca</w:t>
      </w:r>
      <w:proofErr w:type="spellEnd"/>
      <w:r w:rsidR="002721B8"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1B8" w:rsidRPr="002721B8">
        <w:rPr>
          <w:rFonts w:ascii="Arial" w:hAnsi="Arial" w:cs="Arial"/>
          <w:sz w:val="24"/>
          <w:szCs w:val="24"/>
        </w:rPr>
        <w:t>mecanizat</w:t>
      </w:r>
      <w:r w:rsidR="002721B8">
        <w:rPr>
          <w:rFonts w:ascii="Arial" w:hAnsi="Arial" w:cs="Arial"/>
          <w:sz w:val="24"/>
          <w:szCs w:val="24"/>
        </w:rPr>
        <w:t>ă</w:t>
      </w:r>
      <w:proofErr w:type="spellEnd"/>
      <w:r w:rsid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1B8" w:rsidRPr="002721B8">
        <w:rPr>
          <w:rFonts w:ascii="Arial" w:hAnsi="Arial" w:cs="Arial"/>
          <w:sz w:val="24"/>
          <w:szCs w:val="24"/>
        </w:rPr>
        <w:t>c</w:t>
      </w:r>
      <w:r w:rsidR="002721B8">
        <w:rPr>
          <w:rFonts w:ascii="Arial" w:hAnsi="Arial" w:cs="Arial"/>
          <w:sz w:val="24"/>
          <w:szCs w:val="24"/>
        </w:rPr>
        <w:t>â</w:t>
      </w:r>
      <w:r w:rsidR="002721B8" w:rsidRPr="002721B8">
        <w:rPr>
          <w:rFonts w:ascii="Arial" w:hAnsi="Arial" w:cs="Arial"/>
          <w:sz w:val="24"/>
          <w:szCs w:val="24"/>
        </w:rPr>
        <w:t>t</w:t>
      </w:r>
      <w:proofErr w:type="spellEnd"/>
      <w:r w:rsidR="002721B8"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1B8" w:rsidRPr="002721B8">
        <w:rPr>
          <w:rFonts w:ascii="Arial" w:hAnsi="Arial" w:cs="Arial"/>
          <w:sz w:val="24"/>
          <w:szCs w:val="24"/>
        </w:rPr>
        <w:t>si</w:t>
      </w:r>
      <w:proofErr w:type="spellEnd"/>
      <w:r w:rsidR="002721B8" w:rsidRPr="002721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721B8" w:rsidRPr="002721B8">
        <w:rPr>
          <w:rFonts w:ascii="Arial" w:hAnsi="Arial" w:cs="Arial"/>
          <w:sz w:val="24"/>
          <w:szCs w:val="24"/>
        </w:rPr>
        <w:t>traficul</w:t>
      </w:r>
      <w:proofErr w:type="spellEnd"/>
      <w:r w:rsidR="002721B8" w:rsidRPr="002721B8">
        <w:rPr>
          <w:rFonts w:ascii="Arial" w:hAnsi="Arial" w:cs="Arial"/>
          <w:sz w:val="24"/>
          <w:szCs w:val="24"/>
        </w:rPr>
        <w:t xml:space="preserve"> auto din zona de </w:t>
      </w:r>
      <w:proofErr w:type="spellStart"/>
      <w:r w:rsidR="002721B8" w:rsidRPr="002721B8">
        <w:rPr>
          <w:rFonts w:ascii="Arial" w:hAnsi="Arial" w:cs="Arial"/>
          <w:sz w:val="24"/>
          <w:szCs w:val="24"/>
        </w:rPr>
        <w:t>lucru</w:t>
      </w:r>
      <w:proofErr w:type="spellEnd"/>
      <w:r w:rsidR="002721B8" w:rsidRPr="002721B8">
        <w:rPr>
          <w:rFonts w:ascii="Arial" w:hAnsi="Arial" w:cs="Arial"/>
          <w:sz w:val="24"/>
          <w:szCs w:val="24"/>
        </w:rPr>
        <w:t>.</w:t>
      </w:r>
    </w:p>
    <w:p w:rsidR="002721B8" w:rsidRPr="002721B8" w:rsidRDefault="002721B8" w:rsidP="002721B8">
      <w:pPr>
        <w:spacing w:after="0"/>
        <w:ind w:right="72"/>
        <w:jc w:val="both"/>
        <w:rPr>
          <w:rFonts w:ascii="Arial" w:hAnsi="Arial" w:cs="Arial"/>
          <w:sz w:val="24"/>
          <w:szCs w:val="24"/>
        </w:rPr>
      </w:pPr>
      <w:proofErr w:type="spellStart"/>
      <w:r w:rsidRPr="002721B8">
        <w:rPr>
          <w:rFonts w:ascii="Arial" w:hAnsi="Arial" w:cs="Arial"/>
          <w:sz w:val="24"/>
          <w:szCs w:val="24"/>
        </w:rPr>
        <w:t>Aceste</w:t>
      </w:r>
      <w:proofErr w:type="spellEnd"/>
      <w:r w:rsidRPr="002721B8">
        <w:rPr>
          <w:rFonts w:ascii="Arial" w:hAnsi="Arial" w:cs="Arial"/>
          <w:spacing w:val="27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activitati</w:t>
      </w:r>
      <w:proofErr w:type="spellEnd"/>
      <w:r w:rsidRPr="002721B8">
        <w:rPr>
          <w:rFonts w:ascii="Arial" w:hAnsi="Arial" w:cs="Arial"/>
          <w:spacing w:val="29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au</w:t>
      </w:r>
      <w:r w:rsidRPr="002721B8">
        <w:rPr>
          <w:rFonts w:ascii="Arial" w:hAnsi="Arial" w:cs="Arial"/>
          <w:spacing w:val="27"/>
          <w:sz w:val="24"/>
          <w:szCs w:val="24"/>
        </w:rPr>
        <w:t xml:space="preserve"> </w:t>
      </w:r>
      <w:proofErr w:type="gramStart"/>
      <w:r w:rsidRPr="002721B8">
        <w:rPr>
          <w:rFonts w:ascii="Arial" w:hAnsi="Arial" w:cs="Arial"/>
          <w:sz w:val="24"/>
          <w:szCs w:val="24"/>
        </w:rPr>
        <w:t>un</w:t>
      </w:r>
      <w:proofErr w:type="gramEnd"/>
      <w:r w:rsidRPr="002721B8">
        <w:rPr>
          <w:rFonts w:ascii="Arial" w:hAnsi="Arial" w:cs="Arial"/>
          <w:spacing w:val="27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caracter</w:t>
      </w:r>
      <w:proofErr w:type="spellEnd"/>
      <w:r w:rsidRPr="002721B8">
        <w:rPr>
          <w:rFonts w:ascii="Arial" w:hAnsi="Arial" w:cs="Arial"/>
          <w:spacing w:val="27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discontinuu</w:t>
      </w:r>
      <w:proofErr w:type="spellEnd"/>
      <w:r w:rsidRPr="002721B8">
        <w:rPr>
          <w:rFonts w:ascii="Arial" w:hAnsi="Arial" w:cs="Arial"/>
          <w:sz w:val="24"/>
          <w:szCs w:val="24"/>
        </w:rPr>
        <w:t>,</w:t>
      </w:r>
      <w:r w:rsidRPr="002721B8">
        <w:rPr>
          <w:rFonts w:ascii="Arial" w:hAnsi="Arial" w:cs="Arial"/>
          <w:spacing w:val="27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fiind</w:t>
      </w:r>
      <w:proofErr w:type="spellEnd"/>
      <w:r w:rsidRPr="002721B8">
        <w:rPr>
          <w:rFonts w:ascii="Arial" w:hAnsi="Arial" w:cs="Arial"/>
          <w:spacing w:val="27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limitate</w:t>
      </w:r>
      <w:proofErr w:type="spellEnd"/>
      <w:r w:rsidRPr="002721B8">
        <w:rPr>
          <w:rFonts w:ascii="Arial" w:hAnsi="Arial" w:cs="Arial"/>
          <w:spacing w:val="27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in</w:t>
      </w:r>
      <w:r w:rsidRPr="002721B8">
        <w:rPr>
          <w:rFonts w:ascii="Arial" w:hAnsi="Arial" w:cs="Arial"/>
          <w:spacing w:val="27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general</w:t>
      </w:r>
      <w:r w:rsidRPr="002721B8">
        <w:rPr>
          <w:rFonts w:ascii="Arial" w:hAnsi="Arial" w:cs="Arial"/>
          <w:spacing w:val="27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numai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pe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perio</w:t>
      </w:r>
      <w:r w:rsidRPr="002721B8">
        <w:rPr>
          <w:rFonts w:ascii="Arial" w:hAnsi="Arial" w:cs="Arial"/>
          <w:spacing w:val="-1"/>
          <w:sz w:val="24"/>
          <w:szCs w:val="24"/>
        </w:rPr>
        <w:t>a</w:t>
      </w:r>
      <w:r w:rsidRPr="002721B8">
        <w:rPr>
          <w:rFonts w:ascii="Arial" w:hAnsi="Arial" w:cs="Arial"/>
          <w:sz w:val="24"/>
          <w:szCs w:val="24"/>
        </w:rPr>
        <w:t>da</w:t>
      </w:r>
      <w:proofErr w:type="spellEnd"/>
      <w:r w:rsidRPr="002721B8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zilei</w:t>
      </w:r>
      <w:proofErr w:type="spellEnd"/>
      <w:r w:rsidRPr="002721B8">
        <w:rPr>
          <w:rFonts w:ascii="Arial" w:hAnsi="Arial" w:cs="Arial"/>
          <w:sz w:val="24"/>
          <w:szCs w:val="24"/>
        </w:rPr>
        <w:t>. Zona</w:t>
      </w:r>
      <w:r w:rsidRPr="002721B8">
        <w:rPr>
          <w:rFonts w:ascii="Arial" w:hAnsi="Arial" w:cs="Arial"/>
          <w:spacing w:val="62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2721B8">
        <w:rPr>
          <w:rFonts w:ascii="Arial" w:hAnsi="Arial" w:cs="Arial"/>
          <w:spacing w:val="-2"/>
          <w:sz w:val="24"/>
          <w:szCs w:val="24"/>
        </w:rPr>
        <w:t>l</w:t>
      </w:r>
      <w:r w:rsidRPr="002721B8">
        <w:rPr>
          <w:rFonts w:ascii="Arial" w:hAnsi="Arial" w:cs="Arial"/>
          <w:spacing w:val="1"/>
          <w:sz w:val="24"/>
          <w:szCs w:val="24"/>
        </w:rPr>
        <w:t>u</w:t>
      </w:r>
      <w:r w:rsidRPr="002721B8">
        <w:rPr>
          <w:rFonts w:ascii="Arial" w:hAnsi="Arial" w:cs="Arial"/>
          <w:sz w:val="24"/>
          <w:szCs w:val="24"/>
        </w:rPr>
        <w:t>cru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721B8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2721B8">
        <w:rPr>
          <w:rFonts w:ascii="Arial" w:hAnsi="Arial" w:cs="Arial"/>
          <w:sz w:val="24"/>
          <w:szCs w:val="24"/>
        </w:rPr>
        <w:t xml:space="preserve"> o zona </w:t>
      </w:r>
      <w:proofErr w:type="spellStart"/>
      <w:r w:rsidRPr="002721B8">
        <w:rPr>
          <w:rFonts w:ascii="Arial" w:hAnsi="Arial" w:cs="Arial"/>
          <w:sz w:val="24"/>
          <w:szCs w:val="24"/>
        </w:rPr>
        <w:t>centrala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721B8">
        <w:rPr>
          <w:rFonts w:ascii="Arial" w:hAnsi="Arial" w:cs="Arial"/>
          <w:sz w:val="24"/>
          <w:szCs w:val="24"/>
        </w:rPr>
        <w:t>institutii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si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locuinte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721B8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2721B8">
        <w:rPr>
          <w:rFonts w:ascii="Arial" w:hAnsi="Arial" w:cs="Arial"/>
          <w:spacing w:val="2"/>
          <w:sz w:val="24"/>
          <w:szCs w:val="24"/>
        </w:rPr>
        <w:t>v</w:t>
      </w:r>
      <w:r w:rsidRPr="002721B8">
        <w:rPr>
          <w:rFonts w:ascii="Arial" w:hAnsi="Arial" w:cs="Arial"/>
          <w:spacing w:val="1"/>
          <w:sz w:val="24"/>
          <w:szCs w:val="24"/>
        </w:rPr>
        <w:t>o</w:t>
      </w:r>
      <w:r w:rsidRPr="002721B8">
        <w:rPr>
          <w:rFonts w:ascii="Arial" w:hAnsi="Arial" w:cs="Arial"/>
          <w:sz w:val="24"/>
          <w:szCs w:val="24"/>
        </w:rPr>
        <w:t>r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respe</w:t>
      </w:r>
      <w:r w:rsidRPr="002721B8">
        <w:rPr>
          <w:rFonts w:ascii="Arial" w:hAnsi="Arial" w:cs="Arial"/>
          <w:spacing w:val="-1"/>
          <w:sz w:val="24"/>
          <w:szCs w:val="24"/>
        </w:rPr>
        <w:t>c</w:t>
      </w:r>
      <w:r w:rsidRPr="002721B8">
        <w:rPr>
          <w:rFonts w:ascii="Arial" w:hAnsi="Arial" w:cs="Arial"/>
          <w:sz w:val="24"/>
          <w:szCs w:val="24"/>
        </w:rPr>
        <w:t>ta</w:t>
      </w:r>
      <w:proofErr w:type="spellEnd"/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zilele</w:t>
      </w:r>
      <w:proofErr w:type="spellEnd"/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r w:rsidRPr="002721B8">
        <w:rPr>
          <w:rFonts w:ascii="Arial" w:hAnsi="Arial" w:cs="Arial"/>
          <w:sz w:val="24"/>
          <w:szCs w:val="24"/>
        </w:rPr>
        <w:t>de</w:t>
      </w:r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od</w:t>
      </w:r>
      <w:r w:rsidRPr="002721B8">
        <w:rPr>
          <w:rFonts w:ascii="Arial" w:hAnsi="Arial" w:cs="Arial"/>
          <w:spacing w:val="-1"/>
          <w:sz w:val="24"/>
          <w:szCs w:val="24"/>
        </w:rPr>
        <w:t>i</w:t>
      </w:r>
      <w:r w:rsidRPr="002721B8">
        <w:rPr>
          <w:rFonts w:ascii="Arial" w:hAnsi="Arial" w:cs="Arial"/>
          <w:sz w:val="24"/>
          <w:szCs w:val="24"/>
        </w:rPr>
        <w:t>hna</w:t>
      </w:r>
      <w:proofErr w:type="spellEnd"/>
      <w:r w:rsidRPr="002721B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l</w:t>
      </w:r>
      <w:r w:rsidRPr="002721B8">
        <w:rPr>
          <w:rFonts w:ascii="Arial" w:hAnsi="Arial" w:cs="Arial"/>
          <w:spacing w:val="-1"/>
          <w:sz w:val="24"/>
          <w:szCs w:val="24"/>
        </w:rPr>
        <w:t>e</w:t>
      </w:r>
      <w:r w:rsidRPr="002721B8">
        <w:rPr>
          <w:rFonts w:ascii="Arial" w:hAnsi="Arial" w:cs="Arial"/>
          <w:sz w:val="24"/>
          <w:szCs w:val="24"/>
        </w:rPr>
        <w:t>gale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si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intervalul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orelor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721B8">
        <w:rPr>
          <w:rFonts w:ascii="Arial" w:hAnsi="Arial" w:cs="Arial"/>
          <w:sz w:val="24"/>
          <w:szCs w:val="24"/>
        </w:rPr>
        <w:t>lucru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per</w:t>
      </w:r>
      <w:r w:rsidRPr="002721B8">
        <w:rPr>
          <w:rFonts w:ascii="Arial" w:hAnsi="Arial" w:cs="Arial"/>
          <w:spacing w:val="-1"/>
          <w:sz w:val="24"/>
          <w:szCs w:val="24"/>
        </w:rPr>
        <w:t>m</w:t>
      </w:r>
      <w:r w:rsidRPr="002721B8">
        <w:rPr>
          <w:rFonts w:ascii="Arial" w:hAnsi="Arial" w:cs="Arial"/>
          <w:sz w:val="24"/>
          <w:szCs w:val="24"/>
        </w:rPr>
        <w:t>is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721B8">
        <w:rPr>
          <w:rFonts w:ascii="Arial" w:hAnsi="Arial" w:cs="Arial"/>
          <w:sz w:val="24"/>
          <w:szCs w:val="24"/>
        </w:rPr>
        <w:t>timpul</w:t>
      </w:r>
      <w:proofErr w:type="spellEnd"/>
      <w:r w:rsidRPr="00272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1B8">
        <w:rPr>
          <w:rFonts w:ascii="Arial" w:hAnsi="Arial" w:cs="Arial"/>
          <w:sz w:val="24"/>
          <w:szCs w:val="24"/>
        </w:rPr>
        <w:t>zilei</w:t>
      </w:r>
      <w:proofErr w:type="spellEnd"/>
      <w:r w:rsidRPr="002721B8">
        <w:rPr>
          <w:rFonts w:ascii="Arial" w:hAnsi="Arial" w:cs="Arial"/>
          <w:sz w:val="24"/>
          <w:szCs w:val="24"/>
        </w:rPr>
        <w:t>.</w:t>
      </w:r>
      <w:proofErr w:type="gramEnd"/>
    </w:p>
    <w:p w:rsidR="00867588" w:rsidRPr="0007133E" w:rsidRDefault="0066756C" w:rsidP="002721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ro-RO"/>
        </w:rPr>
      </w:pPr>
      <w:r w:rsidRPr="0007133E">
        <w:rPr>
          <w:rFonts w:ascii="Arial" w:hAnsi="Arial" w:cs="Arial"/>
          <w:sz w:val="24"/>
          <w:szCs w:val="24"/>
          <w:lang w:val="ro-RO"/>
        </w:rPr>
        <w:t xml:space="preserve">f) Riscul de accident, ţinându-se seama în special de substanţele şi de tehnologie utilizate: </w:t>
      </w:r>
      <w:r w:rsidR="002721B8">
        <w:rPr>
          <w:rFonts w:ascii="Arial" w:hAnsi="Arial" w:cs="Arial"/>
          <w:sz w:val="24"/>
          <w:szCs w:val="24"/>
          <w:lang w:val="ro-RO"/>
        </w:rPr>
        <w:t>Nu vor fi utilizate substanțe periculoase</w:t>
      </w:r>
      <w:r w:rsidRPr="0007133E">
        <w:rPr>
          <w:rFonts w:ascii="Arial" w:hAnsi="Arial" w:cs="Arial"/>
          <w:sz w:val="24"/>
          <w:szCs w:val="24"/>
          <w:lang w:val="ro-RO"/>
        </w:rPr>
        <w:t>.</w:t>
      </w:r>
    </w:p>
    <w:p w:rsidR="0066756C" w:rsidRPr="0007133E" w:rsidRDefault="0066756C" w:rsidP="00CB088E">
      <w:pPr>
        <w:pStyle w:val="Corptext"/>
        <w:tabs>
          <w:tab w:val="left" w:pos="142"/>
        </w:tabs>
        <w:ind w:right="141"/>
        <w:rPr>
          <w:rFonts w:cs="Arial"/>
          <w:lang w:val="ro-RO"/>
        </w:rPr>
      </w:pPr>
      <w:r w:rsidRPr="0007133E">
        <w:rPr>
          <w:rFonts w:cs="Arial"/>
          <w:b/>
          <w:lang w:val="ro-RO"/>
        </w:rPr>
        <w:t>2</w:t>
      </w:r>
      <w:r w:rsidRPr="0007133E">
        <w:rPr>
          <w:rFonts w:cs="Arial"/>
          <w:lang w:val="ro-RO"/>
        </w:rPr>
        <w:t xml:space="preserve">. </w:t>
      </w:r>
      <w:r w:rsidRPr="0007133E">
        <w:rPr>
          <w:rFonts w:cs="Arial"/>
          <w:b/>
          <w:bCs/>
          <w:lang w:val="ro-RO"/>
        </w:rPr>
        <w:t>Localizarea proiectului</w:t>
      </w:r>
      <w:r w:rsidRPr="0007133E">
        <w:rPr>
          <w:rFonts w:cs="Arial"/>
          <w:lang w:val="ro-RO"/>
        </w:rPr>
        <w:t xml:space="preserve">: </w:t>
      </w:r>
    </w:p>
    <w:p w:rsidR="0066756C" w:rsidRPr="0007133E" w:rsidRDefault="0066756C" w:rsidP="00CB088E">
      <w:pPr>
        <w:pStyle w:val="Corptext"/>
        <w:tabs>
          <w:tab w:val="left" w:pos="142"/>
        </w:tabs>
        <w:ind w:right="141"/>
        <w:rPr>
          <w:rFonts w:cs="Arial"/>
          <w:lang w:val="ro-RO"/>
        </w:rPr>
      </w:pPr>
      <w:r w:rsidRPr="0007133E">
        <w:rPr>
          <w:rFonts w:cs="Arial"/>
          <w:lang w:val="ro-RO"/>
        </w:rPr>
        <w:t xml:space="preserve">2.1. utilizarea existentă a terenului: </w:t>
      </w:r>
      <w:r w:rsidR="00F2450C">
        <w:rPr>
          <w:rFonts w:cs="Arial"/>
          <w:lang w:val="ro-RO"/>
        </w:rPr>
        <w:t>folosința terenului: drumuri</w:t>
      </w:r>
      <w:r w:rsidRPr="0007133E">
        <w:rPr>
          <w:rFonts w:cs="Arial"/>
          <w:lang w:val="ro-RO"/>
        </w:rPr>
        <w:t xml:space="preserve">, conform Certificatului de Urbanism nr. </w:t>
      </w:r>
      <w:r w:rsidR="00F2450C">
        <w:rPr>
          <w:rFonts w:cs="Arial"/>
          <w:lang w:val="ro-RO"/>
        </w:rPr>
        <w:t>64</w:t>
      </w:r>
      <w:r w:rsidRPr="0007133E">
        <w:rPr>
          <w:rFonts w:cs="Arial"/>
          <w:lang w:val="ro-RO"/>
        </w:rPr>
        <w:t>/</w:t>
      </w:r>
      <w:r w:rsidR="00F2450C">
        <w:rPr>
          <w:rFonts w:cs="Arial"/>
          <w:lang w:val="ro-RO"/>
        </w:rPr>
        <w:t>07</w:t>
      </w:r>
      <w:r w:rsidRPr="0007133E">
        <w:rPr>
          <w:rFonts w:cs="Arial"/>
          <w:lang w:val="ro-RO"/>
        </w:rPr>
        <w:t>.0</w:t>
      </w:r>
      <w:r w:rsidR="00F2450C">
        <w:rPr>
          <w:rFonts w:cs="Arial"/>
          <w:lang w:val="ro-RO"/>
        </w:rPr>
        <w:t>3</w:t>
      </w:r>
      <w:r w:rsidRPr="0007133E">
        <w:rPr>
          <w:rFonts w:cs="Arial"/>
          <w:lang w:val="ro-RO"/>
        </w:rPr>
        <w:t>.201</w:t>
      </w:r>
      <w:r w:rsidR="003538C1" w:rsidRPr="0007133E">
        <w:rPr>
          <w:rFonts w:cs="Arial"/>
          <w:lang w:val="ro-RO"/>
        </w:rPr>
        <w:t>8</w:t>
      </w:r>
      <w:r w:rsidRPr="0007133E">
        <w:rPr>
          <w:rFonts w:cs="Arial"/>
          <w:lang w:val="ro-RO"/>
        </w:rPr>
        <w:t xml:space="preserve">, emis de Municipiul </w:t>
      </w:r>
      <w:r w:rsidR="003538C1" w:rsidRPr="0007133E">
        <w:rPr>
          <w:rFonts w:cs="Arial"/>
          <w:lang w:val="ro-RO"/>
        </w:rPr>
        <w:t>Gheorgheni</w:t>
      </w:r>
      <w:r w:rsidRPr="0007133E">
        <w:rPr>
          <w:rFonts w:cs="Arial"/>
          <w:lang w:val="ro-RO"/>
        </w:rPr>
        <w:t>.</w:t>
      </w:r>
    </w:p>
    <w:p w:rsidR="0066756C" w:rsidRPr="0007133E" w:rsidRDefault="0066756C" w:rsidP="00CB088E">
      <w:pPr>
        <w:pStyle w:val="Corptext"/>
        <w:tabs>
          <w:tab w:val="left" w:pos="142"/>
        </w:tabs>
        <w:ind w:right="141"/>
        <w:rPr>
          <w:rFonts w:cs="Arial"/>
          <w:i/>
          <w:lang w:val="ro-RO"/>
        </w:rPr>
      </w:pPr>
      <w:r w:rsidRPr="0007133E">
        <w:rPr>
          <w:rFonts w:cs="Arial"/>
          <w:lang w:val="ro-RO"/>
        </w:rPr>
        <w:t>2.2. relativa abundenţă a resurselor naturale din zonă, calitatea şi capacitatea regenerativă a acestora:</w:t>
      </w:r>
      <w:r w:rsidRPr="0007133E">
        <w:rPr>
          <w:rFonts w:cs="Arial"/>
          <w:i/>
          <w:lang w:val="ro-RO"/>
        </w:rPr>
        <w:t xml:space="preserve"> nu este cazul</w:t>
      </w:r>
    </w:p>
    <w:p w:rsidR="0066756C" w:rsidRPr="0007133E" w:rsidRDefault="0066756C" w:rsidP="00CB088E">
      <w:pPr>
        <w:pStyle w:val="Corptext"/>
        <w:tabs>
          <w:tab w:val="left" w:pos="142"/>
        </w:tabs>
        <w:ind w:right="141"/>
        <w:rPr>
          <w:rFonts w:cs="Arial"/>
          <w:lang w:val="ro-RO"/>
        </w:rPr>
      </w:pPr>
      <w:r w:rsidRPr="0007133E">
        <w:rPr>
          <w:rFonts w:cs="Arial"/>
          <w:lang w:val="ro-RO"/>
        </w:rPr>
        <w:t>2.3. capacitatea de absorbţie a mediului:</w:t>
      </w:r>
    </w:p>
    <w:p w:rsidR="0066756C" w:rsidRPr="0007133E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>zone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umede</w:t>
      </w:r>
      <w:r w:rsidRPr="0007133E">
        <w:rPr>
          <w:rFonts w:cs="Arial"/>
          <w:i/>
          <w:lang w:val="ro-RO"/>
        </w:rPr>
        <w:t xml:space="preserve">: - nu este cazul, </w:t>
      </w:r>
    </w:p>
    <w:p w:rsidR="0066756C" w:rsidRPr="0007133E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lastRenderedPageBreak/>
        <w:t>zone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costiere</w:t>
      </w:r>
      <w:r w:rsidRPr="0007133E">
        <w:rPr>
          <w:rFonts w:cs="Arial"/>
          <w:i/>
          <w:lang w:val="ro-RO"/>
        </w:rPr>
        <w:t>: - nu este cazul,</w:t>
      </w:r>
    </w:p>
    <w:p w:rsidR="0066756C" w:rsidRPr="0007133E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>zone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montane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şi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cele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împădurite</w:t>
      </w:r>
      <w:r w:rsidRPr="0007133E">
        <w:rPr>
          <w:rFonts w:cs="Arial"/>
          <w:i/>
          <w:lang w:val="ro-RO"/>
        </w:rPr>
        <w:t>: -  nu este cazul</w:t>
      </w:r>
    </w:p>
    <w:p w:rsidR="0066756C" w:rsidRPr="0007133E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>parcuri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şi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rezervaţii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naturale:</w:t>
      </w:r>
      <w:r w:rsidRPr="0007133E">
        <w:rPr>
          <w:rFonts w:cs="Arial"/>
          <w:i/>
          <w:lang w:val="ro-RO"/>
        </w:rPr>
        <w:t xml:space="preserve">  - nu este cazul,</w:t>
      </w:r>
    </w:p>
    <w:p w:rsidR="0066756C" w:rsidRPr="0007133E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>arii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clasificate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sau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zone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protejate</w:t>
      </w:r>
      <w:r w:rsidRPr="0007133E">
        <w:rPr>
          <w:rFonts w:cs="Arial"/>
          <w:i/>
          <w:lang w:val="ro-RO"/>
        </w:rPr>
        <w:t xml:space="preserve"> ( zone specificate la </w:t>
      </w:r>
      <w:proofErr w:type="spellStart"/>
      <w:r w:rsidRPr="0007133E">
        <w:rPr>
          <w:rFonts w:cs="Arial"/>
          <w:i/>
          <w:lang w:val="ro-RO"/>
        </w:rPr>
        <w:t>alin.e</w:t>
      </w:r>
      <w:proofErr w:type="spellEnd"/>
      <w:r w:rsidRPr="0007133E">
        <w:rPr>
          <w:rFonts w:cs="Arial"/>
          <w:i/>
          <w:lang w:val="ro-RO"/>
        </w:rPr>
        <w:t>), pct.2 din anexa 3) din HG nr.445/2009: -  nu este cazul</w:t>
      </w:r>
    </w:p>
    <w:p w:rsidR="0066756C" w:rsidRPr="0007133E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>zonele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de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protecţie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specificată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Style w:val="ln2tlitera"/>
          <w:rFonts w:cs="Arial"/>
          <w:lang w:val="ro-RO"/>
        </w:rPr>
        <w:t xml:space="preserve">mai ales cele desemnate prin Ordonanţa de urgenţă a Guvernului </w:t>
      </w:r>
      <w:r w:rsidRPr="0007133E">
        <w:rPr>
          <w:rStyle w:val="ln2lnk1"/>
          <w:rFonts w:cs="Arial"/>
          <w:lang w:val="ro-RO"/>
        </w:rPr>
        <w:t>nr. 57/2007</w:t>
      </w:r>
      <w:r w:rsidRPr="0007133E">
        <w:rPr>
          <w:rStyle w:val="ln2tlitera"/>
          <w:rFonts w:cs="Arial"/>
          <w:lang w:val="ro-RO"/>
        </w:rPr>
        <w:t xml:space="preserve"> privind regimul ariilor naturale protejate, conservarea habitatelor naturale, a florei şi faunei sălbatice, cu modificările şi completările</w:t>
      </w:r>
      <w:r w:rsidRPr="0007133E">
        <w:rPr>
          <w:rFonts w:cs="Arial"/>
          <w:lang w:val="ro-RO"/>
        </w:rPr>
        <w:t xml:space="preserve">: </w:t>
      </w:r>
      <w:r w:rsidRPr="0007133E">
        <w:rPr>
          <w:rFonts w:cs="Arial"/>
          <w:i/>
          <w:lang w:val="ro-RO"/>
        </w:rPr>
        <w:t xml:space="preserve">amplasamentul proiectului se află la o distanţă de cca. </w:t>
      </w:r>
      <w:r w:rsidR="003538C1" w:rsidRPr="0007133E">
        <w:rPr>
          <w:rFonts w:cs="Arial"/>
          <w:i/>
          <w:lang w:val="ro-RO"/>
        </w:rPr>
        <w:t>1,</w:t>
      </w:r>
      <w:r w:rsidR="00F2450C">
        <w:rPr>
          <w:rFonts w:cs="Arial"/>
          <w:i/>
          <w:lang w:val="ro-RO"/>
        </w:rPr>
        <w:t>8</w:t>
      </w:r>
      <w:r w:rsidRPr="0007133E">
        <w:rPr>
          <w:rFonts w:cs="Arial"/>
          <w:i/>
          <w:lang w:val="ro-RO"/>
        </w:rPr>
        <w:t xml:space="preserve"> </w:t>
      </w:r>
      <w:r w:rsidR="003538C1" w:rsidRPr="0007133E">
        <w:rPr>
          <w:rFonts w:cs="Arial"/>
          <w:i/>
          <w:lang w:val="ro-RO"/>
        </w:rPr>
        <w:t>k</w:t>
      </w:r>
      <w:r w:rsidRPr="0007133E">
        <w:rPr>
          <w:rFonts w:cs="Arial"/>
          <w:i/>
          <w:lang w:val="ro-RO"/>
        </w:rPr>
        <w:t>m faţă de limita sitului Natura 2000 “</w:t>
      </w:r>
      <w:r w:rsidR="003538C1" w:rsidRPr="0007133E">
        <w:rPr>
          <w:rFonts w:cs="Arial"/>
          <w:i/>
          <w:lang w:val="ro-RO"/>
        </w:rPr>
        <w:t xml:space="preserve">Depresiunea și </w:t>
      </w:r>
      <w:r w:rsidRPr="0007133E">
        <w:rPr>
          <w:rFonts w:cs="Arial"/>
          <w:i/>
          <w:lang w:val="ro-RO"/>
        </w:rPr>
        <w:t xml:space="preserve">Munții </w:t>
      </w:r>
      <w:r w:rsidR="003538C1" w:rsidRPr="0007133E">
        <w:rPr>
          <w:rFonts w:cs="Arial"/>
          <w:i/>
          <w:lang w:val="ro-RO"/>
        </w:rPr>
        <w:t>Giurgeului</w:t>
      </w:r>
      <w:r w:rsidRPr="0007133E">
        <w:rPr>
          <w:rFonts w:cs="Arial"/>
          <w:i/>
          <w:lang w:val="ro-RO"/>
        </w:rPr>
        <w:t>”, ROS</w:t>
      </w:r>
      <w:r w:rsidR="003538C1" w:rsidRPr="0007133E">
        <w:rPr>
          <w:rFonts w:cs="Arial"/>
          <w:i/>
          <w:lang w:val="ro-RO"/>
        </w:rPr>
        <w:t>PA</w:t>
      </w:r>
      <w:r w:rsidRPr="0007133E">
        <w:rPr>
          <w:rFonts w:cs="Arial"/>
          <w:i/>
          <w:lang w:val="ro-RO"/>
        </w:rPr>
        <w:t xml:space="preserve"> 0</w:t>
      </w:r>
      <w:r w:rsidR="003538C1" w:rsidRPr="0007133E">
        <w:rPr>
          <w:rFonts w:cs="Arial"/>
          <w:i/>
          <w:lang w:val="ro-RO"/>
        </w:rPr>
        <w:t>03</w:t>
      </w:r>
      <w:r w:rsidR="00DE1F56" w:rsidRPr="0007133E">
        <w:rPr>
          <w:rFonts w:cs="Arial"/>
          <w:i/>
          <w:lang w:val="ro-RO"/>
        </w:rPr>
        <w:t>3</w:t>
      </w:r>
      <w:r w:rsidRPr="0007133E">
        <w:rPr>
          <w:rFonts w:cs="Arial"/>
          <w:i/>
          <w:lang w:val="ro-RO"/>
        </w:rPr>
        <w:t>.</w:t>
      </w:r>
    </w:p>
    <w:p w:rsidR="0066756C" w:rsidRPr="0007133E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>arii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în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care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standardele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de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calitate a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mediului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stabilite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de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legislaţie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au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fost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deja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depăşite</w:t>
      </w:r>
      <w:r w:rsidRPr="0007133E">
        <w:rPr>
          <w:rFonts w:cs="Arial"/>
          <w:i/>
          <w:lang w:val="ro-RO"/>
        </w:rPr>
        <w:t xml:space="preserve">: nu este cazul; </w:t>
      </w:r>
    </w:p>
    <w:p w:rsidR="0066756C" w:rsidRPr="0007133E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>ariile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dens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populate</w:t>
      </w:r>
      <w:r w:rsidRPr="0007133E">
        <w:rPr>
          <w:rFonts w:cs="Arial"/>
          <w:i/>
          <w:lang w:val="ro-RO"/>
        </w:rPr>
        <w:t>: nu este cazul,</w:t>
      </w:r>
    </w:p>
    <w:p w:rsidR="0066756C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  <w:i/>
          <w:lang w:val="ro-RO"/>
        </w:rPr>
      </w:pPr>
      <w:r w:rsidRPr="0007133E">
        <w:rPr>
          <w:rFonts w:cs="Arial"/>
          <w:lang w:val="ro-RO"/>
        </w:rPr>
        <w:t>peisajele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cu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semnificaţie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istorică</w:t>
      </w:r>
      <w:r w:rsidRPr="0007133E">
        <w:rPr>
          <w:rFonts w:cs="Arial"/>
          <w:i/>
          <w:lang w:val="ro-RO"/>
        </w:rPr>
        <w:t xml:space="preserve">, </w:t>
      </w:r>
      <w:r w:rsidRPr="0007133E">
        <w:rPr>
          <w:rFonts w:cs="Arial"/>
          <w:lang w:val="ro-RO"/>
        </w:rPr>
        <w:t>culturală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şi</w:t>
      </w:r>
      <w:r w:rsidRPr="0007133E">
        <w:rPr>
          <w:rFonts w:cs="Arial"/>
          <w:i/>
          <w:lang w:val="ro-RO"/>
        </w:rPr>
        <w:t xml:space="preserve"> </w:t>
      </w:r>
      <w:r w:rsidRPr="0007133E">
        <w:rPr>
          <w:rFonts w:cs="Arial"/>
          <w:lang w:val="ro-RO"/>
        </w:rPr>
        <w:t>arheologică</w:t>
      </w:r>
      <w:r w:rsidRPr="0007133E">
        <w:rPr>
          <w:rFonts w:cs="Arial"/>
          <w:i/>
          <w:lang w:val="ro-RO"/>
        </w:rPr>
        <w:t>: nu este cazul;</w:t>
      </w:r>
    </w:p>
    <w:p w:rsidR="000E3C7D" w:rsidRPr="000E3C7D" w:rsidRDefault="000E3C7D" w:rsidP="000E3C7D">
      <w:pPr>
        <w:pStyle w:val="Default"/>
        <w:rPr>
          <w:lang w:val="ro-RO"/>
        </w:rPr>
      </w:pPr>
    </w:p>
    <w:p w:rsidR="0066756C" w:rsidRPr="0007133E" w:rsidRDefault="0066756C" w:rsidP="00CB088E">
      <w:pPr>
        <w:pStyle w:val="Corptext"/>
        <w:tabs>
          <w:tab w:val="left" w:pos="142"/>
        </w:tabs>
        <w:ind w:right="141"/>
        <w:rPr>
          <w:rFonts w:cs="Arial"/>
          <w:b/>
          <w:bCs/>
          <w:lang w:val="ro-RO"/>
        </w:rPr>
      </w:pPr>
      <w:r w:rsidRPr="0007133E">
        <w:rPr>
          <w:rFonts w:cs="Arial"/>
          <w:b/>
          <w:bCs/>
          <w:lang w:val="ro-RO"/>
        </w:rPr>
        <w:t>3. Caracteristicile impactului potenţial:</w:t>
      </w:r>
    </w:p>
    <w:p w:rsidR="0066756C" w:rsidRPr="0007133E" w:rsidRDefault="0066756C" w:rsidP="00CB088E">
      <w:pPr>
        <w:pStyle w:val="Corptext"/>
        <w:ind w:right="-1"/>
        <w:rPr>
          <w:rFonts w:cs="Arial"/>
          <w:i/>
          <w:lang w:val="ro-RO"/>
        </w:rPr>
      </w:pPr>
      <w:r w:rsidRPr="0007133E">
        <w:rPr>
          <w:rFonts w:cs="Arial"/>
          <w:lang w:val="ro-RO"/>
        </w:rPr>
        <w:tab/>
        <w:t>În raport cu criteriile stabilite la pct.1 şi 2 nu au fost identificate efecte semnificative posibile ale proiectului, cu accent deosebit pe:</w:t>
      </w:r>
    </w:p>
    <w:p w:rsidR="0066756C" w:rsidRPr="0007133E" w:rsidRDefault="0066756C" w:rsidP="00DE1F56">
      <w:pPr>
        <w:pStyle w:val="Corptext"/>
        <w:numPr>
          <w:ilvl w:val="0"/>
          <w:numId w:val="7"/>
        </w:numPr>
        <w:autoSpaceDE/>
        <w:autoSpaceDN/>
        <w:adjustRightInd/>
        <w:ind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>extinderea impactului:</w:t>
      </w:r>
    </w:p>
    <w:p w:rsidR="0066756C" w:rsidRPr="0007133E" w:rsidRDefault="0066756C" w:rsidP="00DE1F56">
      <w:pPr>
        <w:pStyle w:val="Corptext"/>
        <w:numPr>
          <w:ilvl w:val="1"/>
          <w:numId w:val="7"/>
        </w:numPr>
        <w:autoSpaceDE/>
        <w:autoSpaceDN/>
        <w:adjustRightInd/>
        <w:ind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 xml:space="preserve">aria geografică: redusă, o parte a intravilanului Municipiului </w:t>
      </w:r>
      <w:r w:rsidR="003538C1" w:rsidRPr="0007133E">
        <w:rPr>
          <w:rFonts w:cs="Arial"/>
          <w:lang w:val="ro-RO"/>
        </w:rPr>
        <w:t>Gheorgheni</w:t>
      </w:r>
      <w:r w:rsidRPr="0007133E">
        <w:rPr>
          <w:rFonts w:cs="Arial"/>
          <w:lang w:val="ro-RO"/>
        </w:rPr>
        <w:t>.</w:t>
      </w:r>
    </w:p>
    <w:p w:rsidR="0066756C" w:rsidRPr="0007133E" w:rsidRDefault="0066756C" w:rsidP="00DE1F56">
      <w:pPr>
        <w:pStyle w:val="Corptext"/>
        <w:numPr>
          <w:ilvl w:val="1"/>
          <w:numId w:val="7"/>
        </w:numPr>
        <w:rPr>
          <w:rFonts w:cs="Arial"/>
          <w:lang w:val="ro-RO"/>
        </w:rPr>
      </w:pPr>
      <w:r w:rsidRPr="0007133E">
        <w:rPr>
          <w:rFonts w:cs="Arial"/>
          <w:lang w:val="ro-RO"/>
        </w:rPr>
        <w:t>numărul persoanelor afectate: prin realizarea proiectului nu vor fi persoane afectate negativ.</w:t>
      </w:r>
    </w:p>
    <w:p w:rsidR="0066756C" w:rsidRPr="0007133E" w:rsidRDefault="0066756C" w:rsidP="00DE1F56">
      <w:pPr>
        <w:pStyle w:val="Corptext"/>
        <w:numPr>
          <w:ilvl w:val="0"/>
          <w:numId w:val="7"/>
        </w:numPr>
        <w:autoSpaceDE/>
        <w:autoSpaceDN/>
        <w:adjustRightInd/>
        <w:ind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 xml:space="preserve">natura </w:t>
      </w:r>
      <w:proofErr w:type="spellStart"/>
      <w:r w:rsidRPr="0007133E">
        <w:rPr>
          <w:rFonts w:cs="Arial"/>
          <w:lang w:val="ro-RO"/>
        </w:rPr>
        <w:t>transfrontieră</w:t>
      </w:r>
      <w:proofErr w:type="spellEnd"/>
      <w:r w:rsidRPr="0007133E">
        <w:rPr>
          <w:rFonts w:cs="Arial"/>
          <w:lang w:val="ro-RO"/>
        </w:rPr>
        <w:t xml:space="preserve"> a impactului</w:t>
      </w:r>
      <w:r w:rsidRPr="0007133E">
        <w:rPr>
          <w:rFonts w:cs="Arial"/>
          <w:i/>
          <w:lang w:val="ro-RO"/>
        </w:rPr>
        <w:t>: nu este cazul,</w:t>
      </w:r>
    </w:p>
    <w:p w:rsidR="0066756C" w:rsidRPr="0007133E" w:rsidRDefault="0066756C" w:rsidP="00DE1F56">
      <w:pPr>
        <w:pStyle w:val="Corptext"/>
        <w:numPr>
          <w:ilvl w:val="0"/>
          <w:numId w:val="7"/>
        </w:numPr>
        <w:autoSpaceDE/>
        <w:autoSpaceDN/>
        <w:adjustRightInd/>
        <w:ind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>mărimea şi complexitatea impactului:</w:t>
      </w:r>
    </w:p>
    <w:p w:rsidR="0066756C" w:rsidRPr="0007133E" w:rsidRDefault="0066756C" w:rsidP="00DE1F56">
      <w:pPr>
        <w:pStyle w:val="Corptext"/>
        <w:numPr>
          <w:ilvl w:val="1"/>
          <w:numId w:val="7"/>
        </w:numPr>
        <w:ind w:right="-1"/>
        <w:rPr>
          <w:rFonts w:cs="Arial"/>
          <w:i/>
          <w:lang w:val="ro-RO"/>
        </w:rPr>
      </w:pPr>
      <w:r w:rsidRPr="0007133E">
        <w:rPr>
          <w:rFonts w:cs="Arial"/>
          <w:lang w:val="ro-RO"/>
        </w:rPr>
        <w:t>în perioada realizării proiectului</w:t>
      </w:r>
      <w:r w:rsidRPr="0007133E">
        <w:rPr>
          <w:rFonts w:cs="Arial"/>
          <w:i/>
          <w:lang w:val="ro-RO"/>
        </w:rPr>
        <w:t>: vor rezulta deşeuri, care vor fi gestionate conform pct. 1.d,</w:t>
      </w:r>
    </w:p>
    <w:p w:rsidR="0066756C" w:rsidRPr="0007133E" w:rsidRDefault="0066756C" w:rsidP="00DE1F56">
      <w:pPr>
        <w:pStyle w:val="Corptext"/>
        <w:numPr>
          <w:ilvl w:val="1"/>
          <w:numId w:val="7"/>
        </w:numPr>
        <w:ind w:right="-1"/>
        <w:rPr>
          <w:rFonts w:cs="Arial"/>
          <w:i/>
          <w:lang w:val="ro-RO"/>
        </w:rPr>
      </w:pPr>
      <w:r w:rsidRPr="0007133E">
        <w:rPr>
          <w:rFonts w:cs="Arial"/>
          <w:lang w:val="ro-RO"/>
        </w:rPr>
        <w:t>în perioada funcţionării</w:t>
      </w:r>
      <w:r w:rsidRPr="0007133E">
        <w:rPr>
          <w:rFonts w:cs="Arial"/>
          <w:i/>
          <w:lang w:val="ro-RO"/>
        </w:rPr>
        <w:t>: valorile emisiilor în apă, sol după punerea în funcţiune a proiectului se vor încadra sub valorile limită stabilite prin acte normative în vigoare</w:t>
      </w:r>
    </w:p>
    <w:p w:rsidR="0066756C" w:rsidRPr="0007133E" w:rsidRDefault="0066756C" w:rsidP="00DE1F56">
      <w:pPr>
        <w:pStyle w:val="Corptext"/>
        <w:numPr>
          <w:ilvl w:val="1"/>
          <w:numId w:val="7"/>
        </w:numPr>
        <w:ind w:right="-1"/>
        <w:rPr>
          <w:rFonts w:cs="Arial"/>
          <w:i/>
          <w:lang w:val="ro-RO"/>
        </w:rPr>
      </w:pPr>
      <w:r w:rsidRPr="0007133E">
        <w:rPr>
          <w:rFonts w:cs="Arial"/>
          <w:lang w:val="ro-RO"/>
        </w:rPr>
        <w:t xml:space="preserve">în perioada încetării activităţii: </w:t>
      </w:r>
      <w:r w:rsidR="00F2450C">
        <w:rPr>
          <w:rFonts w:cs="Arial"/>
          <w:i/>
          <w:lang w:val="ro-RO"/>
        </w:rPr>
        <w:t>nu este cazul.</w:t>
      </w:r>
    </w:p>
    <w:p w:rsidR="0066756C" w:rsidRPr="0007133E" w:rsidRDefault="0066756C" w:rsidP="00DE1F56">
      <w:pPr>
        <w:pStyle w:val="Corptext"/>
        <w:numPr>
          <w:ilvl w:val="0"/>
          <w:numId w:val="7"/>
        </w:numPr>
        <w:ind w:right="-1"/>
        <w:rPr>
          <w:rFonts w:cs="Arial"/>
          <w:i/>
          <w:lang w:val="ro-RO"/>
        </w:rPr>
      </w:pPr>
      <w:r w:rsidRPr="0007133E">
        <w:rPr>
          <w:rFonts w:cs="Arial"/>
          <w:lang w:val="ro-RO"/>
        </w:rPr>
        <w:t>probabilitatea impactului</w:t>
      </w:r>
      <w:r w:rsidRPr="0007133E">
        <w:rPr>
          <w:rFonts w:cs="Arial"/>
          <w:i/>
          <w:lang w:val="ro-RO"/>
        </w:rPr>
        <w:t>: mică,</w:t>
      </w:r>
    </w:p>
    <w:p w:rsidR="00867588" w:rsidRDefault="0066756C" w:rsidP="00867588">
      <w:pPr>
        <w:pStyle w:val="Corptext"/>
        <w:numPr>
          <w:ilvl w:val="0"/>
          <w:numId w:val="7"/>
        </w:numPr>
        <w:ind w:right="-1"/>
        <w:rPr>
          <w:rFonts w:cs="Arial"/>
          <w:i/>
          <w:lang w:val="ro-RO"/>
        </w:rPr>
      </w:pPr>
      <w:r w:rsidRPr="0007133E">
        <w:rPr>
          <w:rFonts w:cs="Arial"/>
          <w:lang w:val="ro-RO"/>
        </w:rPr>
        <w:t>durata, frecvenţa şi reversibilitatea impactului</w:t>
      </w:r>
      <w:r w:rsidRPr="0007133E">
        <w:rPr>
          <w:rFonts w:cs="Arial"/>
          <w:i/>
          <w:lang w:val="ro-RO"/>
        </w:rPr>
        <w:t xml:space="preserve">: impactul minor este pe termen scurt, nu rezultă impact remanent. </w:t>
      </w:r>
    </w:p>
    <w:p w:rsidR="000E3C7D" w:rsidRPr="000E3C7D" w:rsidRDefault="000E3C7D" w:rsidP="000E3C7D">
      <w:pPr>
        <w:pStyle w:val="Default"/>
        <w:rPr>
          <w:lang w:val="ro-RO"/>
        </w:rPr>
      </w:pPr>
    </w:p>
    <w:p w:rsidR="00867588" w:rsidRPr="0007133E" w:rsidRDefault="00867588" w:rsidP="00867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7133E">
        <w:rPr>
          <w:rFonts w:ascii="Arial" w:hAnsi="Arial" w:cs="Arial"/>
          <w:b/>
          <w:sz w:val="24"/>
          <w:szCs w:val="24"/>
          <w:lang w:val="ro-RO"/>
        </w:rPr>
        <w:t>II. Motivele care au stat la baza luării deciziei etapei de încadrare în procedura de evaluare adecvată sunt următoarele:</w:t>
      </w:r>
    </w:p>
    <w:p w:rsidR="00867588" w:rsidRPr="0007133E" w:rsidRDefault="00867588" w:rsidP="00867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07133E">
        <w:rPr>
          <w:rFonts w:ascii="Arial" w:hAnsi="Arial" w:cs="Arial"/>
          <w:sz w:val="24"/>
          <w:szCs w:val="24"/>
          <w:lang w:val="ro-RO"/>
        </w:rPr>
        <w:t xml:space="preserve">Proiectului propus nu intră sub incidența art. 28 din O.U.G. nr. 57/2007 privind regimul ariilor naturale protejate, conservarea habitatelor naturale, a florei si faunei sălbatice, cu modificările și completările ulterioare – nu este situat în arie naturală protejată. </w:t>
      </w:r>
    </w:p>
    <w:p w:rsidR="00867588" w:rsidRPr="0007133E" w:rsidRDefault="00867588" w:rsidP="00867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133E">
        <w:rPr>
          <w:rFonts w:ascii="Arial" w:hAnsi="Arial" w:cs="Arial"/>
          <w:bCs/>
          <w:color w:val="000000"/>
          <w:sz w:val="24"/>
          <w:szCs w:val="24"/>
          <w:lang w:val="ro-RO" w:eastAsia="ro-RO"/>
        </w:rPr>
        <w:t>Proiectul propus nu necesită parcurgerea celorlalte etape ale procedurii de evaluare adecvată și nu se supune procedurii de evaluare adecvată.</w:t>
      </w:r>
    </w:p>
    <w:p w:rsidR="000E3C7D" w:rsidRDefault="000E3C7D" w:rsidP="00CB088E">
      <w:pPr>
        <w:pStyle w:val="Corptext"/>
        <w:ind w:right="-1"/>
        <w:rPr>
          <w:rFonts w:cs="Arial"/>
          <w:b/>
          <w:lang w:val="ro-RO"/>
        </w:rPr>
      </w:pPr>
    </w:p>
    <w:p w:rsidR="0066756C" w:rsidRPr="0007133E" w:rsidRDefault="0066756C" w:rsidP="00CB088E">
      <w:pPr>
        <w:pStyle w:val="Corptext"/>
        <w:ind w:right="-1"/>
        <w:rPr>
          <w:rFonts w:cs="Arial"/>
          <w:b/>
          <w:lang w:val="ro-RO"/>
        </w:rPr>
      </w:pPr>
      <w:r w:rsidRPr="0007133E">
        <w:rPr>
          <w:rFonts w:cs="Arial"/>
          <w:b/>
          <w:lang w:val="ro-RO"/>
        </w:rPr>
        <w:t>Condiţii de realizare a proiectului:</w:t>
      </w:r>
    </w:p>
    <w:p w:rsidR="0066756C" w:rsidRPr="0007133E" w:rsidRDefault="0066756C" w:rsidP="00CB088E">
      <w:pPr>
        <w:pStyle w:val="Corptext"/>
        <w:ind w:right="-1"/>
        <w:rPr>
          <w:rFonts w:cs="Arial"/>
          <w:lang w:val="ro-RO"/>
        </w:rPr>
      </w:pPr>
      <w:r w:rsidRPr="0007133E">
        <w:rPr>
          <w:rFonts w:cs="Arial"/>
          <w:lang w:val="ro-RO"/>
        </w:rPr>
        <w:t>1. Gestionarea deşeurilor rezultate în timpul realizării investiţiei, respectiv după punerea în funcţiune a investiţiei propuse cu respectarea prevederilor Legii nr. 211/2011 privind regimul deşeurilor cu toate modificările și completările ulterioare:</w:t>
      </w:r>
    </w:p>
    <w:p w:rsidR="0066756C" w:rsidRPr="0007133E" w:rsidRDefault="0066756C" w:rsidP="00CB088E">
      <w:pPr>
        <w:pStyle w:val="Corptext"/>
        <w:ind w:right="-1"/>
        <w:rPr>
          <w:rFonts w:cs="Arial"/>
          <w:lang w:val="ro-RO"/>
        </w:rPr>
      </w:pPr>
      <w:r w:rsidRPr="0007133E">
        <w:rPr>
          <w:rFonts w:cs="Arial"/>
          <w:lang w:val="ro-RO"/>
        </w:rPr>
        <w:t>2. Este interzisă afectarea terenurilor în afara amplasamentelor autorizate pentru realizarea lucrărilor de investiţii, prin:</w:t>
      </w:r>
    </w:p>
    <w:p w:rsidR="0066756C" w:rsidRPr="0007133E" w:rsidRDefault="0066756C" w:rsidP="00DE1F56">
      <w:pPr>
        <w:pStyle w:val="Corptext"/>
        <w:numPr>
          <w:ilvl w:val="0"/>
          <w:numId w:val="8"/>
        </w:numPr>
        <w:autoSpaceDE/>
        <w:autoSpaceDN/>
        <w:adjustRightInd/>
        <w:ind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>abandonarea, înlăturarea sau eliminarea deşeurilor în locuri neautorizate;</w:t>
      </w:r>
    </w:p>
    <w:p w:rsidR="0066756C" w:rsidRPr="0007133E" w:rsidRDefault="0066756C" w:rsidP="00DE1F56">
      <w:pPr>
        <w:pStyle w:val="Corptext"/>
        <w:numPr>
          <w:ilvl w:val="0"/>
          <w:numId w:val="8"/>
        </w:numPr>
        <w:autoSpaceDE/>
        <w:autoSpaceDN/>
        <w:adjustRightInd/>
        <w:ind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>staţionarea mijloacelor de transport în afara terenurilor desemnate în acest scop</w:t>
      </w:r>
    </w:p>
    <w:p w:rsidR="0066756C" w:rsidRPr="0007133E" w:rsidRDefault="0066756C" w:rsidP="00DE1F56">
      <w:pPr>
        <w:pStyle w:val="Corptext"/>
        <w:numPr>
          <w:ilvl w:val="0"/>
          <w:numId w:val="8"/>
        </w:numPr>
        <w:autoSpaceDE/>
        <w:autoSpaceDN/>
        <w:adjustRightInd/>
        <w:ind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>distrugerea sau degradarea, prin orice mijloace, a vegetaţiei ierboase sau lemnoase;</w:t>
      </w:r>
    </w:p>
    <w:p w:rsidR="0066756C" w:rsidRPr="0007133E" w:rsidRDefault="0066756C" w:rsidP="00CB088E">
      <w:pPr>
        <w:pStyle w:val="Corptext"/>
        <w:ind w:right="-1"/>
        <w:rPr>
          <w:rFonts w:cs="Arial"/>
          <w:lang w:val="ro-RO"/>
        </w:rPr>
      </w:pPr>
      <w:r w:rsidRPr="0007133E">
        <w:rPr>
          <w:rFonts w:cs="Arial"/>
          <w:lang w:val="ro-RO"/>
        </w:rPr>
        <w:lastRenderedPageBreak/>
        <w:t xml:space="preserve">3.Suprafeţele de teren afectate temporar prin execuţia lucrărilor vor fi redate în categoria de folosinţă avută anterior, sarcina revenindu-i titularului proiectului. </w:t>
      </w:r>
    </w:p>
    <w:p w:rsidR="0066756C" w:rsidRPr="0007133E" w:rsidRDefault="0066756C" w:rsidP="00CB088E">
      <w:pPr>
        <w:pStyle w:val="Corptext"/>
        <w:ind w:right="-1"/>
        <w:jc w:val="both"/>
        <w:rPr>
          <w:rFonts w:cs="Arial"/>
          <w:lang w:val="ro-RO"/>
        </w:rPr>
      </w:pPr>
      <w:r w:rsidRPr="0007133E">
        <w:rPr>
          <w:rFonts w:cs="Arial"/>
          <w:lang w:val="ro-RO"/>
        </w:rPr>
        <w:t xml:space="preserve">4. Concentraţiile maxime de poluanţi evacuaţi prin apele uzate </w:t>
      </w:r>
      <w:r w:rsidR="00C26062" w:rsidRPr="0007133E">
        <w:rPr>
          <w:rFonts w:cs="Arial"/>
          <w:lang w:val="ro-RO"/>
        </w:rPr>
        <w:t>menajere</w:t>
      </w:r>
      <w:r w:rsidRPr="0007133E">
        <w:rPr>
          <w:rFonts w:cs="Arial"/>
          <w:lang w:val="ro-RO"/>
        </w:rPr>
        <w:t>, se vor încadra în valorile prescrise în anexa nr. 3 a Hotărârii Guvernului României nr. 188/2002 – Normativ privind condiţiile de evacuare a apelor uzate în reţelele de canalizare ale localităţilor şi direct în staţiile de epurare, NTPA-00</w:t>
      </w:r>
      <w:r w:rsidR="00C26062" w:rsidRPr="0007133E">
        <w:rPr>
          <w:rFonts w:cs="Arial"/>
          <w:lang w:val="ro-RO"/>
        </w:rPr>
        <w:t>2</w:t>
      </w:r>
      <w:r w:rsidRPr="0007133E">
        <w:rPr>
          <w:rFonts w:cs="Arial"/>
          <w:lang w:val="ro-RO"/>
        </w:rPr>
        <w:t>/2005.</w:t>
      </w:r>
    </w:p>
    <w:p w:rsidR="0066756C" w:rsidRPr="0007133E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07133E">
        <w:rPr>
          <w:rFonts w:ascii="Arial" w:hAnsi="Arial" w:cs="Arial"/>
          <w:sz w:val="24"/>
          <w:szCs w:val="24"/>
          <w:lang w:val="ro-RO" w:eastAsia="ro-RO"/>
        </w:rPr>
        <w:t>5. Lucrările se vor efectua numai în perimetrul aferent proiectului.</w:t>
      </w:r>
    </w:p>
    <w:p w:rsidR="00040B45" w:rsidRPr="0007133E" w:rsidRDefault="0066756C" w:rsidP="00040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133E">
        <w:rPr>
          <w:rFonts w:ascii="Arial" w:eastAsia="Times New Roman" w:hAnsi="Arial" w:cs="Arial"/>
          <w:color w:val="000000"/>
          <w:sz w:val="24"/>
          <w:szCs w:val="24"/>
          <w:lang w:val="ro-RO"/>
        </w:rPr>
        <w:t>6</w:t>
      </w:r>
      <w:r w:rsidRPr="0007133E">
        <w:rPr>
          <w:rFonts w:asciiTheme="minorHAnsi" w:eastAsia="Times New Roman" w:hAnsiTheme="minorHAnsi" w:cstheme="minorBidi"/>
          <w:b/>
          <w:color w:val="000000"/>
          <w:lang w:val="ro-RO"/>
        </w:rPr>
        <w:t xml:space="preserve">. </w:t>
      </w:r>
      <w:r w:rsidR="00040B45" w:rsidRPr="0007133E">
        <w:rPr>
          <w:rFonts w:ascii="Arial" w:hAnsi="Arial" w:cs="Arial"/>
          <w:sz w:val="24"/>
          <w:szCs w:val="24"/>
          <w:lang w:val="ro-RO"/>
        </w:rPr>
        <w:t>Nivelul de zgomot rezultat în urma desfăşurării activităţii, măsurat în conformitate cu prevederile standardului SR ISO nr. 1996/2-08 nu va depăşi valorile maxime prevăzute de SR 10009/2017 şi anume:</w:t>
      </w:r>
    </w:p>
    <w:p w:rsidR="00040B45" w:rsidRPr="0007133E" w:rsidRDefault="00040B45" w:rsidP="00040B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vertAlign w:val="superscript"/>
          <w:lang w:val="ro-RO"/>
        </w:rPr>
      </w:pPr>
      <w:r w:rsidRPr="0007133E">
        <w:rPr>
          <w:rFonts w:ascii="Arial" w:hAnsi="Arial" w:cs="Arial"/>
          <w:sz w:val="24"/>
          <w:szCs w:val="24"/>
          <w:lang w:val="ro-RO"/>
        </w:rPr>
        <w:t xml:space="preserve">L </w:t>
      </w:r>
      <w:proofErr w:type="spellStart"/>
      <w:r w:rsidRPr="0007133E">
        <w:rPr>
          <w:rFonts w:ascii="Arial" w:hAnsi="Arial" w:cs="Arial"/>
          <w:sz w:val="24"/>
          <w:szCs w:val="24"/>
          <w:vertAlign w:val="subscript"/>
          <w:lang w:val="ro-RO"/>
        </w:rPr>
        <w:t>ech</w:t>
      </w:r>
      <w:proofErr w:type="spellEnd"/>
      <w:r w:rsidRPr="0007133E">
        <w:rPr>
          <w:rFonts w:ascii="Arial" w:hAnsi="Arial" w:cs="Arial"/>
          <w:sz w:val="24"/>
          <w:szCs w:val="24"/>
          <w:lang w:val="ro-RO"/>
        </w:rPr>
        <w:t xml:space="preserve"> = </w:t>
      </w:r>
      <w:r w:rsidR="00F2450C">
        <w:rPr>
          <w:rFonts w:ascii="Arial" w:hAnsi="Arial" w:cs="Arial"/>
          <w:sz w:val="24"/>
          <w:szCs w:val="24"/>
          <w:lang w:val="ro-RO"/>
        </w:rPr>
        <w:t>4</w:t>
      </w:r>
      <w:r w:rsidRPr="0007133E">
        <w:rPr>
          <w:rFonts w:ascii="Arial" w:hAnsi="Arial" w:cs="Arial"/>
          <w:sz w:val="24"/>
          <w:szCs w:val="24"/>
          <w:lang w:val="ro-RO"/>
        </w:rPr>
        <w:t xml:space="preserve">5 dB(A) măsurat la limita spaţiului </w:t>
      </w:r>
      <w:r w:rsidR="00F2450C">
        <w:rPr>
          <w:rFonts w:ascii="Arial" w:hAnsi="Arial" w:cs="Arial"/>
          <w:sz w:val="24"/>
          <w:szCs w:val="24"/>
          <w:lang w:val="ro-RO"/>
        </w:rPr>
        <w:t>de recreere și odihnă</w:t>
      </w:r>
    </w:p>
    <w:p w:rsidR="00040B45" w:rsidRPr="0007133E" w:rsidRDefault="00040B45" w:rsidP="00040B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7133E">
        <w:rPr>
          <w:rFonts w:ascii="Arial" w:hAnsi="Arial" w:cs="Arial"/>
          <w:sz w:val="24"/>
          <w:szCs w:val="24"/>
          <w:lang w:val="ro-RO"/>
        </w:rPr>
        <w:t xml:space="preserve">L </w:t>
      </w:r>
      <w:proofErr w:type="spellStart"/>
      <w:r w:rsidRPr="0007133E">
        <w:rPr>
          <w:rFonts w:ascii="Arial" w:hAnsi="Arial" w:cs="Arial"/>
          <w:sz w:val="24"/>
          <w:szCs w:val="24"/>
          <w:vertAlign w:val="subscript"/>
          <w:lang w:val="ro-RO"/>
        </w:rPr>
        <w:t>ech</w:t>
      </w:r>
      <w:proofErr w:type="spellEnd"/>
      <w:r w:rsidRPr="0007133E">
        <w:rPr>
          <w:rFonts w:ascii="Arial" w:hAnsi="Arial" w:cs="Arial"/>
          <w:sz w:val="24"/>
          <w:szCs w:val="24"/>
          <w:lang w:val="ro-RO"/>
        </w:rPr>
        <w:t xml:space="preserve">= </w:t>
      </w:r>
      <w:r w:rsidR="00014041">
        <w:rPr>
          <w:rFonts w:ascii="Arial" w:hAnsi="Arial" w:cs="Arial"/>
          <w:sz w:val="24"/>
          <w:szCs w:val="24"/>
          <w:lang w:val="ro-RO"/>
        </w:rPr>
        <w:t>45</w:t>
      </w:r>
      <w:r w:rsidRPr="0007133E">
        <w:rPr>
          <w:rFonts w:ascii="Arial" w:hAnsi="Arial" w:cs="Arial"/>
          <w:sz w:val="24"/>
          <w:szCs w:val="24"/>
          <w:lang w:val="ro-RO"/>
        </w:rPr>
        <w:t xml:space="preserve"> dB(A) măsurat </w:t>
      </w:r>
      <w:r w:rsidR="00014041">
        <w:rPr>
          <w:rFonts w:ascii="Arial" w:hAnsi="Arial" w:cs="Arial"/>
          <w:sz w:val="24"/>
          <w:szCs w:val="24"/>
          <w:lang w:val="ro-RO"/>
        </w:rPr>
        <w:t>în interiorul spațiilor de recreere și odihnă</w:t>
      </w:r>
    </w:p>
    <w:p w:rsidR="00040B45" w:rsidRPr="0007133E" w:rsidRDefault="0066756C" w:rsidP="00040B45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07133E">
        <w:rPr>
          <w:rFonts w:ascii="Arial" w:eastAsia="Times New Roman" w:hAnsi="Arial" w:cs="Arial"/>
          <w:sz w:val="24"/>
          <w:szCs w:val="24"/>
          <w:lang w:val="ro-RO"/>
        </w:rPr>
        <w:t xml:space="preserve">7. </w:t>
      </w:r>
      <w:r w:rsidR="00B83A45" w:rsidRPr="0007133E">
        <w:rPr>
          <w:rFonts w:ascii="Arial" w:eastAsia="Times New Roman" w:hAnsi="Arial" w:cs="Arial"/>
          <w:sz w:val="24"/>
          <w:szCs w:val="24"/>
          <w:lang w:val="ro-RO"/>
        </w:rPr>
        <w:t>R</w:t>
      </w:r>
      <w:r w:rsidR="00D050D5" w:rsidRPr="0007133E">
        <w:rPr>
          <w:rFonts w:ascii="Arial" w:eastAsia="Times New Roman" w:hAnsi="Arial" w:cs="Arial"/>
          <w:sz w:val="24"/>
          <w:szCs w:val="24"/>
          <w:lang w:val="ro-RO"/>
        </w:rPr>
        <w:t xml:space="preserve">espectarea </w:t>
      </w:r>
      <w:r w:rsidR="00040B45" w:rsidRPr="0007133E">
        <w:rPr>
          <w:rFonts w:ascii="Arial" w:hAnsi="Arial" w:cs="Arial"/>
          <w:sz w:val="24"/>
          <w:szCs w:val="24"/>
          <w:lang w:val="ro-RO"/>
        </w:rPr>
        <w:t>Ordin</w:t>
      </w:r>
      <w:r w:rsidR="00D050D5" w:rsidRPr="0007133E">
        <w:rPr>
          <w:rFonts w:ascii="Arial" w:hAnsi="Arial" w:cs="Arial"/>
          <w:sz w:val="24"/>
          <w:szCs w:val="24"/>
          <w:lang w:val="ro-RO"/>
        </w:rPr>
        <w:t>ului</w:t>
      </w:r>
      <w:r w:rsidR="00040B45" w:rsidRPr="0007133E">
        <w:rPr>
          <w:rFonts w:ascii="Arial" w:hAnsi="Arial" w:cs="Arial"/>
          <w:sz w:val="24"/>
          <w:szCs w:val="24"/>
          <w:lang w:val="ro-RO"/>
        </w:rPr>
        <w:t xml:space="preserve"> MS nr. 119 din 4 februarie 2014 pentru aprobarea Normelor de igienă și sănătate publică privind mediul de viață al populației</w:t>
      </w:r>
      <w:r w:rsidR="00F2450C">
        <w:rPr>
          <w:rFonts w:ascii="Arial" w:hAnsi="Arial" w:cs="Arial"/>
          <w:sz w:val="24"/>
          <w:szCs w:val="24"/>
          <w:lang w:val="ro-RO"/>
        </w:rPr>
        <w:t>, cu toate modificările și completările ulterioare</w:t>
      </w:r>
      <w:r w:rsidR="00040B45" w:rsidRPr="0007133E">
        <w:rPr>
          <w:rFonts w:ascii="Arial" w:hAnsi="Arial" w:cs="Arial"/>
          <w:sz w:val="24"/>
          <w:szCs w:val="24"/>
          <w:lang w:val="ro-RO"/>
        </w:rPr>
        <w:t>;</w:t>
      </w:r>
    </w:p>
    <w:p w:rsidR="002D43DD" w:rsidRDefault="002D43DD" w:rsidP="002D43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07133E">
        <w:rPr>
          <w:rFonts w:ascii="Times New Roman" w:hAnsi="Times New Roman"/>
          <w:sz w:val="28"/>
          <w:szCs w:val="28"/>
          <w:lang w:val="ro-RO"/>
        </w:rPr>
        <w:t xml:space="preserve">8. </w:t>
      </w:r>
      <w:r w:rsidRPr="0007133E">
        <w:rPr>
          <w:rFonts w:ascii="Arial" w:eastAsia="Times New Roman" w:hAnsi="Arial" w:cs="Arial"/>
          <w:sz w:val="24"/>
          <w:szCs w:val="24"/>
          <w:lang w:val="ro-RO"/>
        </w:rPr>
        <w:t>Respectarea H G nr. 525 din 27 iunie 1996 pentru aprobarea Regulamentului general de urbanism</w:t>
      </w:r>
      <w:r w:rsidR="00867588" w:rsidRPr="0007133E">
        <w:rPr>
          <w:rFonts w:ascii="Arial" w:eastAsia="Times New Roman" w:hAnsi="Arial" w:cs="Arial"/>
          <w:sz w:val="24"/>
          <w:szCs w:val="24"/>
          <w:lang w:val="ro-RO"/>
        </w:rPr>
        <w:t xml:space="preserve"> cu toate m</w:t>
      </w:r>
      <w:r w:rsidR="00F2450C">
        <w:rPr>
          <w:rFonts w:ascii="Arial" w:eastAsia="Times New Roman" w:hAnsi="Arial" w:cs="Arial"/>
          <w:sz w:val="24"/>
          <w:szCs w:val="24"/>
          <w:lang w:val="ro-RO"/>
        </w:rPr>
        <w:t>o</w:t>
      </w:r>
      <w:r w:rsidR="00867588" w:rsidRPr="0007133E">
        <w:rPr>
          <w:rFonts w:ascii="Arial" w:eastAsia="Times New Roman" w:hAnsi="Arial" w:cs="Arial"/>
          <w:sz w:val="24"/>
          <w:szCs w:val="24"/>
          <w:lang w:val="ro-RO"/>
        </w:rPr>
        <w:t>dificările și completările ulterioare</w:t>
      </w:r>
    </w:p>
    <w:p w:rsidR="006C246A" w:rsidRDefault="00EE4DE0" w:rsidP="002D43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9. Respectarea Legii nr. 24/2007 privind reglementarea și administrarea spațiilor verzi din zona urbană, cu toate modificările și completările ulterioare;</w:t>
      </w:r>
    </w:p>
    <w:p w:rsidR="00EE4DE0" w:rsidRPr="00EE4DE0" w:rsidRDefault="00EE4DE0" w:rsidP="00EE4D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EE4DE0">
        <w:rPr>
          <w:rFonts w:ascii="Arial" w:eastAsia="Times New Roman" w:hAnsi="Arial" w:cs="Arial"/>
          <w:sz w:val="24"/>
          <w:szCs w:val="24"/>
          <w:lang w:val="ro-RO"/>
        </w:rPr>
        <w:t xml:space="preserve">10. Conform art. 71 alin (1) din Ordonanţa de urgenţă a Guvernului nr. 195/2005 aprobată cu modificări prin Legea nr. 265/2006, cu modificările și completările </w:t>
      </w:r>
      <w:proofErr w:type="spellStart"/>
      <w:r w:rsidRPr="00EE4DE0">
        <w:rPr>
          <w:rFonts w:ascii="Arial" w:eastAsia="Times New Roman" w:hAnsi="Arial" w:cs="Arial"/>
          <w:sz w:val="24"/>
          <w:szCs w:val="24"/>
          <w:lang w:val="ro-RO"/>
        </w:rPr>
        <w:t>ulterioare-</w:t>
      </w:r>
      <w:proofErr w:type="spellEnd"/>
      <w:r w:rsidRPr="00EE4DE0">
        <w:rPr>
          <w:rFonts w:ascii="Arial" w:eastAsia="Times New Roman" w:hAnsi="Arial" w:cs="Arial"/>
          <w:sz w:val="24"/>
          <w:szCs w:val="24"/>
          <w:lang w:val="ro-RO"/>
        </w:rPr>
        <w:t xml:space="preserve"> Schimbarea destinaţiei terenurilor amenajate ca spaţii verzi şi/sau prevăzute ca atare în documentaţiile de urbanism, reducerea suprafeţelor acestora ori strămutarea lor este interzisă, indiferent de regimul juridic al acestora.</w:t>
      </w:r>
    </w:p>
    <w:p w:rsidR="00EE4DE0" w:rsidRPr="00EE4DE0" w:rsidRDefault="00EE4DE0" w:rsidP="002D43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:rsidR="006C246A" w:rsidRPr="00C116A4" w:rsidRDefault="006C246A" w:rsidP="006C246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116A4">
        <w:rPr>
          <w:rFonts w:ascii="Arial" w:hAnsi="Arial" w:cs="Arial"/>
          <w:sz w:val="24"/>
          <w:szCs w:val="24"/>
          <w:lang w:val="ro-RO"/>
        </w:rPr>
        <w:t>Proiectul propus nu necesită parcurgerea celorlalte etape ale procedurii de evaluare adecvată.</w:t>
      </w:r>
    </w:p>
    <w:p w:rsidR="006C246A" w:rsidRPr="00C116A4" w:rsidRDefault="006C246A" w:rsidP="006C246A">
      <w:pPr>
        <w:pStyle w:val="Corptext"/>
        <w:ind w:right="-16"/>
        <w:jc w:val="both"/>
        <w:rPr>
          <w:rFonts w:cs="Arial"/>
          <w:lang w:val="ro-RO"/>
        </w:rPr>
      </w:pPr>
    </w:p>
    <w:p w:rsidR="006C246A" w:rsidRDefault="006C246A" w:rsidP="006C246A">
      <w:pPr>
        <w:pStyle w:val="Corptext"/>
        <w:ind w:right="-16"/>
        <w:jc w:val="both"/>
        <w:rPr>
          <w:rFonts w:cs="Arial"/>
          <w:lang w:val="ro-RO"/>
        </w:rPr>
      </w:pPr>
      <w:r w:rsidRPr="00C116A4">
        <w:rPr>
          <w:rFonts w:cs="Arial"/>
          <w:lang w:val="ro-RO"/>
        </w:rPr>
        <w:t>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6C246A" w:rsidRPr="006C246A" w:rsidRDefault="006C246A" w:rsidP="006C246A">
      <w:pPr>
        <w:pStyle w:val="Default"/>
        <w:rPr>
          <w:lang w:val="ro-RO"/>
        </w:rPr>
      </w:pPr>
    </w:p>
    <w:p w:rsidR="006C246A" w:rsidRPr="00C116A4" w:rsidRDefault="006C246A" w:rsidP="006C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16A4">
        <w:rPr>
          <w:rFonts w:ascii="Arial" w:hAnsi="Arial" w:cs="Arial"/>
          <w:sz w:val="24"/>
          <w:szCs w:val="24"/>
          <w:lang w:val="ro-RO"/>
        </w:rPr>
        <w:t>La finalizarea proiectului aveţi obligaţia de a notifica APM Harghita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</w:t>
      </w:r>
      <w:r w:rsidRPr="00C116A4">
        <w:rPr>
          <w:rFonts w:ascii="Times New Roman" w:hAnsi="Times New Roman"/>
          <w:sz w:val="24"/>
          <w:szCs w:val="24"/>
          <w:lang w:val="ro-RO"/>
        </w:rPr>
        <w:t>.</w:t>
      </w:r>
    </w:p>
    <w:p w:rsidR="006C246A" w:rsidRPr="00C116A4" w:rsidRDefault="006C246A" w:rsidP="006C246A">
      <w:pPr>
        <w:pStyle w:val="Corptext"/>
        <w:ind w:right="-16"/>
        <w:jc w:val="both"/>
        <w:rPr>
          <w:rFonts w:cs="Arial"/>
          <w:lang w:val="ro-RO"/>
        </w:rPr>
      </w:pPr>
    </w:p>
    <w:p w:rsidR="006C246A" w:rsidRPr="00C116A4" w:rsidRDefault="006C246A" w:rsidP="006C246A">
      <w:pPr>
        <w:pStyle w:val="Corptext"/>
        <w:ind w:right="-16"/>
        <w:jc w:val="both"/>
        <w:rPr>
          <w:rFonts w:cs="Arial"/>
          <w:b/>
          <w:lang w:val="ro-RO"/>
        </w:rPr>
      </w:pPr>
      <w:r w:rsidRPr="00C116A4">
        <w:rPr>
          <w:rFonts w:cs="Arial"/>
          <w:b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6C246A" w:rsidRPr="00C116A4" w:rsidRDefault="006C246A" w:rsidP="006C246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ro-RO"/>
        </w:rPr>
      </w:pPr>
    </w:p>
    <w:p w:rsidR="006C246A" w:rsidRPr="00C116A4" w:rsidRDefault="006C246A" w:rsidP="006C24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116A4">
        <w:rPr>
          <w:rFonts w:ascii="Arial" w:hAnsi="Arial" w:cs="Arial"/>
          <w:b/>
          <w:sz w:val="24"/>
          <w:szCs w:val="24"/>
          <w:lang w:val="ro-RO"/>
        </w:rPr>
        <w:t>Nerespectarea prevederilor prezentei decizii atrage suspendarea sau anularea acesteia, după caz, în conformitate cu prevederile legale.</w:t>
      </w:r>
    </w:p>
    <w:p w:rsidR="006C246A" w:rsidRPr="00C116A4" w:rsidRDefault="006C246A" w:rsidP="006C24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C246A" w:rsidRPr="00C116A4" w:rsidRDefault="006C246A" w:rsidP="006C24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C116A4">
        <w:rPr>
          <w:rFonts w:ascii="Arial" w:hAnsi="Arial" w:cs="Arial"/>
          <w:sz w:val="24"/>
          <w:szCs w:val="24"/>
          <w:lang w:val="ro-RO"/>
        </w:rPr>
        <w:lastRenderedPageBreak/>
        <w:t xml:space="preserve">Prezenta decizie poate fi contestată în conformitate cu prevederile </w:t>
      </w:r>
      <w:r w:rsidRPr="00C116A4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C116A4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C116A4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C116A4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014041" w:rsidRPr="0007133E" w:rsidRDefault="00014041" w:rsidP="0086758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6756C" w:rsidRPr="0007133E" w:rsidRDefault="0066756C" w:rsidP="00D227C3">
      <w:pPr>
        <w:spacing w:after="0" w:line="240" w:lineRule="auto"/>
        <w:rPr>
          <w:rFonts w:ascii="Arial" w:hAnsi="Arial" w:cs="Arial"/>
          <w:b/>
          <w:lang w:val="ro-RO"/>
        </w:rPr>
      </w:pPr>
      <w:r w:rsidRPr="0007133E">
        <w:rPr>
          <w:rFonts w:ascii="Arial" w:hAnsi="Arial" w:cs="Arial"/>
          <w:b/>
          <w:lang w:val="ro-RO"/>
        </w:rPr>
        <w:t xml:space="preserve">DIRECTOR EXECUTIV, </w:t>
      </w:r>
    </w:p>
    <w:p w:rsidR="0066756C" w:rsidRPr="0007133E" w:rsidRDefault="0066756C" w:rsidP="00D227C3">
      <w:pPr>
        <w:spacing w:after="0" w:line="240" w:lineRule="auto"/>
        <w:ind w:right="-1"/>
        <w:rPr>
          <w:rFonts w:ascii="Arial" w:hAnsi="Arial" w:cs="Arial"/>
          <w:sz w:val="24"/>
          <w:szCs w:val="24"/>
          <w:lang w:val="ro-RO"/>
        </w:rPr>
      </w:pPr>
      <w:r w:rsidRPr="0007133E">
        <w:rPr>
          <w:rFonts w:ascii="Arial" w:hAnsi="Arial" w:cs="Arial"/>
          <w:sz w:val="24"/>
          <w:szCs w:val="24"/>
          <w:lang w:val="ro-RO"/>
        </w:rPr>
        <w:t xml:space="preserve">ing. DOMOKOS László József </w:t>
      </w:r>
      <w:r w:rsidRPr="0007133E">
        <w:rPr>
          <w:rFonts w:ascii="Arial" w:hAnsi="Arial" w:cs="Arial"/>
          <w:sz w:val="24"/>
          <w:szCs w:val="24"/>
          <w:lang w:val="ro-RO"/>
        </w:rPr>
        <w:tab/>
      </w:r>
    </w:p>
    <w:p w:rsidR="0066756C" w:rsidRDefault="0066756C" w:rsidP="00D227C3">
      <w:pPr>
        <w:spacing w:after="0" w:line="240" w:lineRule="auto"/>
        <w:ind w:right="-1"/>
        <w:rPr>
          <w:rFonts w:ascii="Arial" w:hAnsi="Arial" w:cs="Arial"/>
          <w:lang w:val="ro-RO"/>
        </w:rPr>
      </w:pPr>
    </w:p>
    <w:p w:rsidR="00014041" w:rsidRPr="0007133E" w:rsidRDefault="00014041" w:rsidP="00D227C3">
      <w:pPr>
        <w:spacing w:after="0" w:line="240" w:lineRule="auto"/>
        <w:ind w:right="-1"/>
        <w:rPr>
          <w:rFonts w:ascii="Arial" w:hAnsi="Arial" w:cs="Arial"/>
          <w:lang w:val="ro-RO"/>
        </w:rPr>
      </w:pPr>
    </w:p>
    <w:p w:rsidR="0066756C" w:rsidRPr="0007133E" w:rsidRDefault="0066756C" w:rsidP="00D227C3">
      <w:pPr>
        <w:spacing w:after="0" w:line="240" w:lineRule="auto"/>
        <w:ind w:right="-1"/>
        <w:rPr>
          <w:rFonts w:ascii="Arial" w:hAnsi="Arial" w:cs="Arial"/>
          <w:b/>
          <w:lang w:val="ro-RO"/>
        </w:rPr>
      </w:pPr>
      <w:r w:rsidRPr="0007133E">
        <w:rPr>
          <w:rFonts w:ascii="Arial" w:hAnsi="Arial" w:cs="Arial"/>
          <w:b/>
          <w:lang w:val="ro-RO"/>
        </w:rPr>
        <w:t>ŞEF SERVICIU A.A.A.,</w:t>
      </w:r>
    </w:p>
    <w:p w:rsidR="0066756C" w:rsidRPr="0007133E" w:rsidRDefault="0066756C" w:rsidP="00D227C3">
      <w:pPr>
        <w:spacing w:after="0"/>
        <w:ind w:right="-1"/>
        <w:rPr>
          <w:rFonts w:ascii="Arial" w:hAnsi="Arial" w:cs="Arial"/>
          <w:sz w:val="24"/>
          <w:szCs w:val="24"/>
          <w:lang w:val="ro-RO"/>
        </w:rPr>
      </w:pPr>
      <w:r w:rsidRPr="0007133E">
        <w:rPr>
          <w:rFonts w:ascii="Arial" w:hAnsi="Arial" w:cs="Arial"/>
          <w:sz w:val="24"/>
          <w:szCs w:val="24"/>
          <w:lang w:val="ro-RO"/>
        </w:rPr>
        <w:t xml:space="preserve"> ing. LÁSZLÓ Anna</w:t>
      </w:r>
    </w:p>
    <w:p w:rsidR="0066756C" w:rsidRDefault="0066756C" w:rsidP="00D227C3">
      <w:pPr>
        <w:spacing w:after="0"/>
        <w:ind w:right="-1"/>
        <w:rPr>
          <w:rFonts w:ascii="Arial" w:hAnsi="Arial" w:cs="Arial"/>
          <w:lang w:val="ro-RO"/>
        </w:rPr>
      </w:pPr>
    </w:p>
    <w:p w:rsidR="00014041" w:rsidRPr="0007133E" w:rsidRDefault="00014041" w:rsidP="00D227C3">
      <w:pPr>
        <w:spacing w:after="0"/>
        <w:ind w:right="-1"/>
        <w:rPr>
          <w:rFonts w:ascii="Arial" w:hAnsi="Arial" w:cs="Arial"/>
          <w:lang w:val="ro-RO"/>
        </w:rPr>
      </w:pPr>
    </w:p>
    <w:p w:rsidR="0066756C" w:rsidRPr="0007133E" w:rsidRDefault="0066756C" w:rsidP="00D227C3">
      <w:pPr>
        <w:spacing w:after="0"/>
        <w:ind w:right="-1"/>
        <w:rPr>
          <w:rFonts w:ascii="Arial" w:hAnsi="Arial" w:cs="Arial"/>
          <w:b/>
          <w:lang w:val="ro-RO"/>
        </w:rPr>
      </w:pPr>
      <w:r w:rsidRPr="0007133E">
        <w:rPr>
          <w:rFonts w:ascii="Arial" w:hAnsi="Arial" w:cs="Arial"/>
          <w:b/>
          <w:lang w:val="ro-RO"/>
        </w:rPr>
        <w:t>ÎNTOCMIT,</w:t>
      </w:r>
    </w:p>
    <w:p w:rsidR="00724C7E" w:rsidRPr="00D227C3" w:rsidRDefault="0066756C" w:rsidP="00D227C3">
      <w:pPr>
        <w:spacing w:after="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07133E">
        <w:rPr>
          <w:rFonts w:ascii="Arial" w:hAnsi="Arial" w:cs="Arial"/>
          <w:sz w:val="24"/>
          <w:szCs w:val="24"/>
          <w:lang w:val="ro-RO"/>
        </w:rPr>
        <w:t>ing. ABOS Judit</w:t>
      </w:r>
    </w:p>
    <w:sectPr w:rsidR="00724C7E" w:rsidRPr="00D227C3" w:rsidSect="00667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9D" w:rsidRDefault="00BB599D">
      <w:pPr>
        <w:spacing w:after="0" w:line="240" w:lineRule="auto"/>
      </w:pPr>
      <w:r>
        <w:separator/>
      </w:r>
    </w:p>
  </w:endnote>
  <w:endnote w:type="continuationSeparator" w:id="0">
    <w:p w:rsidR="00BB599D" w:rsidRDefault="00B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947CC7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BB599D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310824628"/>
            </w:sdtPr>
            <w:sdtEndPr>
              <w:rPr>
                <w:sz w:val="22"/>
                <w:szCs w:val="22"/>
              </w:rPr>
            </w:sdtEndPr>
            <w:sdtContent>
              <w:p w:rsidR="00596F79" w:rsidRPr="007A4C64" w:rsidRDefault="00947CC7" w:rsidP="00596F79">
                <w:pPr>
                  <w:pStyle w:val="Subsol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AGENŢIA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PENTRU PROTECŢIA MEDIULUI HARGHITA</w:t>
                </w:r>
              </w:p>
              <w:p w:rsidR="00596F79" w:rsidRPr="007A4C64" w:rsidRDefault="00947CC7" w:rsidP="00596F79">
                <w:pPr>
                  <w:pStyle w:val="Antet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Márton 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Áron</w:t>
                </w:r>
                <w:proofErr w:type="spellEnd"/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43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Miercurea Ciuc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530221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596F79" w:rsidRDefault="00947CC7" w:rsidP="00596F79">
                <w:pPr>
                  <w:pStyle w:val="Antet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@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apmhr.anpm.ro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0266-371313, 0266-312454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0266-310041</w:t>
                </w:r>
              </w:p>
            </w:sdtContent>
          </w:sdt>
          <w:p w:rsidR="00992A14" w:rsidRPr="007A4C64" w:rsidRDefault="00BB599D" w:rsidP="00596F79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947CC7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4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596F79" w:rsidRPr="007A4C64" w:rsidRDefault="00947CC7" w:rsidP="00596F79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 xml:space="preserve">AGENŢIA </w:t>
        </w:r>
        <w:r>
          <w:rPr>
            <w:rFonts w:ascii="Arial" w:hAnsi="Arial" w:cs="Arial"/>
            <w:b/>
            <w:sz w:val="20"/>
            <w:szCs w:val="20"/>
          </w:rPr>
          <w:t>PENTRU PROTECŢIA MEDIULUI HARGHITA</w:t>
        </w:r>
      </w:p>
      <w:p w:rsidR="00596F79" w:rsidRPr="007A4C64" w:rsidRDefault="00947CC7" w:rsidP="00596F79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Márton </w:t>
        </w:r>
        <w:proofErr w:type="spellStart"/>
        <w:r>
          <w:rPr>
            <w:rFonts w:ascii="Arial" w:hAnsi="Arial" w:cs="Arial"/>
            <w:color w:val="00214E"/>
            <w:sz w:val="20"/>
            <w:szCs w:val="20"/>
            <w:lang w:val="ro-RO"/>
          </w:rPr>
          <w:t>Áron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Miercurea Ciuc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530221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596F79" w:rsidRDefault="00947CC7" w:rsidP="00596F79">
        <w:pPr>
          <w:pStyle w:val="Antet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proofErr w:type="spellStart"/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proofErr w:type="spellEnd"/>
        <w:r>
          <w:rPr>
            <w:rFonts w:ascii="Arial" w:hAnsi="Arial" w:cs="Arial"/>
            <w:color w:val="00214E"/>
            <w:sz w:val="20"/>
            <w:szCs w:val="20"/>
            <w:lang w:val="ro-RO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  <w:lang w:val="ro-RO"/>
          </w:rPr>
          <w:t>apmhr.anpm.ro</w:t>
        </w:r>
        <w:proofErr w:type="spellEnd"/>
        <w:r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0266-371313, 0266-312454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0266-310041</w:t>
        </w:r>
      </w:p>
    </w:sdtContent>
  </w:sdt>
  <w:p w:rsidR="00B72680" w:rsidRPr="00596F79" w:rsidRDefault="00BB599D" w:rsidP="00596F7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9D" w:rsidRDefault="00BB599D">
      <w:pPr>
        <w:spacing w:after="0" w:line="240" w:lineRule="auto"/>
      </w:pPr>
      <w:r>
        <w:separator/>
      </w:r>
    </w:p>
  </w:footnote>
  <w:footnote w:type="continuationSeparator" w:id="0">
    <w:p w:rsidR="00BB599D" w:rsidRDefault="00B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79" w:rsidRDefault="00BB599D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79" w:rsidRDefault="00BB599D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BB599D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97063247" r:id="rId2"/>
      </w:pict>
    </w:r>
    <w:r w:rsidR="00947CC7">
      <w:rPr>
        <w:noProof/>
      </w:rPr>
      <w:drawing>
        <wp:anchor distT="0" distB="0" distL="114300" distR="114300" simplePos="0" relativeHeight="251657216" behindDoc="0" locked="0" layoutInCell="1" allowOverlap="1" wp14:anchorId="46D07C05" wp14:editId="47329745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47CC7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947CC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BB599D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947CC7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947CC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B599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B599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B599D" w:rsidP="00596F7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947CC7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947CC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BB599D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56B5923"/>
    <w:multiLevelType w:val="hybridMultilevel"/>
    <w:tmpl w:val="D07A6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E879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52DE"/>
    <w:multiLevelType w:val="hybridMultilevel"/>
    <w:tmpl w:val="8AEA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901F7"/>
    <w:multiLevelType w:val="hybridMultilevel"/>
    <w:tmpl w:val="21D2C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D81E2B"/>
    <w:multiLevelType w:val="multilevel"/>
    <w:tmpl w:val="342CC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B5F711E"/>
    <w:multiLevelType w:val="hybridMultilevel"/>
    <w:tmpl w:val="9C6EC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716230"/>
    <w:multiLevelType w:val="multilevel"/>
    <w:tmpl w:val="1E80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6F63B32"/>
    <w:multiLevelType w:val="multilevel"/>
    <w:tmpl w:val="388A824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00547F1"/>
    <w:multiLevelType w:val="multilevel"/>
    <w:tmpl w:val="4996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8"/>
    <w:rsid w:val="00005B09"/>
    <w:rsid w:val="00012A3B"/>
    <w:rsid w:val="00014041"/>
    <w:rsid w:val="0002207F"/>
    <w:rsid w:val="0002271A"/>
    <w:rsid w:val="000278D4"/>
    <w:rsid w:val="000303AE"/>
    <w:rsid w:val="0003292A"/>
    <w:rsid w:val="00034924"/>
    <w:rsid w:val="0003571A"/>
    <w:rsid w:val="000362F3"/>
    <w:rsid w:val="00040B45"/>
    <w:rsid w:val="00041639"/>
    <w:rsid w:val="000442B3"/>
    <w:rsid w:val="0004459A"/>
    <w:rsid w:val="00044A41"/>
    <w:rsid w:val="00061CEB"/>
    <w:rsid w:val="00064225"/>
    <w:rsid w:val="00067606"/>
    <w:rsid w:val="000679E0"/>
    <w:rsid w:val="0007133E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1502"/>
    <w:rsid w:val="000B73A6"/>
    <w:rsid w:val="000C1186"/>
    <w:rsid w:val="000D20CC"/>
    <w:rsid w:val="000D4ED9"/>
    <w:rsid w:val="000E3C7D"/>
    <w:rsid w:val="000E71FB"/>
    <w:rsid w:val="000F4555"/>
    <w:rsid w:val="000F5489"/>
    <w:rsid w:val="000F5FD7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0589"/>
    <w:rsid w:val="00151B65"/>
    <w:rsid w:val="0015265F"/>
    <w:rsid w:val="00152BCE"/>
    <w:rsid w:val="00163C55"/>
    <w:rsid w:val="00175CDE"/>
    <w:rsid w:val="00184F10"/>
    <w:rsid w:val="00187D97"/>
    <w:rsid w:val="001932FE"/>
    <w:rsid w:val="00195173"/>
    <w:rsid w:val="001963B5"/>
    <w:rsid w:val="00197C6E"/>
    <w:rsid w:val="001A1A28"/>
    <w:rsid w:val="001A396C"/>
    <w:rsid w:val="001A57AF"/>
    <w:rsid w:val="001B20DB"/>
    <w:rsid w:val="001B3703"/>
    <w:rsid w:val="001C32B5"/>
    <w:rsid w:val="001D110E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0D38"/>
    <w:rsid w:val="00233C2D"/>
    <w:rsid w:val="002414E0"/>
    <w:rsid w:val="002425EA"/>
    <w:rsid w:val="00254D46"/>
    <w:rsid w:val="002564D3"/>
    <w:rsid w:val="00257355"/>
    <w:rsid w:val="002721B8"/>
    <w:rsid w:val="0027289E"/>
    <w:rsid w:val="002745DB"/>
    <w:rsid w:val="00282FE6"/>
    <w:rsid w:val="002A5824"/>
    <w:rsid w:val="002B0458"/>
    <w:rsid w:val="002C0708"/>
    <w:rsid w:val="002C2843"/>
    <w:rsid w:val="002C4D3C"/>
    <w:rsid w:val="002D3637"/>
    <w:rsid w:val="002D43DD"/>
    <w:rsid w:val="002E1387"/>
    <w:rsid w:val="002E1E20"/>
    <w:rsid w:val="002E37BF"/>
    <w:rsid w:val="002E6762"/>
    <w:rsid w:val="002F518C"/>
    <w:rsid w:val="003122DF"/>
    <w:rsid w:val="003154AF"/>
    <w:rsid w:val="00321A92"/>
    <w:rsid w:val="00322D7E"/>
    <w:rsid w:val="00337B8E"/>
    <w:rsid w:val="003441AA"/>
    <w:rsid w:val="003457FE"/>
    <w:rsid w:val="00347124"/>
    <w:rsid w:val="00352425"/>
    <w:rsid w:val="00352966"/>
    <w:rsid w:val="003538C1"/>
    <w:rsid w:val="00382D1C"/>
    <w:rsid w:val="0038592D"/>
    <w:rsid w:val="00394243"/>
    <w:rsid w:val="003A0C01"/>
    <w:rsid w:val="003A33D8"/>
    <w:rsid w:val="003A4A95"/>
    <w:rsid w:val="003A68DD"/>
    <w:rsid w:val="003A6E23"/>
    <w:rsid w:val="003C00D6"/>
    <w:rsid w:val="003C31B5"/>
    <w:rsid w:val="003C4AED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BB1"/>
    <w:rsid w:val="00446551"/>
    <w:rsid w:val="004530B8"/>
    <w:rsid w:val="00456E59"/>
    <w:rsid w:val="00460B4D"/>
    <w:rsid w:val="00464F89"/>
    <w:rsid w:val="00473255"/>
    <w:rsid w:val="004754BC"/>
    <w:rsid w:val="004767CF"/>
    <w:rsid w:val="00480407"/>
    <w:rsid w:val="00481105"/>
    <w:rsid w:val="00481E9C"/>
    <w:rsid w:val="00483E7B"/>
    <w:rsid w:val="00485B59"/>
    <w:rsid w:val="004B1AF9"/>
    <w:rsid w:val="004B5AAC"/>
    <w:rsid w:val="004B70CF"/>
    <w:rsid w:val="004C4084"/>
    <w:rsid w:val="004D02E1"/>
    <w:rsid w:val="004D587E"/>
    <w:rsid w:val="004D76BA"/>
    <w:rsid w:val="004E02AE"/>
    <w:rsid w:val="004F114C"/>
    <w:rsid w:val="004F2E1E"/>
    <w:rsid w:val="004F7DED"/>
    <w:rsid w:val="00503605"/>
    <w:rsid w:val="00505FC3"/>
    <w:rsid w:val="00506222"/>
    <w:rsid w:val="00512099"/>
    <w:rsid w:val="00516E96"/>
    <w:rsid w:val="00524403"/>
    <w:rsid w:val="00524C41"/>
    <w:rsid w:val="005334B7"/>
    <w:rsid w:val="005355F4"/>
    <w:rsid w:val="005379C9"/>
    <w:rsid w:val="005422E2"/>
    <w:rsid w:val="00543D84"/>
    <w:rsid w:val="00544E9C"/>
    <w:rsid w:val="00551FE5"/>
    <w:rsid w:val="00560E28"/>
    <w:rsid w:val="00591FD2"/>
    <w:rsid w:val="0059668E"/>
    <w:rsid w:val="005B0EF4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5D5"/>
    <w:rsid w:val="0064772C"/>
    <w:rsid w:val="006505CB"/>
    <w:rsid w:val="006550EB"/>
    <w:rsid w:val="006634D1"/>
    <w:rsid w:val="00665178"/>
    <w:rsid w:val="0066756C"/>
    <w:rsid w:val="006700F2"/>
    <w:rsid w:val="006713C8"/>
    <w:rsid w:val="006910A2"/>
    <w:rsid w:val="006A3419"/>
    <w:rsid w:val="006B0BA4"/>
    <w:rsid w:val="006B25A7"/>
    <w:rsid w:val="006B3C31"/>
    <w:rsid w:val="006C1E1A"/>
    <w:rsid w:val="006C246A"/>
    <w:rsid w:val="006F05A5"/>
    <w:rsid w:val="006F071F"/>
    <w:rsid w:val="006F5D67"/>
    <w:rsid w:val="006F6711"/>
    <w:rsid w:val="007159EB"/>
    <w:rsid w:val="00724C7E"/>
    <w:rsid w:val="00727687"/>
    <w:rsid w:val="00727870"/>
    <w:rsid w:val="007356BF"/>
    <w:rsid w:val="00745C5E"/>
    <w:rsid w:val="00745C9D"/>
    <w:rsid w:val="00761D56"/>
    <w:rsid w:val="007644FD"/>
    <w:rsid w:val="0076731E"/>
    <w:rsid w:val="00767B99"/>
    <w:rsid w:val="00775442"/>
    <w:rsid w:val="007764B3"/>
    <w:rsid w:val="00782968"/>
    <w:rsid w:val="00783699"/>
    <w:rsid w:val="00783A5A"/>
    <w:rsid w:val="00784779"/>
    <w:rsid w:val="00786826"/>
    <w:rsid w:val="007A09C8"/>
    <w:rsid w:val="007A163D"/>
    <w:rsid w:val="007B1F01"/>
    <w:rsid w:val="007C12CA"/>
    <w:rsid w:val="007C669A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43356"/>
    <w:rsid w:val="008502B9"/>
    <w:rsid w:val="0085093D"/>
    <w:rsid w:val="008510CD"/>
    <w:rsid w:val="00852E2E"/>
    <w:rsid w:val="008536E8"/>
    <w:rsid w:val="00856090"/>
    <w:rsid w:val="00856EFA"/>
    <w:rsid w:val="00860733"/>
    <w:rsid w:val="00861473"/>
    <w:rsid w:val="00867588"/>
    <w:rsid w:val="00871340"/>
    <w:rsid w:val="008901F7"/>
    <w:rsid w:val="00892F55"/>
    <w:rsid w:val="00897C04"/>
    <w:rsid w:val="008B1165"/>
    <w:rsid w:val="008D1422"/>
    <w:rsid w:val="008D7023"/>
    <w:rsid w:val="008E05A8"/>
    <w:rsid w:val="008E75EA"/>
    <w:rsid w:val="0090135D"/>
    <w:rsid w:val="00914189"/>
    <w:rsid w:val="009203B0"/>
    <w:rsid w:val="00920522"/>
    <w:rsid w:val="009271B9"/>
    <w:rsid w:val="009377F2"/>
    <w:rsid w:val="00947CC7"/>
    <w:rsid w:val="00956D57"/>
    <w:rsid w:val="00962B3C"/>
    <w:rsid w:val="009701CD"/>
    <w:rsid w:val="00974CE8"/>
    <w:rsid w:val="00975147"/>
    <w:rsid w:val="00975A63"/>
    <w:rsid w:val="009851B4"/>
    <w:rsid w:val="0098741A"/>
    <w:rsid w:val="00990460"/>
    <w:rsid w:val="00992453"/>
    <w:rsid w:val="0099271D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E5E4E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F1E03"/>
    <w:rsid w:val="00B00B5A"/>
    <w:rsid w:val="00B02657"/>
    <w:rsid w:val="00B03182"/>
    <w:rsid w:val="00B12BA4"/>
    <w:rsid w:val="00B140BC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3A45"/>
    <w:rsid w:val="00B96A01"/>
    <w:rsid w:val="00BA3870"/>
    <w:rsid w:val="00BB1A63"/>
    <w:rsid w:val="00BB258C"/>
    <w:rsid w:val="00BB599D"/>
    <w:rsid w:val="00BD7095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26062"/>
    <w:rsid w:val="00C32B5D"/>
    <w:rsid w:val="00C33E69"/>
    <w:rsid w:val="00C41107"/>
    <w:rsid w:val="00C47B65"/>
    <w:rsid w:val="00C632E9"/>
    <w:rsid w:val="00C63C52"/>
    <w:rsid w:val="00C9003A"/>
    <w:rsid w:val="00C92209"/>
    <w:rsid w:val="00CA17BA"/>
    <w:rsid w:val="00CA2841"/>
    <w:rsid w:val="00CA3348"/>
    <w:rsid w:val="00CA3FB4"/>
    <w:rsid w:val="00CB3A12"/>
    <w:rsid w:val="00CB5D01"/>
    <w:rsid w:val="00CB6CDE"/>
    <w:rsid w:val="00CD7896"/>
    <w:rsid w:val="00CF1820"/>
    <w:rsid w:val="00CF4A79"/>
    <w:rsid w:val="00CF5334"/>
    <w:rsid w:val="00CF64F9"/>
    <w:rsid w:val="00D050D5"/>
    <w:rsid w:val="00D16A09"/>
    <w:rsid w:val="00D227C3"/>
    <w:rsid w:val="00D24742"/>
    <w:rsid w:val="00D31791"/>
    <w:rsid w:val="00D3420F"/>
    <w:rsid w:val="00D413E0"/>
    <w:rsid w:val="00D46D49"/>
    <w:rsid w:val="00D4799F"/>
    <w:rsid w:val="00D5639E"/>
    <w:rsid w:val="00D5652F"/>
    <w:rsid w:val="00D7087C"/>
    <w:rsid w:val="00D71A9F"/>
    <w:rsid w:val="00D760EA"/>
    <w:rsid w:val="00D77522"/>
    <w:rsid w:val="00D81928"/>
    <w:rsid w:val="00D938EC"/>
    <w:rsid w:val="00DA6279"/>
    <w:rsid w:val="00DA6675"/>
    <w:rsid w:val="00DB3A7C"/>
    <w:rsid w:val="00DC16FE"/>
    <w:rsid w:val="00DC7F34"/>
    <w:rsid w:val="00DD1E3B"/>
    <w:rsid w:val="00DD54DF"/>
    <w:rsid w:val="00DE1F56"/>
    <w:rsid w:val="00DE28DA"/>
    <w:rsid w:val="00DE5EB9"/>
    <w:rsid w:val="00DE6922"/>
    <w:rsid w:val="00DF0B14"/>
    <w:rsid w:val="00DF6F45"/>
    <w:rsid w:val="00DF710C"/>
    <w:rsid w:val="00E0379E"/>
    <w:rsid w:val="00E10BFD"/>
    <w:rsid w:val="00E11C18"/>
    <w:rsid w:val="00E228B6"/>
    <w:rsid w:val="00E23563"/>
    <w:rsid w:val="00E238F9"/>
    <w:rsid w:val="00E260A0"/>
    <w:rsid w:val="00E3203D"/>
    <w:rsid w:val="00E36A83"/>
    <w:rsid w:val="00E36CF7"/>
    <w:rsid w:val="00E36D76"/>
    <w:rsid w:val="00E448D2"/>
    <w:rsid w:val="00E50097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488"/>
    <w:rsid w:val="00ED2505"/>
    <w:rsid w:val="00ED582C"/>
    <w:rsid w:val="00ED7ED9"/>
    <w:rsid w:val="00EE49A8"/>
    <w:rsid w:val="00EE4DE0"/>
    <w:rsid w:val="00EE713D"/>
    <w:rsid w:val="00EF2189"/>
    <w:rsid w:val="00EF33F2"/>
    <w:rsid w:val="00F0379C"/>
    <w:rsid w:val="00F068F7"/>
    <w:rsid w:val="00F13CD9"/>
    <w:rsid w:val="00F1411F"/>
    <w:rsid w:val="00F1488A"/>
    <w:rsid w:val="00F17E6B"/>
    <w:rsid w:val="00F2450C"/>
    <w:rsid w:val="00F25C83"/>
    <w:rsid w:val="00F31894"/>
    <w:rsid w:val="00F424F2"/>
    <w:rsid w:val="00F441F4"/>
    <w:rsid w:val="00F45C53"/>
    <w:rsid w:val="00F5487C"/>
    <w:rsid w:val="00F54AF1"/>
    <w:rsid w:val="00F60FC9"/>
    <w:rsid w:val="00F63DF4"/>
    <w:rsid w:val="00F64BF6"/>
    <w:rsid w:val="00F80C79"/>
    <w:rsid w:val="00F81E99"/>
    <w:rsid w:val="00F83898"/>
    <w:rsid w:val="00F900E2"/>
    <w:rsid w:val="00F9151A"/>
    <w:rsid w:val="00F93423"/>
    <w:rsid w:val="00F94802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6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66756C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qFormat/>
    <w:rsid w:val="00655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34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Titlu1Caracter">
    <w:name w:val="Titlu 1 Caracter"/>
    <w:basedOn w:val="Fontdeparagrafimplicit"/>
    <w:link w:val="Titlu1"/>
    <w:rsid w:val="0066756C"/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66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66756C"/>
    <w:rPr>
      <w:rFonts w:ascii="Calibri" w:hAnsi="Calibri"/>
      <w:sz w:val="22"/>
      <w:szCs w:val="22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66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66756C"/>
    <w:rPr>
      <w:rFonts w:ascii="Calibri" w:hAnsi="Calibri"/>
      <w:sz w:val="22"/>
      <w:szCs w:val="22"/>
    </w:rPr>
  </w:style>
  <w:style w:type="character" w:styleId="Numrdepagin">
    <w:name w:val="page number"/>
    <w:basedOn w:val="Fontdeparagrafimplicit"/>
    <w:rsid w:val="0066756C"/>
  </w:style>
  <w:style w:type="paragraph" w:customStyle="1" w:styleId="Default">
    <w:name w:val="Default"/>
    <w:rsid w:val="006675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text">
    <w:name w:val="Body Text"/>
    <w:aliases w:val="Body Text Char"/>
    <w:basedOn w:val="Default"/>
    <w:next w:val="Default"/>
    <w:link w:val="CorptextCaracter"/>
    <w:rsid w:val="0066756C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66756C"/>
    <w:rPr>
      <w:rFonts w:ascii="Arial" w:eastAsia="Times New Roman" w:hAnsi="Arial"/>
      <w:sz w:val="24"/>
      <w:szCs w:val="24"/>
    </w:rPr>
  </w:style>
  <w:style w:type="paragraph" w:styleId="Indentcorptext">
    <w:name w:val="Body Text Indent"/>
    <w:basedOn w:val="Normal"/>
    <w:link w:val="IndentcorptextCaracter"/>
    <w:unhideWhenUsed/>
    <w:rsid w:val="0066756C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rsid w:val="0066756C"/>
    <w:rPr>
      <w:rFonts w:ascii="Calibri" w:hAnsi="Calibri"/>
      <w:sz w:val="22"/>
      <w:szCs w:val="22"/>
    </w:rPr>
  </w:style>
  <w:style w:type="character" w:customStyle="1" w:styleId="ln2tlitera">
    <w:name w:val="ln2tlitera"/>
    <w:rsid w:val="0066756C"/>
  </w:style>
  <w:style w:type="character" w:styleId="Textsubstituent">
    <w:name w:val="Placeholder Text"/>
    <w:basedOn w:val="Fontdeparagrafimplicit"/>
    <w:uiPriority w:val="99"/>
    <w:semiHidden/>
    <w:rsid w:val="0066756C"/>
    <w:rPr>
      <w:color w:val="808080"/>
    </w:rPr>
  </w:style>
  <w:style w:type="character" w:customStyle="1" w:styleId="ln2lnk1">
    <w:name w:val="ln2lnk1"/>
    <w:basedOn w:val="Fontdeparagrafimplicit"/>
    <w:rsid w:val="0066756C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756C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784779"/>
    <w:pPr>
      <w:widowControl w:val="0"/>
      <w:suppressAutoHyphens/>
    </w:pPr>
    <w:rPr>
      <w:rFonts w:ascii="Liberation Serif" w:eastAsia="SimSun" w:hAnsi="Liberation Serif" w:cs="Arial"/>
      <w:color w:val="000000"/>
      <w:kern w:val="1"/>
      <w:sz w:val="24"/>
      <w:szCs w:val="24"/>
      <w:lang w:val="ro-RO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6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66756C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qFormat/>
    <w:rsid w:val="00655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34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Titlu1Caracter">
    <w:name w:val="Titlu 1 Caracter"/>
    <w:basedOn w:val="Fontdeparagrafimplicit"/>
    <w:link w:val="Titlu1"/>
    <w:rsid w:val="0066756C"/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66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66756C"/>
    <w:rPr>
      <w:rFonts w:ascii="Calibri" w:hAnsi="Calibri"/>
      <w:sz w:val="22"/>
      <w:szCs w:val="22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66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66756C"/>
    <w:rPr>
      <w:rFonts w:ascii="Calibri" w:hAnsi="Calibri"/>
      <w:sz w:val="22"/>
      <w:szCs w:val="22"/>
    </w:rPr>
  </w:style>
  <w:style w:type="character" w:styleId="Numrdepagin">
    <w:name w:val="page number"/>
    <w:basedOn w:val="Fontdeparagrafimplicit"/>
    <w:rsid w:val="0066756C"/>
  </w:style>
  <w:style w:type="paragraph" w:customStyle="1" w:styleId="Default">
    <w:name w:val="Default"/>
    <w:rsid w:val="006675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text">
    <w:name w:val="Body Text"/>
    <w:aliases w:val="Body Text Char"/>
    <w:basedOn w:val="Default"/>
    <w:next w:val="Default"/>
    <w:link w:val="CorptextCaracter"/>
    <w:rsid w:val="0066756C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66756C"/>
    <w:rPr>
      <w:rFonts w:ascii="Arial" w:eastAsia="Times New Roman" w:hAnsi="Arial"/>
      <w:sz w:val="24"/>
      <w:szCs w:val="24"/>
    </w:rPr>
  </w:style>
  <w:style w:type="paragraph" w:styleId="Indentcorptext">
    <w:name w:val="Body Text Indent"/>
    <w:basedOn w:val="Normal"/>
    <w:link w:val="IndentcorptextCaracter"/>
    <w:unhideWhenUsed/>
    <w:rsid w:val="0066756C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rsid w:val="0066756C"/>
    <w:rPr>
      <w:rFonts w:ascii="Calibri" w:hAnsi="Calibri"/>
      <w:sz w:val="22"/>
      <w:szCs w:val="22"/>
    </w:rPr>
  </w:style>
  <w:style w:type="character" w:customStyle="1" w:styleId="ln2tlitera">
    <w:name w:val="ln2tlitera"/>
    <w:rsid w:val="0066756C"/>
  </w:style>
  <w:style w:type="character" w:styleId="Textsubstituent">
    <w:name w:val="Placeholder Text"/>
    <w:basedOn w:val="Fontdeparagrafimplicit"/>
    <w:uiPriority w:val="99"/>
    <w:semiHidden/>
    <w:rsid w:val="0066756C"/>
    <w:rPr>
      <w:color w:val="808080"/>
    </w:rPr>
  </w:style>
  <w:style w:type="character" w:customStyle="1" w:styleId="ln2lnk1">
    <w:name w:val="ln2lnk1"/>
    <w:basedOn w:val="Fontdeparagrafimplicit"/>
    <w:rsid w:val="0066756C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756C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784779"/>
    <w:pPr>
      <w:widowControl w:val="0"/>
      <w:suppressAutoHyphens/>
    </w:pPr>
    <w:rPr>
      <w:rFonts w:ascii="Liberation Serif" w:eastAsia="SimSun" w:hAnsi="Liberation Serif" w:cs="Arial"/>
      <w:color w:val="000000"/>
      <w:kern w:val="1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1A7C3B441E4593A228EF926E67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96BB-9180-4145-B447-BE0CA0B06E67}"/>
      </w:docPartPr>
      <w:docPartBody>
        <w:p w:rsidR="00031B25" w:rsidRDefault="00F6177F" w:rsidP="00F6177F">
          <w:pPr>
            <w:pStyle w:val="4A1A7C3B441E4593A228EF926E67D336"/>
          </w:pPr>
          <w:r w:rsidRPr="00C9089A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7F"/>
    <w:rsid w:val="00031B25"/>
    <w:rsid w:val="00244A7C"/>
    <w:rsid w:val="008F0A08"/>
    <w:rsid w:val="00F6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6177F"/>
    <w:rPr>
      <w:color w:val="808080"/>
    </w:rPr>
  </w:style>
  <w:style w:type="paragraph" w:customStyle="1" w:styleId="4A1A7C3B441E4593A228EF926E67D336">
    <w:name w:val="4A1A7C3B441E4593A228EF926E67D336"/>
    <w:rsid w:val="00F617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6177F"/>
    <w:rPr>
      <w:color w:val="808080"/>
    </w:rPr>
  </w:style>
  <w:style w:type="paragraph" w:customStyle="1" w:styleId="4A1A7C3B441E4593A228EF926E67D336">
    <w:name w:val="4A1A7C3B441E4593A228EF926E67D336"/>
    <w:rsid w:val="00F61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2DB3-76FE-427D-9FEC-F034CB5E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Abos Judit</dc:creator>
  <cp:keywords/>
  <dc:description/>
  <cp:lastModifiedBy>Abos Judit</cp:lastModifiedBy>
  <cp:revision>25</cp:revision>
  <cp:lastPrinted>2018-08-29T12:34:00Z</cp:lastPrinted>
  <dcterms:created xsi:type="dcterms:W3CDTF">2018-02-12T08:50:00Z</dcterms:created>
  <dcterms:modified xsi:type="dcterms:W3CDTF">2018-08-29T12:54:00Z</dcterms:modified>
</cp:coreProperties>
</file>