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D420C4" w:rsidRDefault="005446BE" w:rsidP="006B7A86">
      <w:pPr>
        <w:spacing w:after="0" w:line="240" w:lineRule="auto"/>
        <w:jc w:val="both"/>
        <w:rPr>
          <w:rFonts w:ascii="Times New Roman" w:hAnsi="Times New Roman"/>
          <w:b/>
          <w:bCs/>
          <w:sz w:val="28"/>
          <w:szCs w:val="28"/>
          <w:lang w:val="ro-RO"/>
        </w:rPr>
      </w:pPr>
    </w:p>
    <w:p w:rsidR="00435CED" w:rsidRPr="00D420C4" w:rsidRDefault="00435CED" w:rsidP="006B7A86">
      <w:pPr>
        <w:pStyle w:val="Heading1"/>
        <w:spacing w:after="120"/>
        <w:jc w:val="center"/>
        <w:rPr>
          <w:rFonts w:ascii="Arial" w:hAnsi="Arial" w:cs="Arial"/>
          <w:b/>
          <w:bCs/>
        </w:rPr>
      </w:pPr>
      <w:r w:rsidRPr="00D420C4">
        <w:rPr>
          <w:rFonts w:ascii="Arial" w:hAnsi="Arial" w:cs="Arial"/>
          <w:b/>
        </w:rPr>
        <w:t>DECIZIA ETAPEI DE ÎNCADRARE</w:t>
      </w:r>
      <w:r w:rsidRPr="00D420C4">
        <w:rPr>
          <w:rFonts w:ascii="Arial" w:hAnsi="Arial" w:cs="Arial"/>
          <w:b/>
          <w:bCs/>
        </w:rPr>
        <w:t xml:space="preserve"> </w:t>
      </w:r>
    </w:p>
    <w:p w:rsidR="00435CED" w:rsidRPr="00D420C4" w:rsidRDefault="00F55588"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20.08</w:t>
      </w:r>
      <w:r w:rsidR="007765C4" w:rsidRPr="00D420C4">
        <w:rPr>
          <w:rFonts w:ascii="Arial" w:hAnsi="Arial" w:cs="Arial"/>
          <w:i w:val="0"/>
          <w:lang w:val="ro-RO"/>
        </w:rPr>
        <w:t>.2018.</w:t>
      </w:r>
    </w:p>
    <w:p w:rsidR="00435CED" w:rsidRPr="00D420C4" w:rsidRDefault="00B94819" w:rsidP="00E70094">
      <w:pPr>
        <w:pStyle w:val="Default"/>
        <w:ind w:left="720" w:hanging="720"/>
        <w:jc w:val="both"/>
        <w:rPr>
          <w:lang w:val="ro-RO"/>
        </w:rPr>
      </w:pPr>
      <w:r w:rsidRPr="00D420C4">
        <w:rPr>
          <w:color w:val="auto"/>
          <w:lang w:val="ro-RO"/>
        </w:rPr>
        <w:t xml:space="preserve">     </w:t>
      </w:r>
    </w:p>
    <w:p w:rsidR="00435CED" w:rsidRPr="00D420C4" w:rsidRDefault="00435CED" w:rsidP="006B7A86">
      <w:pPr>
        <w:autoSpaceDE w:val="0"/>
        <w:spacing w:after="0" w:line="240" w:lineRule="auto"/>
        <w:jc w:val="both"/>
        <w:rPr>
          <w:rFonts w:ascii="Arial" w:hAnsi="Arial" w:cs="Arial"/>
          <w:sz w:val="24"/>
          <w:szCs w:val="24"/>
          <w:lang w:val="ro-RO"/>
        </w:rPr>
      </w:pPr>
      <w:r w:rsidRPr="00D420C4">
        <w:rPr>
          <w:rFonts w:ascii="Arial" w:hAnsi="Arial" w:cs="Arial"/>
          <w:sz w:val="24"/>
          <w:szCs w:val="24"/>
          <w:lang w:val="ro-RO"/>
        </w:rPr>
        <w:t>Ca urmare a solicitării de emitere a acordului de mediu adresate de</w:t>
      </w:r>
      <w:r w:rsidR="002A7F01" w:rsidRPr="00D420C4">
        <w:rPr>
          <w:rFonts w:ascii="Arial" w:hAnsi="Arial" w:cs="Arial"/>
          <w:sz w:val="24"/>
          <w:szCs w:val="24"/>
          <w:lang w:val="ro-RO"/>
        </w:rPr>
        <w:t xml:space="preserve"> </w:t>
      </w:r>
      <w:r w:rsidR="00F55588">
        <w:rPr>
          <w:rFonts w:ascii="Arial" w:hAnsi="Arial" w:cs="Arial"/>
          <w:b/>
          <w:sz w:val="24"/>
          <w:szCs w:val="24"/>
          <w:lang w:val="ro-RO"/>
        </w:rPr>
        <w:t>CONSILIUL JUDEȚEAN HARGHITA</w:t>
      </w:r>
      <w:r w:rsidRPr="00D420C4">
        <w:rPr>
          <w:rFonts w:ascii="Arial" w:hAnsi="Arial" w:cs="Arial"/>
          <w:sz w:val="24"/>
          <w:szCs w:val="24"/>
          <w:lang w:val="ro-RO"/>
        </w:rPr>
        <w:t>, cu sediul în</w:t>
      </w:r>
      <w:r w:rsidR="002A7F01" w:rsidRPr="00D420C4">
        <w:rPr>
          <w:rFonts w:ascii="Arial" w:hAnsi="Arial" w:cs="Arial"/>
          <w:sz w:val="24"/>
          <w:szCs w:val="24"/>
          <w:lang w:val="ro-RO"/>
        </w:rPr>
        <w:t xml:space="preserve"> jud. Harghita, mun. Mi</w:t>
      </w:r>
      <w:r w:rsidR="00F55588">
        <w:rPr>
          <w:rFonts w:ascii="Arial" w:hAnsi="Arial" w:cs="Arial"/>
          <w:sz w:val="24"/>
          <w:szCs w:val="24"/>
          <w:lang w:val="ro-RO"/>
        </w:rPr>
        <w:t>ercurea Ciuc, P-ța Libertății, nr. 5</w:t>
      </w:r>
      <w:r w:rsidR="00B515AC" w:rsidRPr="00D420C4">
        <w:rPr>
          <w:rFonts w:ascii="Arial" w:hAnsi="Arial" w:cs="Arial"/>
          <w:sz w:val="24"/>
          <w:szCs w:val="24"/>
          <w:lang w:val="ro-RO"/>
        </w:rPr>
        <w:t>,</w:t>
      </w:r>
      <w:r w:rsidRPr="00D420C4">
        <w:rPr>
          <w:rFonts w:ascii="Arial" w:hAnsi="Arial" w:cs="Arial"/>
          <w:sz w:val="24"/>
          <w:szCs w:val="24"/>
          <w:lang w:val="ro-RO"/>
        </w:rPr>
        <w:t xml:space="preserve"> înregistrată la APM Harghita cu nr. </w:t>
      </w:r>
      <w:r w:rsidR="00F55588">
        <w:rPr>
          <w:rFonts w:ascii="Arial" w:hAnsi="Arial" w:cs="Arial"/>
          <w:sz w:val="24"/>
          <w:szCs w:val="24"/>
          <w:lang w:val="ro-RO"/>
        </w:rPr>
        <w:t>5907</w:t>
      </w:r>
      <w:r w:rsidRPr="00D420C4">
        <w:rPr>
          <w:rFonts w:ascii="Arial" w:hAnsi="Arial" w:cs="Arial"/>
          <w:spacing w:val="-6"/>
          <w:sz w:val="24"/>
          <w:szCs w:val="24"/>
          <w:lang w:val="ro-RO"/>
        </w:rPr>
        <w:t>/</w:t>
      </w:r>
      <w:r w:rsidR="00F55588">
        <w:rPr>
          <w:rFonts w:ascii="Arial" w:hAnsi="Arial" w:cs="Arial"/>
          <w:spacing w:val="-6"/>
          <w:sz w:val="24"/>
          <w:szCs w:val="24"/>
          <w:lang w:val="ro-RO"/>
        </w:rPr>
        <w:t>04.07</w:t>
      </w:r>
      <w:r w:rsidR="00C05F66" w:rsidRPr="00D420C4">
        <w:rPr>
          <w:rFonts w:ascii="Arial" w:hAnsi="Arial" w:cs="Arial"/>
          <w:spacing w:val="-6"/>
          <w:sz w:val="24"/>
          <w:szCs w:val="24"/>
          <w:lang w:val="ro-RO"/>
        </w:rPr>
        <w:t>.2017</w:t>
      </w:r>
      <w:r w:rsidRPr="00D420C4">
        <w:rPr>
          <w:rFonts w:ascii="Arial" w:hAnsi="Arial" w:cs="Arial"/>
          <w:spacing w:val="-6"/>
          <w:sz w:val="24"/>
          <w:szCs w:val="24"/>
          <w:lang w:val="ro-RO"/>
        </w:rPr>
        <w:t>,</w:t>
      </w:r>
      <w:r w:rsidRPr="00D420C4">
        <w:rPr>
          <w:rFonts w:ascii="Arial" w:hAnsi="Arial" w:cs="Arial"/>
          <w:sz w:val="24"/>
          <w:szCs w:val="24"/>
          <w:lang w:val="ro-RO"/>
        </w:rPr>
        <w:t xml:space="preserve">  în baza:</w:t>
      </w:r>
    </w:p>
    <w:p w:rsidR="00435CED" w:rsidRPr="00D420C4" w:rsidRDefault="002C1134" w:rsidP="002C1134">
      <w:pPr>
        <w:autoSpaceDE w:val="0"/>
        <w:spacing w:after="0" w:line="240" w:lineRule="auto"/>
        <w:ind w:left="450"/>
        <w:jc w:val="both"/>
        <w:rPr>
          <w:rFonts w:ascii="Arial" w:hAnsi="Arial" w:cs="Arial"/>
          <w:sz w:val="24"/>
          <w:szCs w:val="24"/>
          <w:lang w:val="ro-RO" w:eastAsia="ro-RO"/>
        </w:rPr>
      </w:pPr>
      <w:r w:rsidRPr="00D420C4">
        <w:rPr>
          <w:rFonts w:ascii="Arial" w:hAnsi="Arial" w:cs="Arial"/>
          <w:b/>
          <w:sz w:val="24"/>
          <w:szCs w:val="24"/>
          <w:lang w:val="ro-RO" w:eastAsia="ro-RO"/>
        </w:rPr>
        <w:t xml:space="preserve">   -</w:t>
      </w:r>
      <w:r w:rsidR="00B94819" w:rsidRPr="00D420C4">
        <w:rPr>
          <w:rFonts w:ascii="Arial" w:hAnsi="Arial" w:cs="Arial"/>
          <w:b/>
          <w:sz w:val="24"/>
          <w:szCs w:val="24"/>
          <w:lang w:val="ro-RO" w:eastAsia="ro-RO"/>
        </w:rPr>
        <w:t xml:space="preserve"> </w:t>
      </w:r>
      <w:r w:rsidR="00435CED" w:rsidRPr="00D420C4">
        <w:rPr>
          <w:rFonts w:ascii="Arial" w:hAnsi="Arial" w:cs="Arial"/>
          <w:b/>
          <w:sz w:val="24"/>
          <w:szCs w:val="24"/>
          <w:lang w:val="ro-RO" w:eastAsia="ro-RO"/>
        </w:rPr>
        <w:t>Hotărârii Guvernului nr. 445/2009</w:t>
      </w:r>
      <w:r w:rsidR="00435CED" w:rsidRPr="00D420C4">
        <w:rPr>
          <w:rFonts w:ascii="Arial" w:hAnsi="Arial" w:cs="Arial"/>
          <w:sz w:val="24"/>
          <w:szCs w:val="24"/>
          <w:lang w:val="ro-RO" w:eastAsia="ro-RO"/>
        </w:rPr>
        <w:t xml:space="preserve"> privind evaluarea impactului anumitor proiecte publice </w:t>
      </w:r>
      <w:r w:rsidRPr="00D420C4">
        <w:rPr>
          <w:rFonts w:ascii="Arial" w:hAnsi="Arial" w:cs="Arial"/>
          <w:sz w:val="24"/>
          <w:szCs w:val="24"/>
          <w:lang w:val="ro-RO" w:eastAsia="ro-RO"/>
        </w:rPr>
        <w:t xml:space="preserve">  </w:t>
      </w:r>
      <w:r w:rsidR="00435CED" w:rsidRPr="00D420C4">
        <w:rPr>
          <w:rFonts w:ascii="Arial" w:hAnsi="Arial" w:cs="Arial"/>
          <w:sz w:val="24"/>
          <w:szCs w:val="24"/>
          <w:lang w:val="ro-RO" w:eastAsia="ro-RO"/>
        </w:rPr>
        <w:t>şi private asupra mediului, cu modificările şi completările şi ulterioare;</w:t>
      </w:r>
    </w:p>
    <w:p w:rsidR="00435CED" w:rsidRPr="00D420C4" w:rsidRDefault="002C1134" w:rsidP="002C1134">
      <w:pPr>
        <w:autoSpaceDE w:val="0"/>
        <w:spacing w:after="0" w:line="240" w:lineRule="auto"/>
        <w:ind w:left="450"/>
        <w:jc w:val="both"/>
        <w:rPr>
          <w:rFonts w:ascii="Arial" w:hAnsi="Arial" w:cs="Arial"/>
          <w:sz w:val="24"/>
          <w:szCs w:val="24"/>
          <w:lang w:val="ro-RO" w:eastAsia="ro-RO"/>
        </w:rPr>
      </w:pPr>
      <w:r w:rsidRPr="00D420C4">
        <w:rPr>
          <w:rFonts w:ascii="Arial" w:hAnsi="Arial" w:cs="Arial"/>
          <w:b/>
          <w:sz w:val="24"/>
          <w:szCs w:val="24"/>
          <w:lang w:val="ro-RO"/>
        </w:rPr>
        <w:t xml:space="preserve">    </w:t>
      </w:r>
      <w:r w:rsidR="00B94819" w:rsidRPr="00D420C4">
        <w:rPr>
          <w:rFonts w:ascii="Arial" w:hAnsi="Arial" w:cs="Arial"/>
          <w:b/>
          <w:sz w:val="24"/>
          <w:szCs w:val="24"/>
          <w:lang w:val="ro-RO"/>
        </w:rPr>
        <w:t xml:space="preserve">- </w:t>
      </w:r>
      <w:r w:rsidR="00435CED" w:rsidRPr="00D420C4">
        <w:rPr>
          <w:rFonts w:ascii="Arial" w:hAnsi="Arial" w:cs="Arial"/>
          <w:b/>
          <w:sz w:val="24"/>
          <w:szCs w:val="24"/>
          <w:lang w:val="ro-RO"/>
        </w:rPr>
        <w:t>Ordonanţei de Urgenţă a Guvernului nr. 57/2007</w:t>
      </w:r>
      <w:r w:rsidR="00435CED" w:rsidRPr="00D420C4">
        <w:rPr>
          <w:rFonts w:ascii="Arial" w:hAnsi="Arial" w:cs="Arial"/>
          <w:sz w:val="24"/>
          <w:szCs w:val="24"/>
          <w:lang w:val="ro-RO"/>
        </w:rPr>
        <w:t xml:space="preserve"> privind regimul ariilor naturale protejate, conservarea habitatelor naturale, a florei şi faunei </w:t>
      </w:r>
      <w:proofErr w:type="spellStart"/>
      <w:r w:rsidR="00435CED" w:rsidRPr="00D420C4">
        <w:rPr>
          <w:rFonts w:ascii="Arial" w:hAnsi="Arial" w:cs="Arial"/>
          <w:sz w:val="24"/>
          <w:szCs w:val="24"/>
          <w:lang w:val="ro-RO"/>
        </w:rPr>
        <w:t>sǎlbatice</w:t>
      </w:r>
      <w:proofErr w:type="spellEnd"/>
      <w:r w:rsidR="00435CED" w:rsidRPr="00D420C4">
        <w:rPr>
          <w:rFonts w:ascii="Arial" w:hAnsi="Arial" w:cs="Arial"/>
          <w:sz w:val="24"/>
          <w:szCs w:val="24"/>
          <w:lang w:val="ro-RO"/>
        </w:rPr>
        <w:t xml:space="preserve">, cu </w:t>
      </w:r>
      <w:proofErr w:type="spellStart"/>
      <w:r w:rsidR="00435CED" w:rsidRPr="00D420C4">
        <w:rPr>
          <w:rFonts w:ascii="Arial" w:hAnsi="Arial" w:cs="Arial"/>
          <w:sz w:val="24"/>
          <w:szCs w:val="24"/>
          <w:lang w:val="ro-RO"/>
        </w:rPr>
        <w:t>modificǎrile</w:t>
      </w:r>
      <w:proofErr w:type="spellEnd"/>
      <w:r w:rsidR="00435CED" w:rsidRPr="00D420C4">
        <w:rPr>
          <w:rFonts w:ascii="Arial" w:hAnsi="Arial" w:cs="Arial"/>
          <w:sz w:val="24"/>
          <w:szCs w:val="24"/>
          <w:lang w:val="ro-RO"/>
        </w:rPr>
        <w:t xml:space="preserve"> şi </w:t>
      </w:r>
      <w:proofErr w:type="spellStart"/>
      <w:r w:rsidR="00435CED" w:rsidRPr="00D420C4">
        <w:rPr>
          <w:rFonts w:ascii="Arial" w:hAnsi="Arial" w:cs="Arial"/>
          <w:sz w:val="24"/>
          <w:szCs w:val="24"/>
          <w:lang w:val="ro-RO"/>
        </w:rPr>
        <w:t>completǎrile</w:t>
      </w:r>
      <w:proofErr w:type="spellEnd"/>
      <w:r w:rsidR="00435CED" w:rsidRPr="00D420C4">
        <w:rPr>
          <w:rFonts w:ascii="Arial" w:hAnsi="Arial" w:cs="Arial"/>
          <w:sz w:val="24"/>
          <w:szCs w:val="24"/>
          <w:lang w:val="ro-RO"/>
        </w:rPr>
        <w:t xml:space="preserve"> ulterioare, aprobată prin </w:t>
      </w:r>
      <w:r w:rsidR="00435CED" w:rsidRPr="00D420C4">
        <w:rPr>
          <w:rFonts w:ascii="Arial" w:hAnsi="Arial" w:cs="Arial"/>
          <w:b/>
          <w:sz w:val="24"/>
          <w:szCs w:val="24"/>
          <w:lang w:val="ro-RO"/>
        </w:rPr>
        <w:t>Legea nr. 49/2011</w:t>
      </w:r>
      <w:r w:rsidR="00435CED" w:rsidRPr="00D420C4">
        <w:rPr>
          <w:rFonts w:ascii="Arial" w:hAnsi="Arial" w:cs="Arial"/>
          <w:sz w:val="24"/>
          <w:szCs w:val="24"/>
          <w:lang w:val="ro-RO"/>
        </w:rPr>
        <w:t>,</w:t>
      </w:r>
    </w:p>
    <w:p w:rsidR="00B94819" w:rsidRPr="00D420C4" w:rsidRDefault="002C1134" w:rsidP="002C1134">
      <w:pPr>
        <w:pStyle w:val="Default"/>
        <w:ind w:left="450"/>
        <w:jc w:val="both"/>
        <w:rPr>
          <w:color w:val="FF0000"/>
          <w:lang w:val="ro-RO"/>
        </w:rPr>
      </w:pPr>
      <w:r w:rsidRPr="00D420C4">
        <w:rPr>
          <w:color w:val="auto"/>
          <w:lang w:val="ro-RO"/>
        </w:rPr>
        <w:t xml:space="preserve"> </w:t>
      </w:r>
      <w:r w:rsidR="00B94819" w:rsidRPr="00D420C4">
        <w:rPr>
          <w:color w:val="auto"/>
          <w:lang w:val="ro-RO"/>
        </w:rPr>
        <w:t xml:space="preserve"> -  Directivei 2014/52/UE a Parlamentului European și a Consiliului privind evaluarea efectelor anumitor proiecte publice şi private asupra mediului</w:t>
      </w:r>
    </w:p>
    <w:p w:rsidR="00B94819" w:rsidRPr="00D420C4" w:rsidRDefault="00B94819" w:rsidP="002C1134">
      <w:pPr>
        <w:autoSpaceDE w:val="0"/>
        <w:spacing w:after="0" w:line="240" w:lineRule="auto"/>
        <w:ind w:left="450"/>
        <w:jc w:val="both"/>
        <w:rPr>
          <w:rFonts w:ascii="Arial" w:hAnsi="Arial" w:cs="Arial"/>
          <w:sz w:val="24"/>
          <w:szCs w:val="24"/>
          <w:lang w:val="ro-RO" w:eastAsia="ro-RO"/>
        </w:rPr>
      </w:pPr>
    </w:p>
    <w:p w:rsidR="00435CED" w:rsidRPr="00D420C4" w:rsidRDefault="00435CED" w:rsidP="009B4089">
      <w:pPr>
        <w:autoSpaceDE w:val="0"/>
        <w:autoSpaceDN w:val="0"/>
        <w:adjustRightInd w:val="0"/>
        <w:spacing w:after="0" w:line="240" w:lineRule="auto"/>
        <w:jc w:val="both"/>
        <w:rPr>
          <w:rFonts w:ascii="Arial" w:hAnsi="Arial" w:cs="Arial"/>
          <w:b/>
          <w:sz w:val="24"/>
          <w:szCs w:val="24"/>
          <w:lang w:val="ro-RO"/>
        </w:rPr>
      </w:pPr>
      <w:r w:rsidRPr="00D420C4">
        <w:rPr>
          <w:rFonts w:ascii="Arial" w:hAnsi="Arial" w:cs="Arial"/>
          <w:sz w:val="24"/>
          <w:szCs w:val="24"/>
          <w:lang w:val="ro-RO"/>
        </w:rPr>
        <w:t xml:space="preserve">autoritatea competentă pentru protecţia mediului </w:t>
      </w:r>
      <w:r w:rsidRPr="00D420C4">
        <w:rPr>
          <w:rFonts w:ascii="Arial" w:hAnsi="Arial" w:cs="Arial"/>
          <w:b/>
          <w:sz w:val="24"/>
          <w:szCs w:val="24"/>
          <w:lang w:val="ro-RO"/>
        </w:rPr>
        <w:t>APM Harghita</w:t>
      </w:r>
      <w:r w:rsidRPr="00D420C4">
        <w:rPr>
          <w:rFonts w:ascii="Arial" w:hAnsi="Arial" w:cs="Arial"/>
          <w:sz w:val="24"/>
          <w:szCs w:val="24"/>
          <w:lang w:val="ro-RO"/>
        </w:rPr>
        <w:t xml:space="preserve"> decide, ca urmare </w:t>
      </w:r>
      <w:r w:rsidR="002A7F01" w:rsidRPr="00D420C4">
        <w:rPr>
          <w:rFonts w:ascii="Arial" w:hAnsi="Arial" w:cs="Arial"/>
          <w:sz w:val="24"/>
          <w:szCs w:val="24"/>
          <w:lang w:val="ro-RO"/>
        </w:rPr>
        <w:t>a</w:t>
      </w:r>
      <w:r w:rsidRPr="00D420C4">
        <w:rPr>
          <w:rFonts w:ascii="Arial" w:hAnsi="Arial" w:cs="Arial"/>
          <w:sz w:val="24"/>
          <w:szCs w:val="24"/>
          <w:lang w:val="ro-RO"/>
        </w:rPr>
        <w:t xml:space="preserve"> consultărilor</w:t>
      </w:r>
      <w:r w:rsidR="002A7F01" w:rsidRPr="00D420C4">
        <w:rPr>
          <w:rFonts w:ascii="Arial" w:hAnsi="Arial" w:cs="Arial"/>
          <w:sz w:val="24"/>
          <w:szCs w:val="24"/>
          <w:lang w:val="ro-RO"/>
        </w:rPr>
        <w:t xml:space="preserve"> desfăşurate în cadrul </w:t>
      </w:r>
      <w:r w:rsidRPr="00D420C4">
        <w:rPr>
          <w:rFonts w:ascii="Arial" w:hAnsi="Arial" w:cs="Arial"/>
          <w:sz w:val="24"/>
          <w:szCs w:val="24"/>
          <w:lang w:val="ro-RO"/>
        </w:rPr>
        <w:t>şedinţelor Comisiei de Analiză Tehnică</w:t>
      </w:r>
      <w:r w:rsidR="002A7F01" w:rsidRPr="00D420C4">
        <w:rPr>
          <w:rFonts w:ascii="Arial" w:hAnsi="Arial" w:cs="Arial"/>
          <w:sz w:val="24"/>
          <w:szCs w:val="24"/>
          <w:lang w:val="ro-RO"/>
        </w:rPr>
        <w:t xml:space="preserve"> din cadrul APM Harghita</w:t>
      </w:r>
      <w:r w:rsidRPr="00D420C4">
        <w:rPr>
          <w:rFonts w:ascii="Arial" w:hAnsi="Arial" w:cs="Arial"/>
          <w:sz w:val="24"/>
          <w:szCs w:val="24"/>
          <w:lang w:val="ro-RO"/>
        </w:rPr>
        <w:t xml:space="preserve"> di</w:t>
      </w:r>
      <w:r w:rsidR="00C447A4" w:rsidRPr="00D420C4">
        <w:rPr>
          <w:rFonts w:ascii="Arial" w:hAnsi="Arial" w:cs="Arial"/>
          <w:sz w:val="24"/>
          <w:szCs w:val="24"/>
          <w:lang w:val="ro-RO"/>
        </w:rPr>
        <w:t>n data de 12.06</w:t>
      </w:r>
      <w:r w:rsidR="00CD3BA7" w:rsidRPr="00D420C4">
        <w:rPr>
          <w:rFonts w:ascii="Arial" w:hAnsi="Arial" w:cs="Arial"/>
          <w:sz w:val="24"/>
          <w:szCs w:val="24"/>
          <w:lang w:val="ro-RO"/>
        </w:rPr>
        <w:t>.2018</w:t>
      </w:r>
      <w:r w:rsidR="001B5CDF">
        <w:rPr>
          <w:rFonts w:ascii="Arial" w:hAnsi="Arial" w:cs="Arial"/>
          <w:sz w:val="24"/>
          <w:szCs w:val="24"/>
          <w:lang w:val="ro-RO"/>
        </w:rPr>
        <w:t xml:space="preserve"> a adresei de invitație la CAT înaintat către ANANP înregistrat sub  nr. 3141/11.05.2018,</w:t>
      </w:r>
      <w:r w:rsidRPr="00D420C4">
        <w:rPr>
          <w:rFonts w:ascii="Arial" w:hAnsi="Arial" w:cs="Arial"/>
          <w:sz w:val="24"/>
          <w:szCs w:val="24"/>
          <w:lang w:val="ro-RO"/>
        </w:rPr>
        <w:t xml:space="preserve"> că proiectul </w:t>
      </w:r>
      <w:r w:rsidR="00E2674B" w:rsidRPr="00D420C4">
        <w:rPr>
          <w:rFonts w:ascii="Arial" w:hAnsi="Arial" w:cs="Arial"/>
          <w:b/>
          <w:sz w:val="24"/>
          <w:szCs w:val="24"/>
          <w:lang w:val="ro-RO"/>
        </w:rPr>
        <w:t>„</w:t>
      </w:r>
      <w:r w:rsidR="00CD3BA7" w:rsidRPr="00D420C4">
        <w:rPr>
          <w:rFonts w:ascii="Arial" w:hAnsi="Arial" w:cs="Arial"/>
          <w:b/>
          <w:sz w:val="24"/>
          <w:szCs w:val="24"/>
          <w:lang w:val="ro-RO"/>
        </w:rPr>
        <w:t xml:space="preserve"> </w:t>
      </w:r>
      <w:r w:rsidR="001B5CDF">
        <w:rPr>
          <w:rFonts w:ascii="Arial" w:hAnsi="Arial" w:cs="Arial"/>
          <w:b/>
          <w:sz w:val="24"/>
          <w:szCs w:val="24"/>
          <w:lang w:val="ro-RO"/>
        </w:rPr>
        <w:t>Reabilitare DJ 128 – LOT4 km 0+000 – 19+650 intersecție E 578 – km 20+864</w:t>
      </w:r>
      <w:r w:rsidRPr="00D420C4">
        <w:rPr>
          <w:rFonts w:ascii="Arial" w:hAnsi="Arial" w:cs="Arial"/>
          <w:b/>
          <w:sz w:val="24"/>
          <w:szCs w:val="24"/>
          <w:lang w:val="ro-RO"/>
        </w:rPr>
        <w:t>”</w:t>
      </w:r>
      <w:r w:rsidR="001B5CDF">
        <w:rPr>
          <w:rFonts w:ascii="Arial" w:hAnsi="Arial" w:cs="Arial"/>
          <w:sz w:val="24"/>
          <w:szCs w:val="24"/>
          <w:lang w:val="ro-RO"/>
        </w:rPr>
        <w:t xml:space="preserve"> propus a fi amplasat în</w:t>
      </w:r>
      <w:r w:rsidR="004C73F4" w:rsidRPr="00D420C4">
        <w:rPr>
          <w:rFonts w:ascii="Arial" w:hAnsi="Arial" w:cs="Arial"/>
          <w:sz w:val="24"/>
          <w:szCs w:val="24"/>
          <w:lang w:val="ro-RO"/>
        </w:rPr>
        <w:t xml:space="preserve"> </w:t>
      </w:r>
      <w:r w:rsidRPr="00D420C4">
        <w:rPr>
          <w:rFonts w:ascii="Arial" w:hAnsi="Arial" w:cs="Arial"/>
          <w:sz w:val="24"/>
          <w:szCs w:val="24"/>
          <w:lang w:val="ro-RO"/>
        </w:rPr>
        <w:t>jud. Harghita,</w:t>
      </w:r>
      <w:r w:rsidR="001B5CDF">
        <w:rPr>
          <w:rFonts w:ascii="Arial" w:hAnsi="Arial" w:cs="Arial"/>
          <w:sz w:val="24"/>
          <w:szCs w:val="24"/>
          <w:lang w:val="ro-RO"/>
        </w:rPr>
        <w:t xml:space="preserve"> în orașul Borsec, </w:t>
      </w:r>
      <w:proofErr w:type="spellStart"/>
      <w:r w:rsidR="001B5CDF">
        <w:rPr>
          <w:rFonts w:ascii="Arial" w:hAnsi="Arial" w:cs="Arial"/>
          <w:sz w:val="24"/>
          <w:szCs w:val="24"/>
          <w:lang w:val="ro-RO"/>
        </w:rPr>
        <w:t>com</w:t>
      </w:r>
      <w:proofErr w:type="spellEnd"/>
      <w:r w:rsidR="001B5CDF">
        <w:rPr>
          <w:rFonts w:ascii="Arial" w:hAnsi="Arial" w:cs="Arial"/>
          <w:sz w:val="24"/>
          <w:szCs w:val="24"/>
          <w:lang w:val="ro-RO"/>
        </w:rPr>
        <w:t>. Ditrău</w:t>
      </w:r>
      <w:r w:rsidR="002F58D7" w:rsidRPr="00D420C4">
        <w:rPr>
          <w:rFonts w:ascii="Arial" w:hAnsi="Arial" w:cs="Arial"/>
          <w:b/>
          <w:sz w:val="24"/>
          <w:szCs w:val="24"/>
          <w:lang w:val="ro-RO"/>
        </w:rPr>
        <w:t>,</w:t>
      </w:r>
      <w:r w:rsidRPr="00D420C4">
        <w:rPr>
          <w:rFonts w:ascii="Arial" w:hAnsi="Arial" w:cs="Arial"/>
          <w:b/>
          <w:sz w:val="24"/>
          <w:szCs w:val="24"/>
          <w:lang w:val="ro-RO"/>
        </w:rPr>
        <w:t xml:space="preserve"> nu se supune evaluării impactului asupra mediului şi nu se supune evaluării adecvate.  </w:t>
      </w:r>
    </w:p>
    <w:p w:rsidR="00E4082E" w:rsidRPr="00D420C4" w:rsidRDefault="00E4082E" w:rsidP="00E4082E">
      <w:pPr>
        <w:spacing w:after="0" w:line="240" w:lineRule="auto"/>
        <w:jc w:val="both"/>
        <w:rPr>
          <w:rFonts w:ascii="Arial" w:eastAsia="Times New Roman" w:hAnsi="Arial" w:cs="Arial"/>
          <w:b/>
          <w:sz w:val="24"/>
          <w:szCs w:val="24"/>
          <w:lang w:val="ro-RO"/>
        </w:rPr>
      </w:pPr>
      <w:r w:rsidRPr="00D420C4">
        <w:rPr>
          <w:rFonts w:ascii="Arial" w:eastAsia="Times New Roman" w:hAnsi="Arial" w:cs="Arial"/>
          <w:b/>
          <w:sz w:val="24"/>
          <w:szCs w:val="24"/>
          <w:lang w:val="ro-RO"/>
        </w:rPr>
        <w:t xml:space="preserve">Justificarea prezentei decizii: </w:t>
      </w:r>
    </w:p>
    <w:p w:rsidR="00E4082E" w:rsidRPr="00D420C4" w:rsidRDefault="00E4082E" w:rsidP="00E4082E">
      <w:pPr>
        <w:spacing w:after="0" w:line="240" w:lineRule="auto"/>
        <w:jc w:val="both"/>
        <w:rPr>
          <w:rFonts w:ascii="Arial" w:eastAsia="Times New Roman" w:hAnsi="Arial" w:cs="Arial"/>
          <w:b/>
          <w:sz w:val="24"/>
          <w:szCs w:val="24"/>
          <w:lang w:val="ro-RO"/>
        </w:rPr>
      </w:pPr>
    </w:p>
    <w:p w:rsidR="00E4082E" w:rsidRPr="00D420C4" w:rsidRDefault="00E4082E" w:rsidP="00E4082E">
      <w:pPr>
        <w:autoSpaceDE w:val="0"/>
        <w:autoSpaceDN w:val="0"/>
        <w:adjustRightInd w:val="0"/>
        <w:spacing w:after="0" w:line="240" w:lineRule="auto"/>
        <w:jc w:val="both"/>
        <w:rPr>
          <w:rFonts w:ascii="Arial" w:hAnsi="Arial" w:cs="Arial"/>
          <w:b/>
          <w:sz w:val="24"/>
          <w:szCs w:val="24"/>
          <w:lang w:val="ro-RO"/>
        </w:rPr>
      </w:pPr>
      <w:r w:rsidRPr="00D420C4">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D420C4" w:rsidRDefault="00E4082E" w:rsidP="00E4082E">
      <w:pPr>
        <w:autoSpaceDE w:val="0"/>
        <w:autoSpaceDN w:val="0"/>
        <w:adjustRightInd w:val="0"/>
        <w:spacing w:after="0" w:line="240" w:lineRule="auto"/>
        <w:ind w:right="344"/>
        <w:jc w:val="both"/>
        <w:rPr>
          <w:rFonts w:ascii="Arial" w:hAnsi="Arial" w:cs="Arial"/>
          <w:b/>
          <w:sz w:val="24"/>
          <w:szCs w:val="24"/>
          <w:lang w:val="ro-RO"/>
        </w:rPr>
      </w:pPr>
      <w:r w:rsidRPr="00D420C4">
        <w:rPr>
          <w:rFonts w:ascii="Arial" w:hAnsi="Arial" w:cs="Arial"/>
          <w:b/>
          <w:sz w:val="24"/>
          <w:szCs w:val="24"/>
          <w:lang w:val="ro-RO"/>
        </w:rPr>
        <w:t xml:space="preserve">    a) proiectul se încadrează în prevederile </w:t>
      </w:r>
      <w:r w:rsidRPr="00D420C4">
        <w:rPr>
          <w:rFonts w:ascii="Arial" w:hAnsi="Arial" w:cs="Arial"/>
          <w:b/>
          <w:sz w:val="24"/>
          <w:szCs w:val="24"/>
          <w:u w:val="single"/>
          <w:lang w:val="ro-RO"/>
        </w:rPr>
        <w:t>Hotărârii Guvernului nr. 445/2009</w:t>
      </w:r>
      <w:r w:rsidR="001B5CDF">
        <w:rPr>
          <w:rFonts w:ascii="Arial" w:hAnsi="Arial" w:cs="Arial"/>
          <w:b/>
          <w:sz w:val="24"/>
          <w:szCs w:val="24"/>
          <w:lang w:val="ro-RO"/>
        </w:rPr>
        <w:t xml:space="preserve">, anexa nr. 2 pct. 10. </w:t>
      </w:r>
      <w:proofErr w:type="spellStart"/>
      <w:r w:rsidR="001B5CDF">
        <w:rPr>
          <w:rFonts w:ascii="Arial" w:hAnsi="Arial" w:cs="Arial"/>
          <w:b/>
          <w:sz w:val="24"/>
          <w:szCs w:val="24"/>
          <w:lang w:val="ro-RO"/>
        </w:rPr>
        <w:t>lit.e</w:t>
      </w:r>
      <w:proofErr w:type="spellEnd"/>
      <w:r w:rsidRPr="00D420C4">
        <w:rPr>
          <w:rFonts w:ascii="Arial" w:hAnsi="Arial" w:cs="Arial"/>
          <w:b/>
          <w:sz w:val="24"/>
          <w:szCs w:val="24"/>
          <w:lang w:val="ro-RO"/>
        </w:rPr>
        <w:t>, coroborat cu pct. 13, lit. a;</w:t>
      </w:r>
    </w:p>
    <w:p w:rsidR="00E4082E" w:rsidRPr="00D420C4" w:rsidRDefault="00E4082E" w:rsidP="00E4082E">
      <w:pPr>
        <w:autoSpaceDE w:val="0"/>
        <w:autoSpaceDN w:val="0"/>
        <w:adjustRightInd w:val="0"/>
        <w:spacing w:after="0" w:line="240" w:lineRule="auto"/>
        <w:jc w:val="both"/>
        <w:rPr>
          <w:rFonts w:ascii="Arial" w:hAnsi="Arial" w:cs="Arial"/>
          <w:b/>
          <w:sz w:val="24"/>
          <w:szCs w:val="24"/>
          <w:lang w:val="ro-RO"/>
        </w:rPr>
      </w:pPr>
    </w:p>
    <w:p w:rsidR="00E4082E" w:rsidRPr="00D420C4" w:rsidRDefault="00E4082E" w:rsidP="00E4082E">
      <w:pPr>
        <w:autoSpaceDE w:val="0"/>
        <w:autoSpaceDN w:val="0"/>
        <w:adjustRightInd w:val="0"/>
        <w:spacing w:after="0" w:line="240" w:lineRule="auto"/>
        <w:jc w:val="both"/>
        <w:rPr>
          <w:rFonts w:ascii="Arial" w:hAnsi="Arial" w:cs="Arial"/>
          <w:b/>
          <w:sz w:val="24"/>
          <w:szCs w:val="24"/>
          <w:lang w:val="ro-RO"/>
        </w:rPr>
      </w:pPr>
      <w:r w:rsidRPr="00D420C4">
        <w:rPr>
          <w:rFonts w:ascii="Arial" w:hAnsi="Arial" w:cs="Arial"/>
          <w:b/>
          <w:sz w:val="24"/>
          <w:szCs w:val="24"/>
          <w:lang w:val="ro-RO"/>
        </w:rPr>
        <w:t>Descrierea proiectului:</w:t>
      </w:r>
    </w:p>
    <w:p w:rsidR="00E4082E" w:rsidRPr="00D420C4" w:rsidRDefault="005032DF" w:rsidP="00E4082E">
      <w:pPr>
        <w:pStyle w:val="Default"/>
        <w:jc w:val="both"/>
        <w:rPr>
          <w:b/>
          <w:color w:val="auto"/>
          <w:lang w:val="ro-RO"/>
        </w:rPr>
      </w:pPr>
      <w:r w:rsidRPr="00D420C4">
        <w:rPr>
          <w:b/>
          <w:color w:val="auto"/>
          <w:lang w:val="ro-RO"/>
        </w:rPr>
        <w:t xml:space="preserve">1. </w:t>
      </w:r>
      <w:r w:rsidR="00E4082E" w:rsidRPr="00D420C4">
        <w:rPr>
          <w:b/>
          <w:color w:val="auto"/>
          <w:lang w:val="ro-RO"/>
        </w:rPr>
        <w:t xml:space="preserve">Caracteristicile proiectului: </w:t>
      </w:r>
    </w:p>
    <w:p w:rsidR="009E7423" w:rsidRPr="00AA4C7E" w:rsidRDefault="009E7423" w:rsidP="009E7423">
      <w:pPr>
        <w:pStyle w:val="BodyText"/>
        <w:ind w:right="935" w:firstLine="719"/>
        <w:jc w:val="both"/>
        <w:rPr>
          <w:sz w:val="22"/>
          <w:szCs w:val="22"/>
        </w:rPr>
      </w:pPr>
      <w:proofErr w:type="spellStart"/>
      <w:proofErr w:type="gramStart"/>
      <w:r w:rsidRPr="00AA4C7E">
        <w:rPr>
          <w:sz w:val="22"/>
          <w:szCs w:val="22"/>
        </w:rPr>
        <w:t>Drumul</w:t>
      </w:r>
      <w:proofErr w:type="spellEnd"/>
      <w:r w:rsidRPr="00AA4C7E">
        <w:rPr>
          <w:sz w:val="22"/>
          <w:szCs w:val="22"/>
        </w:rPr>
        <w:t xml:space="preserve"> DJ128 se </w:t>
      </w:r>
      <w:proofErr w:type="spellStart"/>
      <w:r w:rsidRPr="00AA4C7E">
        <w:rPr>
          <w:sz w:val="22"/>
          <w:szCs w:val="22"/>
        </w:rPr>
        <w:t>desprinde</w:t>
      </w:r>
      <w:proofErr w:type="spellEnd"/>
      <w:r w:rsidRPr="00AA4C7E">
        <w:rPr>
          <w:sz w:val="22"/>
          <w:szCs w:val="22"/>
        </w:rPr>
        <w:t xml:space="preserve"> din DN15 </w:t>
      </w:r>
      <w:proofErr w:type="spellStart"/>
      <w:r w:rsidRPr="00AA4C7E">
        <w:rPr>
          <w:sz w:val="22"/>
          <w:szCs w:val="22"/>
        </w:rPr>
        <w:t>în</w:t>
      </w:r>
      <w:proofErr w:type="spellEnd"/>
      <w:r w:rsidRPr="00AA4C7E">
        <w:rPr>
          <w:sz w:val="22"/>
          <w:szCs w:val="22"/>
        </w:rPr>
        <w:t xml:space="preserve"> </w:t>
      </w:r>
      <w:proofErr w:type="spellStart"/>
      <w:r w:rsidRPr="00AA4C7E">
        <w:rPr>
          <w:sz w:val="22"/>
          <w:szCs w:val="22"/>
        </w:rPr>
        <w:t>oraşul</w:t>
      </w:r>
      <w:proofErr w:type="spellEnd"/>
      <w:r w:rsidRPr="00AA4C7E">
        <w:rPr>
          <w:sz w:val="22"/>
          <w:szCs w:val="22"/>
        </w:rPr>
        <w:t xml:space="preserve"> </w:t>
      </w:r>
      <w:proofErr w:type="spellStart"/>
      <w:r w:rsidRPr="00AA4C7E">
        <w:rPr>
          <w:sz w:val="22"/>
          <w:szCs w:val="22"/>
        </w:rPr>
        <w:t>Borsec</w:t>
      </w:r>
      <w:proofErr w:type="spellEnd"/>
      <w:r w:rsidRPr="00AA4C7E">
        <w:rPr>
          <w:sz w:val="22"/>
          <w:szCs w:val="22"/>
        </w:rPr>
        <w:t xml:space="preserve"> </w:t>
      </w:r>
      <w:proofErr w:type="spellStart"/>
      <w:r w:rsidRPr="00AA4C7E">
        <w:rPr>
          <w:sz w:val="22"/>
          <w:szCs w:val="22"/>
        </w:rPr>
        <w:t>şi</w:t>
      </w:r>
      <w:proofErr w:type="spellEnd"/>
      <w:r w:rsidRPr="00AA4C7E">
        <w:rPr>
          <w:sz w:val="22"/>
          <w:szCs w:val="22"/>
        </w:rPr>
        <w:t xml:space="preserve"> se </w:t>
      </w:r>
      <w:proofErr w:type="spellStart"/>
      <w:r w:rsidRPr="00AA4C7E">
        <w:rPr>
          <w:sz w:val="22"/>
          <w:szCs w:val="22"/>
        </w:rPr>
        <w:t>desfăşoară</w:t>
      </w:r>
      <w:proofErr w:type="spellEnd"/>
      <w:r w:rsidRPr="00AA4C7E">
        <w:rPr>
          <w:sz w:val="22"/>
          <w:szCs w:val="22"/>
        </w:rPr>
        <w:t xml:space="preserve"> predominant </w:t>
      </w:r>
      <w:proofErr w:type="spellStart"/>
      <w:r w:rsidRPr="00AA4C7E">
        <w:rPr>
          <w:sz w:val="22"/>
          <w:szCs w:val="22"/>
        </w:rPr>
        <w:t>pe</w:t>
      </w:r>
      <w:proofErr w:type="spellEnd"/>
      <w:r w:rsidRPr="00AA4C7E">
        <w:rPr>
          <w:sz w:val="22"/>
          <w:szCs w:val="22"/>
        </w:rPr>
        <w:t xml:space="preserve"> </w:t>
      </w:r>
      <w:proofErr w:type="spellStart"/>
      <w:r w:rsidRPr="00AA4C7E">
        <w:rPr>
          <w:sz w:val="22"/>
          <w:szCs w:val="22"/>
        </w:rPr>
        <w:t>directia</w:t>
      </w:r>
      <w:proofErr w:type="spellEnd"/>
      <w:r w:rsidRPr="00AA4C7E">
        <w:rPr>
          <w:sz w:val="22"/>
          <w:szCs w:val="22"/>
        </w:rPr>
        <w:t xml:space="preserve"> Nord - </w:t>
      </w:r>
      <w:proofErr w:type="spellStart"/>
      <w:r w:rsidRPr="00AA4C7E">
        <w:rPr>
          <w:sz w:val="22"/>
          <w:szCs w:val="22"/>
        </w:rPr>
        <w:t>Sud</w:t>
      </w:r>
      <w:proofErr w:type="spellEnd"/>
      <w:r w:rsidRPr="00AA4C7E">
        <w:rPr>
          <w:sz w:val="22"/>
          <w:szCs w:val="22"/>
        </w:rPr>
        <w:t xml:space="preserve"> </w:t>
      </w:r>
      <w:proofErr w:type="spellStart"/>
      <w:r w:rsidRPr="00AA4C7E">
        <w:rPr>
          <w:sz w:val="22"/>
          <w:szCs w:val="22"/>
        </w:rPr>
        <w:t>până</w:t>
      </w:r>
      <w:proofErr w:type="spellEnd"/>
      <w:r w:rsidRPr="00AA4C7E">
        <w:rPr>
          <w:sz w:val="22"/>
          <w:szCs w:val="22"/>
        </w:rPr>
        <w:t xml:space="preserve"> se </w:t>
      </w:r>
      <w:proofErr w:type="spellStart"/>
      <w:r w:rsidRPr="00AA4C7E">
        <w:rPr>
          <w:sz w:val="22"/>
          <w:szCs w:val="22"/>
        </w:rPr>
        <w:t>sfârşeşte</w:t>
      </w:r>
      <w:proofErr w:type="spellEnd"/>
      <w:r w:rsidRPr="00AA4C7E">
        <w:rPr>
          <w:sz w:val="22"/>
          <w:szCs w:val="22"/>
        </w:rPr>
        <w:t xml:space="preserve"> </w:t>
      </w:r>
      <w:proofErr w:type="spellStart"/>
      <w:r w:rsidRPr="00AA4C7E">
        <w:rPr>
          <w:sz w:val="22"/>
          <w:szCs w:val="22"/>
        </w:rPr>
        <w:t>în</w:t>
      </w:r>
      <w:proofErr w:type="spellEnd"/>
      <w:r w:rsidRPr="00AA4C7E">
        <w:rPr>
          <w:sz w:val="22"/>
          <w:szCs w:val="22"/>
        </w:rPr>
        <w:t xml:space="preserve"> </w:t>
      </w:r>
      <w:proofErr w:type="spellStart"/>
      <w:r w:rsidRPr="00AA4C7E">
        <w:rPr>
          <w:sz w:val="22"/>
          <w:szCs w:val="22"/>
        </w:rPr>
        <w:t>intersecţia</w:t>
      </w:r>
      <w:proofErr w:type="spellEnd"/>
      <w:r w:rsidRPr="00AA4C7E">
        <w:rPr>
          <w:sz w:val="22"/>
          <w:szCs w:val="22"/>
        </w:rPr>
        <w:t xml:space="preserve"> cu E578 (DN12).</w:t>
      </w:r>
      <w:proofErr w:type="gramEnd"/>
    </w:p>
    <w:p w:rsidR="009E7423" w:rsidRPr="00AA4C7E" w:rsidRDefault="009E7423" w:rsidP="009E7423">
      <w:pPr>
        <w:pStyle w:val="BodyText"/>
        <w:ind w:right="933" w:firstLine="719"/>
        <w:jc w:val="both"/>
        <w:rPr>
          <w:sz w:val="22"/>
          <w:szCs w:val="22"/>
        </w:rPr>
      </w:pPr>
      <w:r w:rsidRPr="00AA4C7E">
        <w:rPr>
          <w:sz w:val="22"/>
          <w:szCs w:val="22"/>
        </w:rPr>
        <w:t xml:space="preserve">DJ128 </w:t>
      </w:r>
      <w:proofErr w:type="spellStart"/>
      <w:r w:rsidRPr="00AA4C7E">
        <w:rPr>
          <w:sz w:val="22"/>
          <w:szCs w:val="22"/>
        </w:rPr>
        <w:t>străbate</w:t>
      </w:r>
      <w:proofErr w:type="spellEnd"/>
      <w:r w:rsidRPr="00AA4C7E">
        <w:rPr>
          <w:sz w:val="22"/>
          <w:szCs w:val="22"/>
        </w:rPr>
        <w:t xml:space="preserve"> </w:t>
      </w:r>
      <w:proofErr w:type="spellStart"/>
      <w:r w:rsidRPr="00AA4C7E">
        <w:rPr>
          <w:sz w:val="22"/>
          <w:szCs w:val="22"/>
        </w:rPr>
        <w:t>localităţile</w:t>
      </w:r>
      <w:proofErr w:type="spellEnd"/>
      <w:r w:rsidRPr="00AA4C7E">
        <w:rPr>
          <w:sz w:val="22"/>
          <w:szCs w:val="22"/>
        </w:rPr>
        <w:t xml:space="preserve"> </w:t>
      </w:r>
      <w:proofErr w:type="spellStart"/>
      <w:r w:rsidRPr="00AA4C7E">
        <w:rPr>
          <w:sz w:val="22"/>
          <w:szCs w:val="22"/>
        </w:rPr>
        <w:t>oraş</w:t>
      </w:r>
      <w:proofErr w:type="spellEnd"/>
      <w:r w:rsidRPr="00AA4C7E">
        <w:rPr>
          <w:sz w:val="22"/>
          <w:szCs w:val="22"/>
        </w:rPr>
        <w:t xml:space="preserve"> </w:t>
      </w:r>
      <w:proofErr w:type="spellStart"/>
      <w:r w:rsidRPr="00AA4C7E">
        <w:rPr>
          <w:sz w:val="22"/>
          <w:szCs w:val="22"/>
        </w:rPr>
        <w:t>Borsec</w:t>
      </w:r>
      <w:proofErr w:type="spellEnd"/>
      <w:r w:rsidRPr="00AA4C7E">
        <w:rPr>
          <w:sz w:val="22"/>
          <w:szCs w:val="22"/>
        </w:rPr>
        <w:t xml:space="preserve"> (2585 </w:t>
      </w:r>
      <w:proofErr w:type="spellStart"/>
      <w:proofErr w:type="gramStart"/>
      <w:r w:rsidRPr="00AA4C7E">
        <w:rPr>
          <w:sz w:val="22"/>
          <w:szCs w:val="22"/>
        </w:rPr>
        <w:t>locuitori</w:t>
      </w:r>
      <w:proofErr w:type="spellEnd"/>
      <w:r w:rsidRPr="00AA4C7E">
        <w:rPr>
          <w:sz w:val="22"/>
          <w:szCs w:val="22"/>
          <w:vertAlign w:val="superscript"/>
        </w:rPr>
        <w:t>(</w:t>
      </w:r>
      <w:proofErr w:type="gramEnd"/>
      <w:r w:rsidRPr="00AA4C7E">
        <w:rPr>
          <w:sz w:val="22"/>
          <w:szCs w:val="22"/>
          <w:vertAlign w:val="superscript"/>
        </w:rPr>
        <w:t>2011)</w:t>
      </w:r>
      <w:r w:rsidRPr="00AA4C7E">
        <w:rPr>
          <w:sz w:val="22"/>
          <w:szCs w:val="22"/>
        </w:rPr>
        <w:t xml:space="preserve">), sat </w:t>
      </w:r>
      <w:proofErr w:type="spellStart"/>
      <w:r w:rsidRPr="00AA4C7E">
        <w:rPr>
          <w:sz w:val="22"/>
          <w:szCs w:val="22"/>
        </w:rPr>
        <w:t>Jolotca</w:t>
      </w:r>
      <w:proofErr w:type="spellEnd"/>
      <w:r w:rsidRPr="00AA4C7E">
        <w:rPr>
          <w:sz w:val="22"/>
          <w:szCs w:val="22"/>
        </w:rPr>
        <w:t xml:space="preserve">  (670 </w:t>
      </w:r>
      <w:proofErr w:type="spellStart"/>
      <w:r w:rsidRPr="00AA4C7E">
        <w:rPr>
          <w:sz w:val="22"/>
          <w:szCs w:val="22"/>
        </w:rPr>
        <w:t>locuitori</w:t>
      </w:r>
      <w:proofErr w:type="spellEnd"/>
      <w:r w:rsidRPr="00AA4C7E">
        <w:rPr>
          <w:sz w:val="22"/>
          <w:szCs w:val="22"/>
          <w:vertAlign w:val="superscript"/>
        </w:rPr>
        <w:t>(2011)</w:t>
      </w:r>
      <w:r w:rsidRPr="00AA4C7E">
        <w:rPr>
          <w:sz w:val="22"/>
          <w:szCs w:val="22"/>
        </w:rPr>
        <w:t xml:space="preserve">, </w:t>
      </w:r>
      <w:proofErr w:type="spellStart"/>
      <w:r w:rsidRPr="00AA4C7E">
        <w:rPr>
          <w:sz w:val="22"/>
          <w:szCs w:val="22"/>
        </w:rPr>
        <w:t>comuna</w:t>
      </w:r>
      <w:proofErr w:type="spellEnd"/>
      <w:r w:rsidRPr="00AA4C7E">
        <w:rPr>
          <w:sz w:val="22"/>
          <w:szCs w:val="22"/>
        </w:rPr>
        <w:t xml:space="preserve"> </w:t>
      </w:r>
      <w:proofErr w:type="spellStart"/>
      <w:r w:rsidRPr="00AA4C7E">
        <w:rPr>
          <w:sz w:val="22"/>
          <w:szCs w:val="22"/>
        </w:rPr>
        <w:t>Ditrău</w:t>
      </w:r>
      <w:proofErr w:type="spellEnd"/>
      <w:r w:rsidRPr="00AA4C7E">
        <w:rPr>
          <w:sz w:val="22"/>
          <w:szCs w:val="22"/>
        </w:rPr>
        <w:t xml:space="preserve"> 5483</w:t>
      </w:r>
      <w:r w:rsidRPr="00AA4C7E">
        <w:rPr>
          <w:spacing w:val="-1"/>
          <w:sz w:val="22"/>
          <w:szCs w:val="22"/>
        </w:rPr>
        <w:t xml:space="preserve"> </w:t>
      </w:r>
      <w:proofErr w:type="spellStart"/>
      <w:r w:rsidRPr="00AA4C7E">
        <w:rPr>
          <w:sz w:val="22"/>
          <w:szCs w:val="22"/>
        </w:rPr>
        <w:t>locuitori</w:t>
      </w:r>
      <w:proofErr w:type="spellEnd"/>
      <w:r w:rsidRPr="00AA4C7E">
        <w:rPr>
          <w:sz w:val="22"/>
          <w:szCs w:val="22"/>
          <w:vertAlign w:val="superscript"/>
        </w:rPr>
        <w:t>(2011)</w:t>
      </w:r>
      <w:r w:rsidRPr="00AA4C7E">
        <w:rPr>
          <w:sz w:val="22"/>
          <w:szCs w:val="22"/>
        </w:rPr>
        <w:t>).</w:t>
      </w:r>
    </w:p>
    <w:p w:rsidR="009E7423" w:rsidRPr="00AA4C7E" w:rsidRDefault="009E7423" w:rsidP="009E7423">
      <w:pPr>
        <w:pStyle w:val="BodyText"/>
        <w:spacing w:before="1"/>
        <w:ind w:right="934" w:firstLine="719"/>
        <w:jc w:val="both"/>
        <w:rPr>
          <w:sz w:val="22"/>
          <w:szCs w:val="22"/>
        </w:rPr>
      </w:pPr>
      <w:r w:rsidRPr="00AA4C7E">
        <w:rPr>
          <w:sz w:val="22"/>
          <w:szCs w:val="22"/>
        </w:rPr>
        <w:t xml:space="preserve">DJ128 </w:t>
      </w:r>
      <w:proofErr w:type="spellStart"/>
      <w:r w:rsidRPr="00AA4C7E">
        <w:rPr>
          <w:sz w:val="22"/>
          <w:szCs w:val="22"/>
        </w:rPr>
        <w:t>este</w:t>
      </w:r>
      <w:proofErr w:type="spellEnd"/>
      <w:r w:rsidRPr="00AA4C7E">
        <w:rPr>
          <w:sz w:val="22"/>
          <w:szCs w:val="22"/>
        </w:rPr>
        <w:t xml:space="preserve"> </w:t>
      </w:r>
      <w:proofErr w:type="spellStart"/>
      <w:r w:rsidRPr="00AA4C7E">
        <w:rPr>
          <w:sz w:val="22"/>
          <w:szCs w:val="22"/>
        </w:rPr>
        <w:t>parţial</w:t>
      </w:r>
      <w:proofErr w:type="spellEnd"/>
      <w:r w:rsidRPr="00AA4C7E">
        <w:rPr>
          <w:sz w:val="22"/>
          <w:szCs w:val="22"/>
        </w:rPr>
        <w:t xml:space="preserve"> </w:t>
      </w:r>
      <w:proofErr w:type="spellStart"/>
      <w:r w:rsidRPr="00AA4C7E">
        <w:rPr>
          <w:sz w:val="22"/>
          <w:szCs w:val="22"/>
        </w:rPr>
        <w:t>modernizat</w:t>
      </w:r>
      <w:proofErr w:type="spellEnd"/>
      <w:r w:rsidRPr="00AA4C7E">
        <w:rPr>
          <w:sz w:val="22"/>
          <w:szCs w:val="22"/>
        </w:rPr>
        <w:t>/</w:t>
      </w:r>
      <w:proofErr w:type="spellStart"/>
      <w:r w:rsidRPr="00AA4C7E">
        <w:rPr>
          <w:sz w:val="22"/>
          <w:szCs w:val="22"/>
        </w:rPr>
        <w:t>asfaltat</w:t>
      </w:r>
      <w:proofErr w:type="spellEnd"/>
      <w:r w:rsidRPr="00AA4C7E">
        <w:rPr>
          <w:sz w:val="22"/>
          <w:szCs w:val="22"/>
        </w:rPr>
        <w:t xml:space="preserve">, </w:t>
      </w:r>
      <w:proofErr w:type="spellStart"/>
      <w:r w:rsidRPr="00AA4C7E">
        <w:rPr>
          <w:sz w:val="22"/>
          <w:szCs w:val="22"/>
        </w:rPr>
        <w:t>pe</w:t>
      </w:r>
      <w:proofErr w:type="spellEnd"/>
      <w:r w:rsidRPr="00AA4C7E">
        <w:rPr>
          <w:sz w:val="22"/>
          <w:szCs w:val="22"/>
        </w:rPr>
        <w:t xml:space="preserve"> </w:t>
      </w:r>
      <w:proofErr w:type="spellStart"/>
      <w:r w:rsidRPr="00AA4C7E">
        <w:rPr>
          <w:sz w:val="22"/>
          <w:szCs w:val="22"/>
        </w:rPr>
        <w:t>sectoarele</w:t>
      </w:r>
      <w:proofErr w:type="spellEnd"/>
      <w:r w:rsidRPr="00AA4C7E">
        <w:rPr>
          <w:sz w:val="22"/>
          <w:szCs w:val="22"/>
        </w:rPr>
        <w:t xml:space="preserve"> km 0+000 - km 2+561 (</w:t>
      </w:r>
      <w:proofErr w:type="spellStart"/>
      <w:r w:rsidRPr="00AA4C7E">
        <w:rPr>
          <w:sz w:val="22"/>
          <w:szCs w:val="22"/>
        </w:rPr>
        <w:t>parţial</w:t>
      </w:r>
      <w:proofErr w:type="spellEnd"/>
      <w:r w:rsidRPr="00AA4C7E">
        <w:rPr>
          <w:sz w:val="22"/>
          <w:szCs w:val="22"/>
        </w:rPr>
        <w:t xml:space="preserve"> </w:t>
      </w:r>
      <w:proofErr w:type="spellStart"/>
      <w:r w:rsidRPr="00AA4C7E">
        <w:rPr>
          <w:sz w:val="22"/>
          <w:szCs w:val="22"/>
        </w:rPr>
        <w:t>intravilan</w:t>
      </w:r>
      <w:proofErr w:type="spellEnd"/>
      <w:r w:rsidRPr="00AA4C7E">
        <w:rPr>
          <w:sz w:val="22"/>
          <w:szCs w:val="22"/>
        </w:rPr>
        <w:t xml:space="preserve"> </w:t>
      </w:r>
      <w:proofErr w:type="spellStart"/>
      <w:r w:rsidRPr="00AA4C7E">
        <w:rPr>
          <w:sz w:val="22"/>
          <w:szCs w:val="22"/>
        </w:rPr>
        <w:t>Borsec</w:t>
      </w:r>
      <w:proofErr w:type="spellEnd"/>
      <w:r w:rsidRPr="00AA4C7E">
        <w:rPr>
          <w:sz w:val="22"/>
          <w:szCs w:val="22"/>
        </w:rPr>
        <w:t xml:space="preserve">) </w:t>
      </w:r>
      <w:proofErr w:type="spellStart"/>
      <w:r w:rsidRPr="00AA4C7E">
        <w:rPr>
          <w:sz w:val="22"/>
          <w:szCs w:val="22"/>
        </w:rPr>
        <w:t>şi</w:t>
      </w:r>
      <w:proofErr w:type="spellEnd"/>
      <w:r w:rsidRPr="00AA4C7E">
        <w:rPr>
          <w:sz w:val="22"/>
          <w:szCs w:val="22"/>
        </w:rPr>
        <w:t xml:space="preserve"> km 15+930 – km 19+650 (</w:t>
      </w:r>
      <w:proofErr w:type="spellStart"/>
      <w:r w:rsidRPr="00AA4C7E">
        <w:rPr>
          <w:sz w:val="22"/>
          <w:szCs w:val="22"/>
        </w:rPr>
        <w:t>Jolotca</w:t>
      </w:r>
      <w:proofErr w:type="spellEnd"/>
      <w:r w:rsidRPr="00AA4C7E">
        <w:rPr>
          <w:sz w:val="22"/>
          <w:szCs w:val="22"/>
        </w:rPr>
        <w:t xml:space="preserve"> – E578 (DN12)). </w:t>
      </w:r>
      <w:proofErr w:type="spellStart"/>
      <w:r w:rsidRPr="00AA4C7E">
        <w:rPr>
          <w:sz w:val="22"/>
          <w:szCs w:val="22"/>
        </w:rPr>
        <w:t>În</w:t>
      </w:r>
      <w:proofErr w:type="spellEnd"/>
      <w:r w:rsidRPr="00AA4C7E">
        <w:rPr>
          <w:sz w:val="22"/>
          <w:szCs w:val="22"/>
        </w:rPr>
        <w:t xml:space="preserve"> </w:t>
      </w:r>
      <w:proofErr w:type="spellStart"/>
      <w:r w:rsidRPr="00AA4C7E">
        <w:rPr>
          <w:sz w:val="22"/>
          <w:szCs w:val="22"/>
        </w:rPr>
        <w:t>anii</w:t>
      </w:r>
      <w:proofErr w:type="spellEnd"/>
      <w:r w:rsidRPr="00AA4C7E">
        <w:rPr>
          <w:sz w:val="22"/>
          <w:szCs w:val="22"/>
        </w:rPr>
        <w:t xml:space="preserve"> 2007-2011 au </w:t>
      </w:r>
      <w:proofErr w:type="spellStart"/>
      <w:r w:rsidRPr="00AA4C7E">
        <w:rPr>
          <w:sz w:val="22"/>
          <w:szCs w:val="22"/>
        </w:rPr>
        <w:t>fost</w:t>
      </w:r>
      <w:proofErr w:type="spellEnd"/>
      <w:r w:rsidRPr="00AA4C7E">
        <w:rPr>
          <w:sz w:val="22"/>
          <w:szCs w:val="22"/>
        </w:rPr>
        <w:t xml:space="preserve"> </w:t>
      </w:r>
      <w:proofErr w:type="spellStart"/>
      <w:r w:rsidRPr="00AA4C7E">
        <w:rPr>
          <w:sz w:val="22"/>
          <w:szCs w:val="22"/>
        </w:rPr>
        <w:t>reabilitate</w:t>
      </w:r>
      <w:proofErr w:type="spellEnd"/>
      <w:r w:rsidRPr="00AA4C7E">
        <w:rPr>
          <w:sz w:val="22"/>
          <w:szCs w:val="22"/>
        </w:rPr>
        <w:t xml:space="preserve"> </w:t>
      </w:r>
      <w:proofErr w:type="spellStart"/>
      <w:r w:rsidRPr="00AA4C7E">
        <w:rPr>
          <w:sz w:val="22"/>
          <w:szCs w:val="22"/>
        </w:rPr>
        <w:t>unele</w:t>
      </w:r>
      <w:proofErr w:type="spellEnd"/>
      <w:r w:rsidRPr="00AA4C7E">
        <w:rPr>
          <w:sz w:val="22"/>
          <w:szCs w:val="22"/>
        </w:rPr>
        <w:t xml:space="preserve"> </w:t>
      </w:r>
      <w:proofErr w:type="spellStart"/>
      <w:r w:rsidRPr="00AA4C7E">
        <w:rPr>
          <w:sz w:val="22"/>
          <w:szCs w:val="22"/>
        </w:rPr>
        <w:t>porţiuni</w:t>
      </w:r>
      <w:proofErr w:type="spellEnd"/>
      <w:r w:rsidRPr="00AA4C7E">
        <w:rPr>
          <w:sz w:val="22"/>
          <w:szCs w:val="22"/>
        </w:rPr>
        <w:t xml:space="preserve">, </w:t>
      </w:r>
      <w:proofErr w:type="spellStart"/>
      <w:r w:rsidRPr="00AA4C7E">
        <w:rPr>
          <w:sz w:val="22"/>
          <w:szCs w:val="22"/>
        </w:rPr>
        <w:t>care</w:t>
      </w:r>
      <w:proofErr w:type="spellEnd"/>
      <w:r w:rsidRPr="00AA4C7E">
        <w:rPr>
          <w:sz w:val="22"/>
          <w:szCs w:val="22"/>
        </w:rPr>
        <w:t xml:space="preserve"> au </w:t>
      </w:r>
      <w:proofErr w:type="spellStart"/>
      <w:r w:rsidRPr="00AA4C7E">
        <w:rPr>
          <w:sz w:val="22"/>
          <w:szCs w:val="22"/>
        </w:rPr>
        <w:t>fost</w:t>
      </w:r>
      <w:proofErr w:type="spellEnd"/>
      <w:r w:rsidRPr="00AA4C7E">
        <w:rPr>
          <w:sz w:val="22"/>
          <w:szCs w:val="22"/>
        </w:rPr>
        <w:t xml:space="preserve"> </w:t>
      </w:r>
      <w:proofErr w:type="spellStart"/>
      <w:r w:rsidRPr="00AA4C7E">
        <w:rPr>
          <w:sz w:val="22"/>
          <w:szCs w:val="22"/>
        </w:rPr>
        <w:t>finanțate</w:t>
      </w:r>
      <w:proofErr w:type="spellEnd"/>
      <w:r w:rsidRPr="00AA4C7E">
        <w:rPr>
          <w:sz w:val="22"/>
          <w:szCs w:val="22"/>
        </w:rPr>
        <w:t xml:space="preserve"> din </w:t>
      </w:r>
      <w:proofErr w:type="spellStart"/>
      <w:r w:rsidRPr="00AA4C7E">
        <w:rPr>
          <w:sz w:val="22"/>
          <w:szCs w:val="22"/>
        </w:rPr>
        <w:t>Programul</w:t>
      </w:r>
      <w:proofErr w:type="spellEnd"/>
      <w:r w:rsidRPr="00AA4C7E">
        <w:rPr>
          <w:sz w:val="22"/>
          <w:szCs w:val="22"/>
        </w:rPr>
        <w:t xml:space="preserve"> </w:t>
      </w:r>
      <w:proofErr w:type="spellStart"/>
      <w:r w:rsidRPr="00AA4C7E">
        <w:rPr>
          <w:sz w:val="22"/>
          <w:szCs w:val="22"/>
        </w:rPr>
        <w:t>Guvernamental</w:t>
      </w:r>
      <w:proofErr w:type="spellEnd"/>
      <w:r w:rsidRPr="00AA4C7E">
        <w:rPr>
          <w:sz w:val="22"/>
          <w:szCs w:val="22"/>
        </w:rPr>
        <w:t xml:space="preserve"> </w:t>
      </w:r>
      <w:proofErr w:type="spellStart"/>
      <w:r w:rsidRPr="00AA4C7E">
        <w:rPr>
          <w:sz w:val="22"/>
          <w:szCs w:val="22"/>
        </w:rPr>
        <w:t>aprobat</w:t>
      </w:r>
      <w:proofErr w:type="spellEnd"/>
      <w:r w:rsidRPr="00AA4C7E">
        <w:rPr>
          <w:sz w:val="22"/>
          <w:szCs w:val="22"/>
        </w:rPr>
        <w:t xml:space="preserve"> </w:t>
      </w:r>
      <w:proofErr w:type="spellStart"/>
      <w:r w:rsidRPr="00AA4C7E">
        <w:rPr>
          <w:sz w:val="22"/>
          <w:szCs w:val="22"/>
        </w:rPr>
        <w:t>prin</w:t>
      </w:r>
      <w:proofErr w:type="spellEnd"/>
      <w:r w:rsidRPr="00AA4C7E">
        <w:rPr>
          <w:sz w:val="22"/>
          <w:szCs w:val="22"/>
        </w:rPr>
        <w:t xml:space="preserve"> HG577/1997, program care a </w:t>
      </w:r>
      <w:proofErr w:type="spellStart"/>
      <w:r w:rsidRPr="00AA4C7E">
        <w:rPr>
          <w:sz w:val="22"/>
          <w:szCs w:val="22"/>
        </w:rPr>
        <w:t>fost</w:t>
      </w:r>
      <w:proofErr w:type="spellEnd"/>
      <w:r w:rsidRPr="00AA4C7E">
        <w:rPr>
          <w:sz w:val="22"/>
          <w:szCs w:val="22"/>
        </w:rPr>
        <w:t xml:space="preserve"> </w:t>
      </w:r>
      <w:proofErr w:type="spellStart"/>
      <w:r w:rsidRPr="00AA4C7E">
        <w:rPr>
          <w:sz w:val="22"/>
          <w:szCs w:val="22"/>
        </w:rPr>
        <w:t>inclus</w:t>
      </w:r>
      <w:proofErr w:type="spellEnd"/>
      <w:r w:rsidRPr="00AA4C7E">
        <w:rPr>
          <w:sz w:val="22"/>
          <w:szCs w:val="22"/>
        </w:rPr>
        <w:t xml:space="preserve"> </w:t>
      </w:r>
      <w:proofErr w:type="spellStart"/>
      <w:r w:rsidRPr="00AA4C7E">
        <w:rPr>
          <w:sz w:val="22"/>
          <w:szCs w:val="22"/>
        </w:rPr>
        <w:t>în</w:t>
      </w:r>
      <w:proofErr w:type="spellEnd"/>
      <w:r w:rsidRPr="00AA4C7E">
        <w:rPr>
          <w:sz w:val="22"/>
          <w:szCs w:val="22"/>
        </w:rPr>
        <w:t xml:space="preserve"> PNDL.</w:t>
      </w:r>
    </w:p>
    <w:p w:rsidR="00AA4C7E" w:rsidRPr="00AA4C7E" w:rsidRDefault="00AA4C7E" w:rsidP="00AA4C7E">
      <w:pPr>
        <w:pStyle w:val="Default"/>
        <w:rPr>
          <w:sz w:val="22"/>
          <w:szCs w:val="22"/>
        </w:rPr>
      </w:pPr>
      <w:proofErr w:type="spellStart"/>
      <w:r w:rsidRPr="00AA4C7E">
        <w:rPr>
          <w:sz w:val="22"/>
          <w:szCs w:val="22"/>
        </w:rPr>
        <w:t>Realizarea</w:t>
      </w:r>
      <w:proofErr w:type="spellEnd"/>
      <w:r w:rsidRPr="00AA4C7E">
        <w:rPr>
          <w:sz w:val="22"/>
          <w:szCs w:val="22"/>
        </w:rPr>
        <w:t xml:space="preserve"> </w:t>
      </w:r>
      <w:proofErr w:type="spellStart"/>
      <w:r w:rsidRPr="00AA4C7E">
        <w:rPr>
          <w:sz w:val="22"/>
          <w:szCs w:val="22"/>
        </w:rPr>
        <w:t>prezentei</w:t>
      </w:r>
      <w:proofErr w:type="spellEnd"/>
      <w:r w:rsidRPr="00AA4C7E">
        <w:rPr>
          <w:sz w:val="22"/>
          <w:szCs w:val="22"/>
        </w:rPr>
        <w:t xml:space="preserve"> </w:t>
      </w:r>
      <w:proofErr w:type="spellStart"/>
      <w:r w:rsidRPr="00AA4C7E">
        <w:rPr>
          <w:sz w:val="22"/>
          <w:szCs w:val="22"/>
        </w:rPr>
        <w:t>investiții</w:t>
      </w:r>
      <w:proofErr w:type="spellEnd"/>
      <w:r w:rsidRPr="00AA4C7E">
        <w:rPr>
          <w:sz w:val="22"/>
          <w:szCs w:val="22"/>
        </w:rPr>
        <w:t xml:space="preserve">, </w:t>
      </w:r>
      <w:proofErr w:type="spellStart"/>
      <w:r w:rsidRPr="00AA4C7E">
        <w:rPr>
          <w:sz w:val="22"/>
          <w:szCs w:val="22"/>
        </w:rPr>
        <w:t>respectiv</w:t>
      </w:r>
      <w:proofErr w:type="spellEnd"/>
      <w:r w:rsidRPr="00AA4C7E">
        <w:rPr>
          <w:sz w:val="22"/>
          <w:szCs w:val="22"/>
        </w:rPr>
        <w:t xml:space="preserve"> </w:t>
      </w:r>
      <w:proofErr w:type="spellStart"/>
      <w:r w:rsidRPr="00AA4C7E">
        <w:rPr>
          <w:sz w:val="22"/>
          <w:szCs w:val="22"/>
        </w:rPr>
        <w:t>tronsonul</w:t>
      </w:r>
      <w:proofErr w:type="spellEnd"/>
      <w:r w:rsidRPr="00AA4C7E">
        <w:rPr>
          <w:sz w:val="22"/>
          <w:szCs w:val="22"/>
        </w:rPr>
        <w:t xml:space="preserve"> </w:t>
      </w:r>
      <w:proofErr w:type="spellStart"/>
      <w:r w:rsidRPr="00AA4C7E">
        <w:rPr>
          <w:sz w:val="22"/>
          <w:szCs w:val="22"/>
        </w:rPr>
        <w:t>Borsec</w:t>
      </w:r>
      <w:proofErr w:type="spellEnd"/>
      <w:r w:rsidRPr="00AA4C7E">
        <w:rPr>
          <w:sz w:val="22"/>
          <w:szCs w:val="22"/>
        </w:rPr>
        <w:t xml:space="preserve"> -</w:t>
      </w:r>
      <w:proofErr w:type="spellStart"/>
      <w:r w:rsidRPr="00AA4C7E">
        <w:rPr>
          <w:sz w:val="22"/>
          <w:szCs w:val="22"/>
        </w:rPr>
        <w:t>Jolotca</w:t>
      </w:r>
      <w:proofErr w:type="spellEnd"/>
      <w:r w:rsidRPr="00AA4C7E">
        <w:rPr>
          <w:sz w:val="22"/>
          <w:szCs w:val="22"/>
        </w:rPr>
        <w:t xml:space="preserve"> </w:t>
      </w:r>
      <w:proofErr w:type="spellStart"/>
      <w:r w:rsidRPr="00AA4C7E">
        <w:rPr>
          <w:sz w:val="22"/>
          <w:szCs w:val="22"/>
        </w:rPr>
        <w:t>pe</w:t>
      </w:r>
      <w:proofErr w:type="spellEnd"/>
      <w:r w:rsidRPr="00AA4C7E">
        <w:rPr>
          <w:sz w:val="22"/>
          <w:szCs w:val="22"/>
        </w:rPr>
        <w:t xml:space="preserve"> </w:t>
      </w:r>
      <w:proofErr w:type="spellStart"/>
      <w:r w:rsidRPr="00AA4C7E">
        <w:rPr>
          <w:sz w:val="22"/>
          <w:szCs w:val="22"/>
        </w:rPr>
        <w:t>sectorul</w:t>
      </w:r>
      <w:proofErr w:type="spellEnd"/>
      <w:r w:rsidRPr="00AA4C7E">
        <w:rPr>
          <w:sz w:val="22"/>
          <w:szCs w:val="22"/>
        </w:rPr>
        <w:t xml:space="preserve"> </w:t>
      </w:r>
      <w:proofErr w:type="spellStart"/>
      <w:r w:rsidRPr="00AA4C7E">
        <w:rPr>
          <w:sz w:val="22"/>
          <w:szCs w:val="22"/>
        </w:rPr>
        <w:t>cuprins</w:t>
      </w:r>
      <w:proofErr w:type="spellEnd"/>
      <w:r w:rsidRPr="00AA4C7E">
        <w:rPr>
          <w:sz w:val="22"/>
          <w:szCs w:val="22"/>
        </w:rPr>
        <w:t xml:space="preserve"> </w:t>
      </w:r>
      <w:proofErr w:type="spellStart"/>
      <w:r w:rsidRPr="00AA4C7E">
        <w:rPr>
          <w:sz w:val="22"/>
          <w:szCs w:val="22"/>
        </w:rPr>
        <w:t>între</w:t>
      </w:r>
      <w:proofErr w:type="spellEnd"/>
      <w:r w:rsidRPr="00AA4C7E">
        <w:rPr>
          <w:sz w:val="22"/>
          <w:szCs w:val="22"/>
        </w:rPr>
        <w:t xml:space="preserve"> km 2+561 – km 15+930 </w:t>
      </w:r>
      <w:proofErr w:type="spellStart"/>
      <w:proofErr w:type="gramStart"/>
      <w:r w:rsidRPr="00AA4C7E">
        <w:rPr>
          <w:sz w:val="22"/>
          <w:szCs w:val="22"/>
        </w:rPr>
        <w:t>este</w:t>
      </w:r>
      <w:proofErr w:type="spellEnd"/>
      <w:proofErr w:type="gramEnd"/>
      <w:r w:rsidRPr="00AA4C7E">
        <w:rPr>
          <w:sz w:val="22"/>
          <w:szCs w:val="22"/>
        </w:rPr>
        <w:t xml:space="preserve"> </w:t>
      </w:r>
      <w:proofErr w:type="spellStart"/>
      <w:r w:rsidRPr="00AA4C7E">
        <w:rPr>
          <w:sz w:val="22"/>
          <w:szCs w:val="22"/>
        </w:rPr>
        <w:t>necesară</w:t>
      </w:r>
      <w:proofErr w:type="spellEnd"/>
      <w:r w:rsidRPr="00AA4C7E">
        <w:rPr>
          <w:sz w:val="22"/>
          <w:szCs w:val="22"/>
        </w:rPr>
        <w:t xml:space="preserve"> </w:t>
      </w:r>
      <w:proofErr w:type="spellStart"/>
      <w:r w:rsidRPr="00AA4C7E">
        <w:rPr>
          <w:sz w:val="22"/>
          <w:szCs w:val="22"/>
        </w:rPr>
        <w:t>pentru</w:t>
      </w:r>
      <w:proofErr w:type="spellEnd"/>
      <w:r w:rsidRPr="00AA4C7E">
        <w:rPr>
          <w:sz w:val="22"/>
          <w:szCs w:val="22"/>
        </w:rPr>
        <w:t xml:space="preserve"> a </w:t>
      </w:r>
      <w:proofErr w:type="spellStart"/>
      <w:r w:rsidRPr="00AA4C7E">
        <w:rPr>
          <w:sz w:val="22"/>
          <w:szCs w:val="22"/>
        </w:rPr>
        <w:t>asigura</w:t>
      </w:r>
      <w:proofErr w:type="spellEnd"/>
      <w:r w:rsidRPr="00AA4C7E">
        <w:rPr>
          <w:sz w:val="22"/>
          <w:szCs w:val="22"/>
        </w:rPr>
        <w:t xml:space="preserve"> </w:t>
      </w:r>
      <w:proofErr w:type="spellStart"/>
      <w:r w:rsidRPr="00AA4C7E">
        <w:rPr>
          <w:sz w:val="22"/>
          <w:szCs w:val="22"/>
        </w:rPr>
        <w:t>condițiile</w:t>
      </w:r>
      <w:proofErr w:type="spellEnd"/>
      <w:r w:rsidRPr="00AA4C7E">
        <w:rPr>
          <w:sz w:val="22"/>
          <w:szCs w:val="22"/>
        </w:rPr>
        <w:t xml:space="preserve"> de </w:t>
      </w:r>
      <w:proofErr w:type="spellStart"/>
      <w:r w:rsidRPr="00AA4C7E">
        <w:rPr>
          <w:sz w:val="22"/>
          <w:szCs w:val="22"/>
        </w:rPr>
        <w:t>trafic</w:t>
      </w:r>
      <w:proofErr w:type="spellEnd"/>
      <w:r w:rsidRPr="00AA4C7E">
        <w:rPr>
          <w:sz w:val="22"/>
          <w:szCs w:val="22"/>
        </w:rPr>
        <w:t xml:space="preserve"> </w:t>
      </w:r>
      <w:proofErr w:type="spellStart"/>
      <w:r w:rsidRPr="00AA4C7E">
        <w:rPr>
          <w:sz w:val="22"/>
          <w:szCs w:val="22"/>
        </w:rPr>
        <w:t>și</w:t>
      </w:r>
      <w:proofErr w:type="spellEnd"/>
      <w:r w:rsidRPr="00AA4C7E">
        <w:rPr>
          <w:sz w:val="22"/>
          <w:szCs w:val="22"/>
        </w:rPr>
        <w:t xml:space="preserve"> de </w:t>
      </w:r>
      <w:proofErr w:type="spellStart"/>
      <w:r w:rsidRPr="00AA4C7E">
        <w:rPr>
          <w:sz w:val="22"/>
          <w:szCs w:val="22"/>
        </w:rPr>
        <w:t>siguranță</w:t>
      </w:r>
      <w:proofErr w:type="spellEnd"/>
      <w:r w:rsidRPr="00AA4C7E">
        <w:rPr>
          <w:sz w:val="22"/>
          <w:szCs w:val="22"/>
        </w:rPr>
        <w:t xml:space="preserve"> </w:t>
      </w:r>
      <w:proofErr w:type="spellStart"/>
      <w:r w:rsidRPr="00AA4C7E">
        <w:rPr>
          <w:sz w:val="22"/>
          <w:szCs w:val="22"/>
        </w:rPr>
        <w:t>rutieră</w:t>
      </w:r>
      <w:proofErr w:type="spellEnd"/>
      <w:r w:rsidRPr="00AA4C7E">
        <w:rPr>
          <w:sz w:val="22"/>
          <w:szCs w:val="22"/>
        </w:rPr>
        <w:t xml:space="preserve"> specific </w:t>
      </w:r>
      <w:proofErr w:type="spellStart"/>
      <w:r w:rsidRPr="00AA4C7E">
        <w:rPr>
          <w:sz w:val="22"/>
          <w:szCs w:val="22"/>
        </w:rPr>
        <w:t>unui</w:t>
      </w:r>
      <w:proofErr w:type="spellEnd"/>
      <w:r w:rsidRPr="00AA4C7E">
        <w:rPr>
          <w:sz w:val="22"/>
          <w:szCs w:val="22"/>
        </w:rPr>
        <w:t xml:space="preserve"> drum </w:t>
      </w:r>
      <w:proofErr w:type="spellStart"/>
      <w:r w:rsidRPr="00AA4C7E">
        <w:rPr>
          <w:sz w:val="22"/>
          <w:szCs w:val="22"/>
        </w:rPr>
        <w:t>județean</w:t>
      </w:r>
      <w:proofErr w:type="spellEnd"/>
      <w:r w:rsidRPr="00AA4C7E">
        <w:rPr>
          <w:sz w:val="22"/>
          <w:szCs w:val="22"/>
        </w:rPr>
        <w:t xml:space="preserve">. </w:t>
      </w:r>
      <w:proofErr w:type="spellStart"/>
      <w:r w:rsidRPr="00AA4C7E">
        <w:rPr>
          <w:sz w:val="22"/>
          <w:szCs w:val="22"/>
        </w:rPr>
        <w:t>În</w:t>
      </w:r>
      <w:proofErr w:type="spellEnd"/>
      <w:r w:rsidRPr="00AA4C7E">
        <w:rPr>
          <w:sz w:val="22"/>
          <w:szCs w:val="22"/>
        </w:rPr>
        <w:t xml:space="preserve"> </w:t>
      </w:r>
      <w:proofErr w:type="spellStart"/>
      <w:r w:rsidRPr="00AA4C7E">
        <w:rPr>
          <w:sz w:val="22"/>
          <w:szCs w:val="22"/>
        </w:rPr>
        <w:t>prezent</w:t>
      </w:r>
      <w:proofErr w:type="spellEnd"/>
      <w:r w:rsidRPr="00AA4C7E">
        <w:rPr>
          <w:sz w:val="22"/>
          <w:szCs w:val="22"/>
        </w:rPr>
        <w:t xml:space="preserve">, </w:t>
      </w:r>
      <w:proofErr w:type="spellStart"/>
      <w:r w:rsidRPr="00AA4C7E">
        <w:rPr>
          <w:sz w:val="22"/>
          <w:szCs w:val="22"/>
        </w:rPr>
        <w:t>pe</w:t>
      </w:r>
      <w:proofErr w:type="spellEnd"/>
      <w:r w:rsidRPr="00AA4C7E">
        <w:rPr>
          <w:sz w:val="22"/>
          <w:szCs w:val="22"/>
        </w:rPr>
        <w:t xml:space="preserve"> </w:t>
      </w:r>
      <w:proofErr w:type="spellStart"/>
      <w:r w:rsidRPr="00AA4C7E">
        <w:rPr>
          <w:sz w:val="22"/>
          <w:szCs w:val="22"/>
        </w:rPr>
        <w:t>acest</w:t>
      </w:r>
      <w:proofErr w:type="spellEnd"/>
      <w:r w:rsidRPr="00AA4C7E">
        <w:rPr>
          <w:sz w:val="22"/>
          <w:szCs w:val="22"/>
        </w:rPr>
        <w:t xml:space="preserve"> sector, </w:t>
      </w:r>
      <w:proofErr w:type="spellStart"/>
      <w:r w:rsidRPr="00AA4C7E">
        <w:rPr>
          <w:sz w:val="22"/>
          <w:szCs w:val="22"/>
        </w:rPr>
        <w:t>infrastructura</w:t>
      </w:r>
      <w:proofErr w:type="spellEnd"/>
      <w:r w:rsidRPr="00AA4C7E">
        <w:rPr>
          <w:sz w:val="22"/>
          <w:szCs w:val="22"/>
        </w:rPr>
        <w:t xml:space="preserve"> </w:t>
      </w:r>
      <w:proofErr w:type="spellStart"/>
      <w:r w:rsidRPr="00AA4C7E">
        <w:rPr>
          <w:sz w:val="22"/>
          <w:szCs w:val="22"/>
        </w:rPr>
        <w:t>rutieră</w:t>
      </w:r>
      <w:proofErr w:type="spellEnd"/>
      <w:r w:rsidRPr="00AA4C7E">
        <w:rPr>
          <w:sz w:val="22"/>
          <w:szCs w:val="22"/>
        </w:rPr>
        <w:t xml:space="preserve"> se </w:t>
      </w:r>
      <w:proofErr w:type="spellStart"/>
      <w:r w:rsidRPr="00AA4C7E">
        <w:rPr>
          <w:sz w:val="22"/>
          <w:szCs w:val="22"/>
        </w:rPr>
        <w:t>prezintă</w:t>
      </w:r>
      <w:proofErr w:type="spellEnd"/>
      <w:r w:rsidRPr="00AA4C7E">
        <w:rPr>
          <w:sz w:val="22"/>
          <w:szCs w:val="22"/>
        </w:rPr>
        <w:t xml:space="preserve"> </w:t>
      </w:r>
      <w:proofErr w:type="spellStart"/>
      <w:r w:rsidRPr="00AA4C7E">
        <w:rPr>
          <w:sz w:val="22"/>
          <w:szCs w:val="22"/>
        </w:rPr>
        <w:t>ca</w:t>
      </w:r>
      <w:proofErr w:type="spellEnd"/>
      <w:r w:rsidRPr="00AA4C7E">
        <w:rPr>
          <w:sz w:val="22"/>
          <w:szCs w:val="22"/>
        </w:rPr>
        <w:t xml:space="preserve"> </w:t>
      </w:r>
      <w:proofErr w:type="gramStart"/>
      <w:r w:rsidRPr="00AA4C7E">
        <w:rPr>
          <w:sz w:val="22"/>
          <w:szCs w:val="22"/>
        </w:rPr>
        <w:t>un</w:t>
      </w:r>
      <w:proofErr w:type="gramEnd"/>
      <w:r w:rsidRPr="00AA4C7E">
        <w:rPr>
          <w:sz w:val="22"/>
          <w:szCs w:val="22"/>
        </w:rPr>
        <w:t xml:space="preserve"> drum de </w:t>
      </w:r>
      <w:proofErr w:type="spellStart"/>
      <w:r w:rsidRPr="00AA4C7E">
        <w:rPr>
          <w:sz w:val="22"/>
          <w:szCs w:val="22"/>
        </w:rPr>
        <w:t>pământ</w:t>
      </w:r>
      <w:proofErr w:type="spellEnd"/>
      <w:r w:rsidRPr="00AA4C7E">
        <w:rPr>
          <w:sz w:val="22"/>
          <w:szCs w:val="22"/>
        </w:rPr>
        <w:t xml:space="preserve">, </w:t>
      </w:r>
      <w:proofErr w:type="spellStart"/>
      <w:r w:rsidRPr="00AA4C7E">
        <w:rPr>
          <w:sz w:val="22"/>
          <w:szCs w:val="22"/>
        </w:rPr>
        <w:t>impracticabil</w:t>
      </w:r>
      <w:proofErr w:type="spellEnd"/>
      <w:r w:rsidRPr="00AA4C7E">
        <w:rPr>
          <w:sz w:val="22"/>
          <w:szCs w:val="22"/>
        </w:rPr>
        <w:t xml:space="preserve"> </w:t>
      </w:r>
      <w:proofErr w:type="spellStart"/>
      <w:r w:rsidRPr="00AA4C7E">
        <w:rPr>
          <w:sz w:val="22"/>
          <w:szCs w:val="22"/>
        </w:rPr>
        <w:t>pe</w:t>
      </w:r>
      <w:proofErr w:type="spellEnd"/>
      <w:r w:rsidRPr="00AA4C7E">
        <w:rPr>
          <w:sz w:val="22"/>
          <w:szCs w:val="22"/>
        </w:rPr>
        <w:t xml:space="preserve"> </w:t>
      </w:r>
      <w:proofErr w:type="spellStart"/>
      <w:r w:rsidRPr="00AA4C7E">
        <w:rPr>
          <w:sz w:val="22"/>
          <w:szCs w:val="22"/>
        </w:rPr>
        <w:t>perioada</w:t>
      </w:r>
      <w:proofErr w:type="spellEnd"/>
      <w:r w:rsidRPr="00AA4C7E">
        <w:rPr>
          <w:sz w:val="22"/>
          <w:szCs w:val="22"/>
        </w:rPr>
        <w:t xml:space="preserve"> </w:t>
      </w:r>
      <w:proofErr w:type="spellStart"/>
      <w:r w:rsidRPr="00AA4C7E">
        <w:rPr>
          <w:sz w:val="22"/>
          <w:szCs w:val="22"/>
        </w:rPr>
        <w:t>iernii</w:t>
      </w:r>
      <w:proofErr w:type="spellEnd"/>
      <w:r w:rsidRPr="00AA4C7E">
        <w:rPr>
          <w:sz w:val="22"/>
          <w:szCs w:val="22"/>
        </w:rPr>
        <w:t xml:space="preserve"> </w:t>
      </w:r>
      <w:proofErr w:type="spellStart"/>
      <w:r w:rsidRPr="00AA4C7E">
        <w:rPr>
          <w:sz w:val="22"/>
          <w:szCs w:val="22"/>
        </w:rPr>
        <w:t>şi</w:t>
      </w:r>
      <w:proofErr w:type="spellEnd"/>
      <w:r w:rsidRPr="00AA4C7E">
        <w:rPr>
          <w:sz w:val="22"/>
          <w:szCs w:val="22"/>
        </w:rPr>
        <w:t xml:space="preserve"> </w:t>
      </w:r>
      <w:proofErr w:type="spellStart"/>
      <w:r w:rsidRPr="00AA4C7E">
        <w:rPr>
          <w:sz w:val="22"/>
          <w:szCs w:val="22"/>
        </w:rPr>
        <w:t>greu</w:t>
      </w:r>
      <w:proofErr w:type="spellEnd"/>
      <w:r w:rsidRPr="00AA4C7E">
        <w:rPr>
          <w:sz w:val="22"/>
          <w:szCs w:val="22"/>
        </w:rPr>
        <w:t xml:space="preserve"> </w:t>
      </w:r>
      <w:proofErr w:type="spellStart"/>
      <w:r w:rsidRPr="00AA4C7E">
        <w:rPr>
          <w:sz w:val="22"/>
          <w:szCs w:val="22"/>
        </w:rPr>
        <w:t>accesibil</w:t>
      </w:r>
      <w:proofErr w:type="spellEnd"/>
      <w:r w:rsidRPr="00AA4C7E">
        <w:rPr>
          <w:sz w:val="22"/>
          <w:szCs w:val="22"/>
        </w:rPr>
        <w:t xml:space="preserve"> </w:t>
      </w:r>
      <w:proofErr w:type="spellStart"/>
      <w:r w:rsidRPr="00AA4C7E">
        <w:rPr>
          <w:sz w:val="22"/>
          <w:szCs w:val="22"/>
        </w:rPr>
        <w:t>în</w:t>
      </w:r>
      <w:proofErr w:type="spellEnd"/>
      <w:r w:rsidRPr="00AA4C7E">
        <w:rPr>
          <w:sz w:val="22"/>
          <w:szCs w:val="22"/>
        </w:rPr>
        <w:t xml:space="preserve"> </w:t>
      </w:r>
      <w:proofErr w:type="spellStart"/>
      <w:r w:rsidRPr="00AA4C7E">
        <w:rPr>
          <w:sz w:val="22"/>
          <w:szCs w:val="22"/>
        </w:rPr>
        <w:t>restul</w:t>
      </w:r>
      <w:proofErr w:type="spellEnd"/>
      <w:r w:rsidRPr="00AA4C7E">
        <w:rPr>
          <w:sz w:val="22"/>
          <w:szCs w:val="22"/>
        </w:rPr>
        <w:t xml:space="preserve"> </w:t>
      </w:r>
      <w:proofErr w:type="spellStart"/>
      <w:r w:rsidRPr="00AA4C7E">
        <w:rPr>
          <w:sz w:val="22"/>
          <w:szCs w:val="22"/>
        </w:rPr>
        <w:t>anului</w:t>
      </w:r>
      <w:proofErr w:type="spellEnd"/>
    </w:p>
    <w:p w:rsidR="00E4082E" w:rsidRPr="00D420C4" w:rsidRDefault="00E4082E" w:rsidP="00E4082E">
      <w:pPr>
        <w:pStyle w:val="Default"/>
        <w:jc w:val="both"/>
        <w:rPr>
          <w:b/>
          <w:color w:val="auto"/>
          <w:lang w:val="ro-RO"/>
        </w:rPr>
      </w:pPr>
    </w:p>
    <w:p w:rsidR="00E4082E" w:rsidRPr="009E7423" w:rsidRDefault="00E4082E" w:rsidP="009E7423">
      <w:pPr>
        <w:pStyle w:val="ListParagraph"/>
        <w:numPr>
          <w:ilvl w:val="0"/>
          <w:numId w:val="20"/>
        </w:numPr>
        <w:autoSpaceDE w:val="0"/>
        <w:autoSpaceDN w:val="0"/>
        <w:adjustRightInd w:val="0"/>
        <w:spacing w:after="0" w:line="240" w:lineRule="auto"/>
        <w:jc w:val="both"/>
        <w:rPr>
          <w:rFonts w:ascii="Arial" w:hAnsi="Arial" w:cs="Arial"/>
          <w:b/>
          <w:i/>
          <w:sz w:val="24"/>
          <w:szCs w:val="24"/>
          <w:lang w:val="ro-RO"/>
        </w:rPr>
      </w:pPr>
      <w:r w:rsidRPr="009E7423">
        <w:rPr>
          <w:rFonts w:ascii="Arial" w:hAnsi="Arial" w:cs="Arial"/>
          <w:b/>
          <w:i/>
          <w:sz w:val="24"/>
          <w:szCs w:val="24"/>
          <w:lang w:val="ro-RO"/>
        </w:rPr>
        <w:lastRenderedPageBreak/>
        <w:t xml:space="preserve">dimensiunea și concepția întregului proiect: </w:t>
      </w:r>
    </w:p>
    <w:p w:rsidR="00AA4C7E" w:rsidRDefault="00AA4C7E" w:rsidP="00AA4C7E">
      <w:pPr>
        <w:pStyle w:val="BodyText"/>
        <w:ind w:right="934" w:firstLine="360"/>
        <w:jc w:val="both"/>
        <w:rPr>
          <w:sz w:val="22"/>
          <w:szCs w:val="22"/>
        </w:rPr>
      </w:pPr>
      <w:r>
        <w:t xml:space="preserve">    </w:t>
      </w:r>
      <w:proofErr w:type="spellStart"/>
      <w:r w:rsidRPr="00AA4C7E">
        <w:rPr>
          <w:sz w:val="22"/>
          <w:szCs w:val="22"/>
        </w:rPr>
        <w:t>Prezenta</w:t>
      </w:r>
      <w:proofErr w:type="spellEnd"/>
      <w:r w:rsidRPr="00AA4C7E">
        <w:rPr>
          <w:sz w:val="22"/>
          <w:szCs w:val="22"/>
        </w:rPr>
        <w:t xml:space="preserve"> </w:t>
      </w:r>
      <w:proofErr w:type="spellStart"/>
      <w:r w:rsidRPr="00AA4C7E">
        <w:rPr>
          <w:sz w:val="22"/>
          <w:szCs w:val="22"/>
        </w:rPr>
        <w:t>documentatie</w:t>
      </w:r>
      <w:proofErr w:type="spellEnd"/>
      <w:r w:rsidRPr="00AA4C7E">
        <w:rPr>
          <w:sz w:val="22"/>
          <w:szCs w:val="22"/>
        </w:rPr>
        <w:t xml:space="preserve"> </w:t>
      </w:r>
      <w:proofErr w:type="spellStart"/>
      <w:r w:rsidRPr="00AA4C7E">
        <w:rPr>
          <w:sz w:val="22"/>
          <w:szCs w:val="22"/>
        </w:rPr>
        <w:t>trateaza</w:t>
      </w:r>
      <w:proofErr w:type="spellEnd"/>
      <w:r w:rsidRPr="00AA4C7E">
        <w:rPr>
          <w:sz w:val="22"/>
          <w:szCs w:val="22"/>
        </w:rPr>
        <w:t xml:space="preserve"> </w:t>
      </w:r>
      <w:proofErr w:type="spellStart"/>
      <w:r w:rsidRPr="00AA4C7E">
        <w:rPr>
          <w:sz w:val="22"/>
          <w:szCs w:val="22"/>
        </w:rPr>
        <w:t>sectorul</w:t>
      </w:r>
      <w:proofErr w:type="spellEnd"/>
      <w:r w:rsidRPr="00AA4C7E">
        <w:rPr>
          <w:sz w:val="22"/>
          <w:szCs w:val="22"/>
        </w:rPr>
        <w:t xml:space="preserve"> din </w:t>
      </w:r>
      <w:proofErr w:type="spellStart"/>
      <w:r w:rsidRPr="00AA4C7E">
        <w:rPr>
          <w:sz w:val="22"/>
          <w:szCs w:val="22"/>
        </w:rPr>
        <w:t>drumul</w:t>
      </w:r>
      <w:proofErr w:type="spellEnd"/>
      <w:r w:rsidRPr="00AA4C7E">
        <w:rPr>
          <w:sz w:val="22"/>
          <w:szCs w:val="22"/>
        </w:rPr>
        <w:t xml:space="preserve"> </w:t>
      </w:r>
      <w:proofErr w:type="spellStart"/>
      <w:r w:rsidRPr="00AA4C7E">
        <w:rPr>
          <w:sz w:val="22"/>
          <w:szCs w:val="22"/>
        </w:rPr>
        <w:t>judetean</w:t>
      </w:r>
      <w:proofErr w:type="spellEnd"/>
      <w:r w:rsidRPr="00AA4C7E">
        <w:rPr>
          <w:sz w:val="22"/>
          <w:szCs w:val="22"/>
        </w:rPr>
        <w:t xml:space="preserve"> DJ 128, sector in </w:t>
      </w:r>
      <w:proofErr w:type="spellStart"/>
      <w:r w:rsidRPr="00AA4C7E">
        <w:rPr>
          <w:sz w:val="22"/>
          <w:szCs w:val="22"/>
        </w:rPr>
        <w:t>lungime</w:t>
      </w:r>
      <w:proofErr w:type="spellEnd"/>
      <w:r w:rsidRPr="00AA4C7E">
        <w:rPr>
          <w:sz w:val="22"/>
          <w:szCs w:val="22"/>
        </w:rPr>
        <w:t xml:space="preserve"> de 20,836 km, care se </w:t>
      </w:r>
      <w:proofErr w:type="spellStart"/>
      <w:r w:rsidRPr="00AA4C7E">
        <w:rPr>
          <w:sz w:val="22"/>
          <w:szCs w:val="22"/>
        </w:rPr>
        <w:t>desprinde</w:t>
      </w:r>
      <w:proofErr w:type="spellEnd"/>
      <w:r w:rsidRPr="00AA4C7E">
        <w:rPr>
          <w:sz w:val="22"/>
          <w:szCs w:val="22"/>
        </w:rPr>
        <w:t xml:space="preserve"> din DN15 in </w:t>
      </w:r>
      <w:proofErr w:type="spellStart"/>
      <w:r w:rsidRPr="00AA4C7E">
        <w:rPr>
          <w:sz w:val="22"/>
          <w:szCs w:val="22"/>
        </w:rPr>
        <w:t>localitatea</w:t>
      </w:r>
      <w:proofErr w:type="spellEnd"/>
      <w:r w:rsidRPr="00AA4C7E">
        <w:rPr>
          <w:sz w:val="22"/>
          <w:szCs w:val="22"/>
        </w:rPr>
        <w:t xml:space="preserve"> </w:t>
      </w:r>
      <w:proofErr w:type="spellStart"/>
      <w:r w:rsidRPr="00AA4C7E">
        <w:rPr>
          <w:sz w:val="22"/>
          <w:szCs w:val="22"/>
        </w:rPr>
        <w:t>Borsec</w:t>
      </w:r>
      <w:proofErr w:type="spellEnd"/>
      <w:r w:rsidRPr="00AA4C7E">
        <w:rPr>
          <w:sz w:val="22"/>
          <w:szCs w:val="22"/>
        </w:rPr>
        <w:t xml:space="preserve">, se </w:t>
      </w:r>
      <w:proofErr w:type="spellStart"/>
      <w:r w:rsidRPr="00AA4C7E">
        <w:rPr>
          <w:sz w:val="22"/>
          <w:szCs w:val="22"/>
        </w:rPr>
        <w:t>dezvolta</w:t>
      </w:r>
      <w:proofErr w:type="spellEnd"/>
      <w:r w:rsidRPr="00AA4C7E">
        <w:rPr>
          <w:sz w:val="22"/>
          <w:szCs w:val="22"/>
        </w:rPr>
        <w:t xml:space="preserve"> </w:t>
      </w:r>
      <w:proofErr w:type="spellStart"/>
      <w:r w:rsidRPr="00AA4C7E">
        <w:rPr>
          <w:sz w:val="22"/>
          <w:szCs w:val="22"/>
        </w:rPr>
        <w:t>pe</w:t>
      </w:r>
      <w:proofErr w:type="spellEnd"/>
      <w:r w:rsidRPr="00AA4C7E">
        <w:rPr>
          <w:sz w:val="22"/>
          <w:szCs w:val="22"/>
        </w:rPr>
        <w:t xml:space="preserve"> </w:t>
      </w:r>
      <w:proofErr w:type="spellStart"/>
      <w:r w:rsidRPr="00AA4C7E">
        <w:rPr>
          <w:sz w:val="22"/>
          <w:szCs w:val="22"/>
        </w:rPr>
        <w:t>directia</w:t>
      </w:r>
      <w:proofErr w:type="spellEnd"/>
      <w:r w:rsidRPr="00AA4C7E">
        <w:rPr>
          <w:sz w:val="22"/>
          <w:szCs w:val="22"/>
        </w:rPr>
        <w:t xml:space="preserve"> Nord- </w:t>
      </w:r>
      <w:proofErr w:type="spellStart"/>
      <w:r w:rsidRPr="00AA4C7E">
        <w:rPr>
          <w:sz w:val="22"/>
          <w:szCs w:val="22"/>
        </w:rPr>
        <w:t>Sud</w:t>
      </w:r>
      <w:proofErr w:type="spellEnd"/>
      <w:r w:rsidRPr="00AA4C7E">
        <w:rPr>
          <w:sz w:val="22"/>
          <w:szCs w:val="22"/>
        </w:rPr>
        <w:t xml:space="preserve">, </w:t>
      </w:r>
      <w:proofErr w:type="spellStart"/>
      <w:r w:rsidRPr="00AA4C7E">
        <w:rPr>
          <w:sz w:val="22"/>
          <w:szCs w:val="22"/>
        </w:rPr>
        <w:t>traverseaza</w:t>
      </w:r>
      <w:proofErr w:type="spellEnd"/>
      <w:r w:rsidRPr="00AA4C7E">
        <w:rPr>
          <w:sz w:val="22"/>
          <w:szCs w:val="22"/>
        </w:rPr>
        <w:t xml:space="preserve"> </w:t>
      </w:r>
      <w:proofErr w:type="spellStart"/>
      <w:r w:rsidRPr="00AA4C7E">
        <w:rPr>
          <w:sz w:val="22"/>
          <w:szCs w:val="22"/>
        </w:rPr>
        <w:t>localitatea</w:t>
      </w:r>
      <w:proofErr w:type="spellEnd"/>
      <w:r w:rsidRPr="00AA4C7E">
        <w:rPr>
          <w:sz w:val="22"/>
          <w:szCs w:val="22"/>
        </w:rPr>
        <w:t xml:space="preserve"> </w:t>
      </w:r>
      <w:proofErr w:type="spellStart"/>
      <w:r w:rsidRPr="00AA4C7E">
        <w:rPr>
          <w:sz w:val="22"/>
          <w:szCs w:val="22"/>
        </w:rPr>
        <w:t>Jolotca</w:t>
      </w:r>
      <w:proofErr w:type="spellEnd"/>
      <w:r w:rsidRPr="00AA4C7E">
        <w:rPr>
          <w:sz w:val="22"/>
          <w:szCs w:val="22"/>
        </w:rPr>
        <w:t xml:space="preserve"> </w:t>
      </w:r>
      <w:proofErr w:type="spellStart"/>
      <w:r w:rsidRPr="00AA4C7E">
        <w:rPr>
          <w:sz w:val="22"/>
          <w:szCs w:val="22"/>
        </w:rPr>
        <w:t>si</w:t>
      </w:r>
      <w:proofErr w:type="spellEnd"/>
      <w:r w:rsidRPr="00AA4C7E">
        <w:rPr>
          <w:sz w:val="22"/>
          <w:szCs w:val="22"/>
        </w:rPr>
        <w:t xml:space="preserve"> se </w:t>
      </w:r>
      <w:proofErr w:type="spellStart"/>
      <w:r w:rsidRPr="00AA4C7E">
        <w:rPr>
          <w:sz w:val="22"/>
          <w:szCs w:val="22"/>
        </w:rPr>
        <w:t>intersecteaza</w:t>
      </w:r>
      <w:proofErr w:type="spellEnd"/>
      <w:r w:rsidRPr="00AA4C7E">
        <w:rPr>
          <w:sz w:val="22"/>
          <w:szCs w:val="22"/>
        </w:rPr>
        <w:t xml:space="preserve"> </w:t>
      </w:r>
      <w:proofErr w:type="spellStart"/>
      <w:r w:rsidRPr="00AA4C7E">
        <w:rPr>
          <w:sz w:val="22"/>
          <w:szCs w:val="22"/>
        </w:rPr>
        <w:t>apoi</w:t>
      </w:r>
      <w:proofErr w:type="spellEnd"/>
      <w:r w:rsidRPr="00AA4C7E">
        <w:rPr>
          <w:sz w:val="22"/>
          <w:szCs w:val="22"/>
        </w:rPr>
        <w:t xml:space="preserve"> cu DN12 in </w:t>
      </w:r>
      <w:proofErr w:type="spellStart"/>
      <w:r w:rsidRPr="00AA4C7E">
        <w:rPr>
          <w:sz w:val="22"/>
          <w:szCs w:val="22"/>
        </w:rPr>
        <w:t>kilometrul</w:t>
      </w:r>
      <w:proofErr w:type="spellEnd"/>
      <w:r w:rsidRPr="00AA4C7E">
        <w:rPr>
          <w:sz w:val="22"/>
          <w:szCs w:val="22"/>
        </w:rPr>
        <w:t xml:space="preserve"> 20+830. </w:t>
      </w:r>
      <w:proofErr w:type="spellStart"/>
      <w:r w:rsidRPr="00AA4C7E">
        <w:rPr>
          <w:sz w:val="22"/>
          <w:szCs w:val="22"/>
        </w:rPr>
        <w:t>Acesta</w:t>
      </w:r>
      <w:proofErr w:type="spellEnd"/>
      <w:r w:rsidRPr="00AA4C7E">
        <w:rPr>
          <w:sz w:val="22"/>
          <w:szCs w:val="22"/>
        </w:rPr>
        <w:t xml:space="preserve"> face parte din </w:t>
      </w:r>
      <w:proofErr w:type="spellStart"/>
      <w:r w:rsidRPr="00AA4C7E">
        <w:rPr>
          <w:sz w:val="22"/>
          <w:szCs w:val="22"/>
        </w:rPr>
        <w:t>reţeaua</w:t>
      </w:r>
      <w:proofErr w:type="spellEnd"/>
      <w:r w:rsidRPr="00AA4C7E">
        <w:rPr>
          <w:sz w:val="22"/>
          <w:szCs w:val="22"/>
        </w:rPr>
        <w:t xml:space="preserve"> de </w:t>
      </w:r>
      <w:proofErr w:type="spellStart"/>
      <w:r w:rsidRPr="00AA4C7E">
        <w:rPr>
          <w:sz w:val="22"/>
          <w:szCs w:val="22"/>
        </w:rPr>
        <w:t>drumuri</w:t>
      </w:r>
      <w:proofErr w:type="spellEnd"/>
      <w:r w:rsidRPr="00AA4C7E">
        <w:rPr>
          <w:sz w:val="22"/>
          <w:szCs w:val="22"/>
        </w:rPr>
        <w:t xml:space="preserve"> a </w:t>
      </w:r>
      <w:proofErr w:type="spellStart"/>
      <w:r w:rsidRPr="00AA4C7E">
        <w:rPr>
          <w:sz w:val="22"/>
          <w:szCs w:val="22"/>
        </w:rPr>
        <w:t>judeţului</w:t>
      </w:r>
      <w:proofErr w:type="spellEnd"/>
      <w:r w:rsidRPr="00AA4C7E">
        <w:rPr>
          <w:sz w:val="22"/>
          <w:szCs w:val="22"/>
        </w:rPr>
        <w:t xml:space="preserve"> </w:t>
      </w:r>
      <w:proofErr w:type="spellStart"/>
      <w:r w:rsidRPr="00AA4C7E">
        <w:rPr>
          <w:sz w:val="22"/>
          <w:szCs w:val="22"/>
        </w:rPr>
        <w:t>Harghita</w:t>
      </w:r>
      <w:proofErr w:type="spellEnd"/>
      <w:r w:rsidRPr="00AA4C7E">
        <w:rPr>
          <w:sz w:val="22"/>
          <w:szCs w:val="22"/>
        </w:rPr>
        <w:t xml:space="preserve">, </w:t>
      </w:r>
      <w:proofErr w:type="spellStart"/>
      <w:r w:rsidRPr="00AA4C7E">
        <w:rPr>
          <w:sz w:val="22"/>
          <w:szCs w:val="22"/>
        </w:rPr>
        <w:t>fiind</w:t>
      </w:r>
      <w:proofErr w:type="spellEnd"/>
      <w:r w:rsidRPr="00AA4C7E">
        <w:rPr>
          <w:sz w:val="22"/>
          <w:szCs w:val="22"/>
        </w:rPr>
        <w:t xml:space="preserve"> </w:t>
      </w:r>
      <w:proofErr w:type="spellStart"/>
      <w:r w:rsidRPr="00AA4C7E">
        <w:rPr>
          <w:sz w:val="22"/>
          <w:szCs w:val="22"/>
        </w:rPr>
        <w:t>încadrat</w:t>
      </w:r>
      <w:proofErr w:type="spellEnd"/>
      <w:r w:rsidRPr="00AA4C7E">
        <w:rPr>
          <w:sz w:val="22"/>
          <w:szCs w:val="22"/>
        </w:rPr>
        <w:t xml:space="preserve"> </w:t>
      </w:r>
      <w:proofErr w:type="spellStart"/>
      <w:r w:rsidRPr="00AA4C7E">
        <w:rPr>
          <w:sz w:val="22"/>
          <w:szCs w:val="22"/>
        </w:rPr>
        <w:t>în</w:t>
      </w:r>
      <w:proofErr w:type="spellEnd"/>
      <w:r w:rsidRPr="00AA4C7E">
        <w:rPr>
          <w:sz w:val="22"/>
          <w:szCs w:val="22"/>
        </w:rPr>
        <w:t xml:space="preserve"> </w:t>
      </w:r>
      <w:proofErr w:type="spellStart"/>
      <w:r w:rsidRPr="00AA4C7E">
        <w:rPr>
          <w:sz w:val="22"/>
          <w:szCs w:val="22"/>
        </w:rPr>
        <w:t>categoria</w:t>
      </w:r>
      <w:proofErr w:type="spellEnd"/>
      <w:r w:rsidRPr="00AA4C7E">
        <w:rPr>
          <w:sz w:val="22"/>
          <w:szCs w:val="22"/>
        </w:rPr>
        <w:t xml:space="preserve"> </w:t>
      </w:r>
      <w:proofErr w:type="spellStart"/>
      <w:r w:rsidRPr="00AA4C7E">
        <w:rPr>
          <w:sz w:val="22"/>
          <w:szCs w:val="22"/>
        </w:rPr>
        <w:t>funcţională</w:t>
      </w:r>
      <w:proofErr w:type="spellEnd"/>
      <w:r w:rsidRPr="00AA4C7E">
        <w:rPr>
          <w:sz w:val="22"/>
          <w:szCs w:val="22"/>
        </w:rPr>
        <w:t xml:space="preserve"> a </w:t>
      </w:r>
      <w:proofErr w:type="spellStart"/>
      <w:r w:rsidRPr="00AA4C7E">
        <w:rPr>
          <w:sz w:val="22"/>
          <w:szCs w:val="22"/>
        </w:rPr>
        <w:t>drumurilor</w:t>
      </w:r>
      <w:proofErr w:type="spellEnd"/>
      <w:r w:rsidRPr="00AA4C7E">
        <w:rPr>
          <w:sz w:val="22"/>
          <w:szCs w:val="22"/>
        </w:rPr>
        <w:t xml:space="preserve"> de </w:t>
      </w:r>
      <w:proofErr w:type="spellStart"/>
      <w:r w:rsidRPr="00AA4C7E">
        <w:rPr>
          <w:sz w:val="22"/>
          <w:szCs w:val="22"/>
        </w:rPr>
        <w:t>interes</w:t>
      </w:r>
      <w:proofErr w:type="spellEnd"/>
      <w:r w:rsidRPr="00AA4C7E">
        <w:rPr>
          <w:sz w:val="22"/>
          <w:szCs w:val="22"/>
        </w:rPr>
        <w:t xml:space="preserve"> </w:t>
      </w:r>
      <w:proofErr w:type="spellStart"/>
      <w:r w:rsidRPr="00AA4C7E">
        <w:rPr>
          <w:sz w:val="22"/>
          <w:szCs w:val="22"/>
        </w:rPr>
        <w:t>judeţean</w:t>
      </w:r>
      <w:proofErr w:type="spellEnd"/>
      <w:r w:rsidRPr="00AA4C7E">
        <w:rPr>
          <w:sz w:val="22"/>
          <w:szCs w:val="22"/>
        </w:rPr>
        <w:t>.</w:t>
      </w:r>
    </w:p>
    <w:p w:rsidR="00AA4C7E" w:rsidRPr="00AA4C7E" w:rsidRDefault="00AA4C7E" w:rsidP="00AA4C7E">
      <w:pPr>
        <w:pStyle w:val="Heading3"/>
        <w:spacing w:line="293" w:lineRule="exact"/>
        <w:rPr>
          <w:rFonts w:ascii="Arial" w:hAnsi="Arial" w:cs="Arial"/>
          <w:color w:val="auto"/>
        </w:rPr>
      </w:pPr>
      <w:proofErr w:type="spellStart"/>
      <w:r w:rsidRPr="00AA4C7E">
        <w:rPr>
          <w:rFonts w:ascii="Arial" w:hAnsi="Arial" w:cs="Arial"/>
          <w:color w:val="auto"/>
        </w:rPr>
        <w:t>Lucrari</w:t>
      </w:r>
      <w:proofErr w:type="spellEnd"/>
      <w:r w:rsidRPr="00AA4C7E">
        <w:rPr>
          <w:rFonts w:ascii="Arial" w:hAnsi="Arial" w:cs="Arial"/>
          <w:color w:val="auto"/>
        </w:rPr>
        <w:t xml:space="preserve"> de </w:t>
      </w:r>
      <w:proofErr w:type="spellStart"/>
      <w:r w:rsidRPr="00AA4C7E">
        <w:rPr>
          <w:rFonts w:ascii="Arial" w:hAnsi="Arial" w:cs="Arial"/>
          <w:color w:val="auto"/>
        </w:rPr>
        <w:t>terasamente</w:t>
      </w:r>
      <w:proofErr w:type="spellEnd"/>
    </w:p>
    <w:p w:rsidR="00AA4C7E" w:rsidRPr="00AA4C7E" w:rsidRDefault="00AA4C7E" w:rsidP="00AA4C7E">
      <w:pPr>
        <w:pStyle w:val="BodyText"/>
        <w:spacing w:before="2"/>
        <w:ind w:right="937" w:firstLine="719"/>
        <w:jc w:val="both"/>
        <w:rPr>
          <w:rFonts w:cs="Arial"/>
          <w:sz w:val="22"/>
          <w:szCs w:val="22"/>
        </w:rPr>
      </w:pPr>
      <w:proofErr w:type="spellStart"/>
      <w:proofErr w:type="gramStart"/>
      <w:r w:rsidRPr="00AA4C7E">
        <w:rPr>
          <w:rFonts w:cs="Arial"/>
          <w:sz w:val="22"/>
          <w:szCs w:val="22"/>
        </w:rPr>
        <w:t>Pe</w:t>
      </w:r>
      <w:proofErr w:type="spellEnd"/>
      <w:r w:rsidRPr="00AA4C7E">
        <w:rPr>
          <w:rFonts w:cs="Arial"/>
          <w:sz w:val="22"/>
          <w:szCs w:val="22"/>
        </w:rPr>
        <w:t xml:space="preserve"> </w:t>
      </w:r>
      <w:proofErr w:type="spellStart"/>
      <w:r w:rsidRPr="00AA4C7E">
        <w:rPr>
          <w:rFonts w:cs="Arial"/>
          <w:sz w:val="22"/>
          <w:szCs w:val="22"/>
        </w:rPr>
        <w:t>intreg</w:t>
      </w:r>
      <w:proofErr w:type="spellEnd"/>
      <w:r w:rsidRPr="00AA4C7E">
        <w:rPr>
          <w:rFonts w:cs="Arial"/>
          <w:sz w:val="22"/>
          <w:szCs w:val="22"/>
        </w:rPr>
        <w:t xml:space="preserve"> </w:t>
      </w:r>
      <w:proofErr w:type="spellStart"/>
      <w:r w:rsidRPr="00AA4C7E">
        <w:rPr>
          <w:rFonts w:cs="Arial"/>
          <w:sz w:val="22"/>
          <w:szCs w:val="22"/>
        </w:rPr>
        <w:t>traseul</w:t>
      </w:r>
      <w:proofErr w:type="spellEnd"/>
      <w:r w:rsidRPr="00AA4C7E">
        <w:rPr>
          <w:rFonts w:cs="Arial"/>
          <w:sz w:val="22"/>
          <w:szCs w:val="22"/>
        </w:rPr>
        <w:t xml:space="preserve"> </w:t>
      </w:r>
      <w:proofErr w:type="spellStart"/>
      <w:r w:rsidRPr="00AA4C7E">
        <w:rPr>
          <w:rFonts w:cs="Arial"/>
          <w:sz w:val="22"/>
          <w:szCs w:val="22"/>
        </w:rPr>
        <w:t>drumului</w:t>
      </w:r>
      <w:proofErr w:type="spellEnd"/>
      <w:r w:rsidRPr="00AA4C7E">
        <w:rPr>
          <w:rFonts w:cs="Arial"/>
          <w:sz w:val="22"/>
          <w:szCs w:val="22"/>
        </w:rPr>
        <w:t xml:space="preserve"> se </w:t>
      </w:r>
      <w:proofErr w:type="spellStart"/>
      <w:r w:rsidRPr="00AA4C7E">
        <w:rPr>
          <w:rFonts w:cs="Arial"/>
          <w:sz w:val="22"/>
          <w:szCs w:val="22"/>
        </w:rPr>
        <w:t>vor</w:t>
      </w:r>
      <w:proofErr w:type="spellEnd"/>
      <w:r w:rsidRPr="00AA4C7E">
        <w:rPr>
          <w:rFonts w:cs="Arial"/>
          <w:sz w:val="22"/>
          <w:szCs w:val="22"/>
        </w:rPr>
        <w:t xml:space="preserve"> </w:t>
      </w:r>
      <w:proofErr w:type="spellStart"/>
      <w:r w:rsidRPr="00AA4C7E">
        <w:rPr>
          <w:rFonts w:cs="Arial"/>
          <w:sz w:val="22"/>
          <w:szCs w:val="22"/>
        </w:rPr>
        <w:t>executa</w:t>
      </w:r>
      <w:proofErr w:type="spellEnd"/>
      <w:r w:rsidRPr="00AA4C7E">
        <w:rPr>
          <w:rFonts w:cs="Arial"/>
          <w:sz w:val="22"/>
          <w:szCs w:val="22"/>
        </w:rPr>
        <w:t xml:space="preserve"> </w:t>
      </w:r>
      <w:proofErr w:type="spellStart"/>
      <w:r w:rsidRPr="00AA4C7E">
        <w:rPr>
          <w:rFonts w:cs="Arial"/>
          <w:sz w:val="22"/>
          <w:szCs w:val="22"/>
        </w:rPr>
        <w:t>lucrari</w:t>
      </w:r>
      <w:proofErr w:type="spellEnd"/>
      <w:r w:rsidRPr="00AA4C7E">
        <w:rPr>
          <w:rFonts w:cs="Arial"/>
          <w:sz w:val="22"/>
          <w:szCs w:val="22"/>
        </w:rPr>
        <w:t xml:space="preserve"> de </w:t>
      </w:r>
      <w:proofErr w:type="spellStart"/>
      <w:r w:rsidRPr="00AA4C7E">
        <w:rPr>
          <w:rFonts w:cs="Arial"/>
          <w:sz w:val="22"/>
          <w:szCs w:val="22"/>
        </w:rPr>
        <w:t>terasamente</w:t>
      </w:r>
      <w:proofErr w:type="spellEnd"/>
      <w:r w:rsidRPr="00AA4C7E">
        <w:rPr>
          <w:rFonts w:cs="Arial"/>
          <w:sz w:val="22"/>
          <w:szCs w:val="22"/>
        </w:rPr>
        <w:t xml:space="preserve"> </w:t>
      </w:r>
      <w:proofErr w:type="spellStart"/>
      <w:r w:rsidRPr="00AA4C7E">
        <w:rPr>
          <w:rFonts w:cs="Arial"/>
          <w:sz w:val="22"/>
          <w:szCs w:val="22"/>
        </w:rPr>
        <w:t>sapatura</w:t>
      </w:r>
      <w:proofErr w:type="spellEnd"/>
      <w:r w:rsidRPr="00AA4C7E">
        <w:rPr>
          <w:rFonts w:cs="Arial"/>
          <w:sz w:val="22"/>
          <w:szCs w:val="22"/>
        </w:rPr>
        <w:t>/</w:t>
      </w:r>
      <w:proofErr w:type="spellStart"/>
      <w:r w:rsidRPr="00AA4C7E">
        <w:rPr>
          <w:rFonts w:cs="Arial"/>
          <w:sz w:val="22"/>
          <w:szCs w:val="22"/>
        </w:rPr>
        <w:t>umplutura</w:t>
      </w:r>
      <w:proofErr w:type="spellEnd"/>
      <w:r w:rsidRPr="00AA4C7E">
        <w:rPr>
          <w:rFonts w:cs="Arial"/>
          <w:sz w:val="22"/>
          <w:szCs w:val="22"/>
        </w:rPr>
        <w:t xml:space="preserve"> </w:t>
      </w:r>
      <w:proofErr w:type="spellStart"/>
      <w:r w:rsidRPr="00AA4C7E">
        <w:rPr>
          <w:rFonts w:cs="Arial"/>
          <w:sz w:val="22"/>
          <w:szCs w:val="22"/>
        </w:rPr>
        <w:t>pentru</w:t>
      </w:r>
      <w:proofErr w:type="spellEnd"/>
      <w:r w:rsidRPr="00AA4C7E">
        <w:rPr>
          <w:rFonts w:cs="Arial"/>
          <w:sz w:val="22"/>
          <w:szCs w:val="22"/>
        </w:rPr>
        <w:t xml:space="preserve"> </w:t>
      </w:r>
      <w:proofErr w:type="spellStart"/>
      <w:r w:rsidRPr="00AA4C7E">
        <w:rPr>
          <w:rFonts w:cs="Arial"/>
          <w:sz w:val="22"/>
          <w:szCs w:val="22"/>
        </w:rPr>
        <w:t>racordarea</w:t>
      </w:r>
      <w:proofErr w:type="spellEnd"/>
      <w:r w:rsidRPr="00AA4C7E">
        <w:rPr>
          <w:rFonts w:cs="Arial"/>
          <w:sz w:val="22"/>
          <w:szCs w:val="22"/>
        </w:rPr>
        <w:t xml:space="preserve"> </w:t>
      </w:r>
      <w:proofErr w:type="spellStart"/>
      <w:r w:rsidRPr="00AA4C7E">
        <w:rPr>
          <w:rFonts w:cs="Arial"/>
          <w:sz w:val="22"/>
          <w:szCs w:val="22"/>
        </w:rPr>
        <w:t>profilului</w:t>
      </w:r>
      <w:proofErr w:type="spellEnd"/>
      <w:r w:rsidRPr="00AA4C7E">
        <w:rPr>
          <w:rFonts w:cs="Arial"/>
          <w:sz w:val="22"/>
          <w:szCs w:val="22"/>
        </w:rPr>
        <w:t xml:space="preserve"> la </w:t>
      </w:r>
      <w:proofErr w:type="spellStart"/>
      <w:r w:rsidRPr="00AA4C7E">
        <w:rPr>
          <w:rFonts w:cs="Arial"/>
          <w:sz w:val="22"/>
          <w:szCs w:val="22"/>
        </w:rPr>
        <w:t>situatia</w:t>
      </w:r>
      <w:proofErr w:type="spellEnd"/>
      <w:r w:rsidRPr="00AA4C7E">
        <w:rPr>
          <w:rFonts w:cs="Arial"/>
          <w:sz w:val="22"/>
          <w:szCs w:val="22"/>
        </w:rPr>
        <w:t xml:space="preserve"> </w:t>
      </w:r>
      <w:proofErr w:type="spellStart"/>
      <w:r w:rsidRPr="00AA4C7E">
        <w:rPr>
          <w:rFonts w:cs="Arial"/>
          <w:sz w:val="22"/>
          <w:szCs w:val="22"/>
        </w:rPr>
        <w:t>existenta</w:t>
      </w:r>
      <w:proofErr w:type="spellEnd"/>
      <w:r w:rsidRPr="00AA4C7E">
        <w:rPr>
          <w:rFonts w:cs="Arial"/>
          <w:sz w:val="22"/>
          <w:szCs w:val="22"/>
        </w:rPr>
        <w:t xml:space="preserve"> a </w:t>
      </w:r>
      <w:proofErr w:type="spellStart"/>
      <w:r w:rsidRPr="00AA4C7E">
        <w:rPr>
          <w:rFonts w:cs="Arial"/>
          <w:sz w:val="22"/>
          <w:szCs w:val="22"/>
        </w:rPr>
        <w:t>terenului</w:t>
      </w:r>
      <w:proofErr w:type="spellEnd"/>
      <w:r w:rsidRPr="00AA4C7E">
        <w:rPr>
          <w:rFonts w:cs="Arial"/>
          <w:sz w:val="22"/>
          <w:szCs w:val="22"/>
        </w:rPr>
        <w:t>.</w:t>
      </w:r>
      <w:proofErr w:type="gramEnd"/>
      <w:r w:rsidRPr="00AA4C7E">
        <w:rPr>
          <w:rFonts w:cs="Arial"/>
          <w:sz w:val="22"/>
          <w:szCs w:val="22"/>
        </w:rPr>
        <w:t xml:space="preserve"> </w:t>
      </w:r>
      <w:proofErr w:type="spellStart"/>
      <w:r w:rsidRPr="00AA4C7E">
        <w:rPr>
          <w:rFonts w:cs="Arial"/>
          <w:sz w:val="22"/>
          <w:szCs w:val="22"/>
        </w:rPr>
        <w:t>Rambleele</w:t>
      </w:r>
      <w:proofErr w:type="spellEnd"/>
      <w:r w:rsidRPr="00AA4C7E">
        <w:rPr>
          <w:rFonts w:cs="Arial"/>
          <w:sz w:val="22"/>
          <w:szCs w:val="22"/>
        </w:rPr>
        <w:t xml:space="preserve"> se </w:t>
      </w:r>
      <w:proofErr w:type="spellStart"/>
      <w:r w:rsidRPr="00AA4C7E">
        <w:rPr>
          <w:rFonts w:cs="Arial"/>
          <w:sz w:val="22"/>
          <w:szCs w:val="22"/>
        </w:rPr>
        <w:t>vor</w:t>
      </w:r>
      <w:proofErr w:type="spellEnd"/>
      <w:r w:rsidRPr="00AA4C7E">
        <w:rPr>
          <w:rFonts w:cs="Arial"/>
          <w:sz w:val="22"/>
          <w:szCs w:val="22"/>
        </w:rPr>
        <w:t xml:space="preserve"> </w:t>
      </w:r>
      <w:proofErr w:type="spellStart"/>
      <w:r w:rsidRPr="00AA4C7E">
        <w:rPr>
          <w:rFonts w:cs="Arial"/>
          <w:sz w:val="22"/>
          <w:szCs w:val="22"/>
        </w:rPr>
        <w:t>racorda</w:t>
      </w:r>
      <w:proofErr w:type="spellEnd"/>
      <w:r w:rsidRPr="00AA4C7E">
        <w:rPr>
          <w:rFonts w:cs="Arial"/>
          <w:sz w:val="22"/>
          <w:szCs w:val="22"/>
        </w:rPr>
        <w:t xml:space="preserve"> la </w:t>
      </w:r>
      <w:proofErr w:type="spellStart"/>
      <w:r w:rsidRPr="00AA4C7E">
        <w:rPr>
          <w:rFonts w:cs="Arial"/>
          <w:sz w:val="22"/>
          <w:szCs w:val="22"/>
        </w:rPr>
        <w:t>terasament</w:t>
      </w:r>
      <w:proofErr w:type="spellEnd"/>
      <w:r w:rsidRPr="00AA4C7E">
        <w:rPr>
          <w:rFonts w:cs="Arial"/>
          <w:sz w:val="22"/>
          <w:szCs w:val="22"/>
        </w:rPr>
        <w:t xml:space="preserve"> </w:t>
      </w:r>
      <w:proofErr w:type="spellStart"/>
      <w:r w:rsidRPr="00AA4C7E">
        <w:rPr>
          <w:rFonts w:cs="Arial"/>
          <w:sz w:val="22"/>
          <w:szCs w:val="22"/>
        </w:rPr>
        <w:t>prin</w:t>
      </w:r>
      <w:proofErr w:type="spellEnd"/>
      <w:r w:rsidRPr="00AA4C7E">
        <w:rPr>
          <w:rFonts w:cs="Arial"/>
          <w:sz w:val="22"/>
          <w:szCs w:val="22"/>
        </w:rPr>
        <w:t xml:space="preserve"> </w:t>
      </w:r>
      <w:proofErr w:type="spellStart"/>
      <w:r w:rsidRPr="00AA4C7E">
        <w:rPr>
          <w:rFonts w:cs="Arial"/>
          <w:sz w:val="22"/>
          <w:szCs w:val="22"/>
        </w:rPr>
        <w:t>pante</w:t>
      </w:r>
      <w:proofErr w:type="spellEnd"/>
      <w:r w:rsidRPr="00AA4C7E">
        <w:rPr>
          <w:rFonts w:cs="Arial"/>
          <w:sz w:val="22"/>
          <w:szCs w:val="22"/>
        </w:rPr>
        <w:t xml:space="preserve"> de 2:3 </w:t>
      </w:r>
      <w:proofErr w:type="spellStart"/>
      <w:r w:rsidRPr="00AA4C7E">
        <w:rPr>
          <w:rFonts w:cs="Arial"/>
          <w:sz w:val="22"/>
          <w:szCs w:val="22"/>
        </w:rPr>
        <w:t>iar</w:t>
      </w:r>
      <w:proofErr w:type="spellEnd"/>
      <w:r w:rsidRPr="00AA4C7E">
        <w:rPr>
          <w:rFonts w:cs="Arial"/>
          <w:sz w:val="22"/>
          <w:szCs w:val="22"/>
        </w:rPr>
        <w:t xml:space="preserve"> in </w:t>
      </w:r>
      <w:proofErr w:type="spellStart"/>
      <w:r w:rsidRPr="00AA4C7E">
        <w:rPr>
          <w:rFonts w:cs="Arial"/>
          <w:sz w:val="22"/>
          <w:szCs w:val="22"/>
        </w:rPr>
        <w:t>debleu</w:t>
      </w:r>
      <w:proofErr w:type="spellEnd"/>
      <w:r w:rsidRPr="00AA4C7E">
        <w:rPr>
          <w:rFonts w:cs="Arial"/>
          <w:sz w:val="22"/>
          <w:szCs w:val="22"/>
        </w:rPr>
        <w:t xml:space="preserve"> </w:t>
      </w:r>
      <w:proofErr w:type="spellStart"/>
      <w:r w:rsidRPr="00AA4C7E">
        <w:rPr>
          <w:rFonts w:cs="Arial"/>
          <w:sz w:val="22"/>
          <w:szCs w:val="22"/>
        </w:rPr>
        <w:t>panta</w:t>
      </w:r>
      <w:proofErr w:type="spellEnd"/>
      <w:r w:rsidRPr="00AA4C7E">
        <w:rPr>
          <w:rFonts w:cs="Arial"/>
          <w:sz w:val="22"/>
          <w:szCs w:val="22"/>
        </w:rPr>
        <w:t xml:space="preserve"> </w:t>
      </w:r>
      <w:proofErr w:type="spellStart"/>
      <w:proofErr w:type="gramStart"/>
      <w:r w:rsidRPr="00AA4C7E">
        <w:rPr>
          <w:rFonts w:cs="Arial"/>
          <w:sz w:val="22"/>
          <w:szCs w:val="22"/>
        </w:rPr>
        <w:t>va</w:t>
      </w:r>
      <w:proofErr w:type="spellEnd"/>
      <w:proofErr w:type="gramEnd"/>
      <w:r w:rsidRPr="00AA4C7E">
        <w:rPr>
          <w:rFonts w:cs="Arial"/>
          <w:sz w:val="22"/>
          <w:szCs w:val="22"/>
        </w:rPr>
        <w:t xml:space="preserve"> fi de 1:1.</w:t>
      </w:r>
    </w:p>
    <w:p w:rsidR="00AA4C7E" w:rsidRPr="00AA4C7E" w:rsidRDefault="00AA4C7E" w:rsidP="00AA4C7E">
      <w:pPr>
        <w:pStyle w:val="Heading3"/>
        <w:spacing w:line="292" w:lineRule="exact"/>
        <w:rPr>
          <w:rFonts w:ascii="Arial" w:hAnsi="Arial" w:cs="Arial"/>
          <w:color w:val="auto"/>
        </w:rPr>
      </w:pPr>
      <w:proofErr w:type="spellStart"/>
      <w:r w:rsidRPr="00AA4C7E">
        <w:rPr>
          <w:rFonts w:ascii="Arial" w:hAnsi="Arial" w:cs="Arial"/>
          <w:color w:val="auto"/>
        </w:rPr>
        <w:t>Profilul</w:t>
      </w:r>
      <w:proofErr w:type="spellEnd"/>
      <w:r w:rsidRPr="00AA4C7E">
        <w:rPr>
          <w:rFonts w:ascii="Arial" w:hAnsi="Arial" w:cs="Arial"/>
          <w:color w:val="auto"/>
        </w:rPr>
        <w:t xml:space="preserve"> longitudinal</w:t>
      </w:r>
    </w:p>
    <w:p w:rsidR="00AA4C7E" w:rsidRPr="00AA4C7E" w:rsidRDefault="00AA4C7E" w:rsidP="00AA4C7E">
      <w:pPr>
        <w:pStyle w:val="BodyText"/>
        <w:spacing w:before="1"/>
        <w:ind w:right="934" w:firstLine="719"/>
        <w:jc w:val="both"/>
        <w:rPr>
          <w:rFonts w:cs="Arial"/>
          <w:sz w:val="22"/>
          <w:szCs w:val="22"/>
        </w:rPr>
      </w:pPr>
      <w:proofErr w:type="spellStart"/>
      <w:r w:rsidRPr="00AA4C7E">
        <w:rPr>
          <w:rFonts w:cs="Arial"/>
          <w:sz w:val="22"/>
          <w:szCs w:val="22"/>
        </w:rPr>
        <w:t>Linia</w:t>
      </w:r>
      <w:proofErr w:type="spellEnd"/>
      <w:r w:rsidRPr="00AA4C7E">
        <w:rPr>
          <w:rFonts w:cs="Arial"/>
          <w:sz w:val="22"/>
          <w:szCs w:val="22"/>
        </w:rPr>
        <w:t xml:space="preserve"> </w:t>
      </w:r>
      <w:proofErr w:type="spellStart"/>
      <w:proofErr w:type="gramStart"/>
      <w:r w:rsidRPr="00AA4C7E">
        <w:rPr>
          <w:rFonts w:cs="Arial"/>
          <w:sz w:val="22"/>
          <w:szCs w:val="22"/>
        </w:rPr>
        <w:t>rosie</w:t>
      </w:r>
      <w:proofErr w:type="spellEnd"/>
      <w:proofErr w:type="gramEnd"/>
      <w:r w:rsidRPr="00AA4C7E">
        <w:rPr>
          <w:rFonts w:cs="Arial"/>
          <w:sz w:val="22"/>
          <w:szCs w:val="22"/>
        </w:rPr>
        <w:t xml:space="preserve"> </w:t>
      </w:r>
      <w:proofErr w:type="spellStart"/>
      <w:r w:rsidRPr="00AA4C7E">
        <w:rPr>
          <w:rFonts w:cs="Arial"/>
          <w:sz w:val="22"/>
          <w:szCs w:val="22"/>
        </w:rPr>
        <w:t>proiectata</w:t>
      </w:r>
      <w:proofErr w:type="spellEnd"/>
      <w:r w:rsidRPr="00AA4C7E">
        <w:rPr>
          <w:rFonts w:cs="Arial"/>
          <w:sz w:val="22"/>
          <w:szCs w:val="22"/>
        </w:rPr>
        <w:t xml:space="preserve"> </w:t>
      </w:r>
      <w:proofErr w:type="spellStart"/>
      <w:r w:rsidRPr="00AA4C7E">
        <w:rPr>
          <w:rFonts w:cs="Arial"/>
          <w:sz w:val="22"/>
          <w:szCs w:val="22"/>
        </w:rPr>
        <w:t>rezulta</w:t>
      </w:r>
      <w:proofErr w:type="spellEnd"/>
      <w:r w:rsidRPr="00AA4C7E">
        <w:rPr>
          <w:rFonts w:cs="Arial"/>
          <w:sz w:val="22"/>
          <w:szCs w:val="22"/>
        </w:rPr>
        <w:t xml:space="preserve"> din </w:t>
      </w:r>
      <w:proofErr w:type="spellStart"/>
      <w:r w:rsidRPr="00AA4C7E">
        <w:rPr>
          <w:rFonts w:cs="Arial"/>
          <w:sz w:val="22"/>
          <w:szCs w:val="22"/>
        </w:rPr>
        <w:t>cotele</w:t>
      </w:r>
      <w:proofErr w:type="spellEnd"/>
      <w:r w:rsidRPr="00AA4C7E">
        <w:rPr>
          <w:rFonts w:cs="Arial"/>
          <w:sz w:val="22"/>
          <w:szCs w:val="22"/>
        </w:rPr>
        <w:t xml:space="preserve"> de </w:t>
      </w:r>
      <w:proofErr w:type="spellStart"/>
      <w:r w:rsidRPr="00AA4C7E">
        <w:rPr>
          <w:rFonts w:cs="Arial"/>
          <w:sz w:val="22"/>
          <w:szCs w:val="22"/>
        </w:rPr>
        <w:t>nivel</w:t>
      </w:r>
      <w:proofErr w:type="spellEnd"/>
      <w:r w:rsidRPr="00AA4C7E">
        <w:rPr>
          <w:rFonts w:cs="Arial"/>
          <w:sz w:val="22"/>
          <w:szCs w:val="22"/>
        </w:rPr>
        <w:t xml:space="preserve"> </w:t>
      </w:r>
      <w:proofErr w:type="spellStart"/>
      <w:r w:rsidRPr="00AA4C7E">
        <w:rPr>
          <w:rFonts w:cs="Arial"/>
          <w:sz w:val="22"/>
          <w:szCs w:val="22"/>
        </w:rPr>
        <w:t>impuse</w:t>
      </w:r>
      <w:proofErr w:type="spellEnd"/>
      <w:r w:rsidRPr="00AA4C7E">
        <w:rPr>
          <w:rFonts w:cs="Arial"/>
          <w:sz w:val="22"/>
          <w:szCs w:val="22"/>
        </w:rPr>
        <w:t xml:space="preserve">, </w:t>
      </w:r>
      <w:proofErr w:type="spellStart"/>
      <w:r w:rsidRPr="00AA4C7E">
        <w:rPr>
          <w:rFonts w:cs="Arial"/>
          <w:sz w:val="22"/>
          <w:szCs w:val="22"/>
        </w:rPr>
        <w:t>respectiv</w:t>
      </w:r>
      <w:proofErr w:type="spellEnd"/>
      <w:r w:rsidRPr="00AA4C7E">
        <w:rPr>
          <w:rFonts w:cs="Arial"/>
          <w:sz w:val="22"/>
          <w:szCs w:val="22"/>
        </w:rPr>
        <w:t xml:space="preserve"> </w:t>
      </w:r>
      <w:proofErr w:type="spellStart"/>
      <w:r w:rsidRPr="00AA4C7E">
        <w:rPr>
          <w:rFonts w:cs="Arial"/>
          <w:sz w:val="22"/>
          <w:szCs w:val="22"/>
        </w:rPr>
        <w:t>cotele</w:t>
      </w:r>
      <w:proofErr w:type="spellEnd"/>
      <w:r w:rsidRPr="00AA4C7E">
        <w:rPr>
          <w:rFonts w:cs="Arial"/>
          <w:sz w:val="22"/>
          <w:szCs w:val="22"/>
        </w:rPr>
        <w:t xml:space="preserve"> </w:t>
      </w:r>
      <w:proofErr w:type="spellStart"/>
      <w:r w:rsidRPr="00AA4C7E">
        <w:rPr>
          <w:rFonts w:cs="Arial"/>
          <w:sz w:val="22"/>
          <w:szCs w:val="22"/>
        </w:rPr>
        <w:t>imbracamintii</w:t>
      </w:r>
      <w:proofErr w:type="spellEnd"/>
      <w:r w:rsidRPr="00AA4C7E">
        <w:rPr>
          <w:rFonts w:cs="Arial"/>
          <w:sz w:val="22"/>
          <w:szCs w:val="22"/>
        </w:rPr>
        <w:t xml:space="preserve"> </w:t>
      </w:r>
      <w:proofErr w:type="spellStart"/>
      <w:r w:rsidRPr="00AA4C7E">
        <w:rPr>
          <w:rFonts w:cs="Arial"/>
          <w:sz w:val="22"/>
          <w:szCs w:val="22"/>
        </w:rPr>
        <w:t>existente</w:t>
      </w:r>
      <w:proofErr w:type="spellEnd"/>
      <w:r w:rsidRPr="00AA4C7E">
        <w:rPr>
          <w:rFonts w:cs="Arial"/>
          <w:sz w:val="22"/>
          <w:szCs w:val="22"/>
        </w:rPr>
        <w:t xml:space="preserve">, </w:t>
      </w:r>
      <w:proofErr w:type="spellStart"/>
      <w:r w:rsidRPr="00AA4C7E">
        <w:rPr>
          <w:rFonts w:cs="Arial"/>
          <w:sz w:val="22"/>
          <w:szCs w:val="22"/>
        </w:rPr>
        <w:t>cotele</w:t>
      </w:r>
      <w:proofErr w:type="spellEnd"/>
      <w:r w:rsidRPr="00AA4C7E">
        <w:rPr>
          <w:rFonts w:cs="Arial"/>
          <w:sz w:val="22"/>
          <w:szCs w:val="22"/>
        </w:rPr>
        <w:t xml:space="preserve"> de </w:t>
      </w:r>
      <w:proofErr w:type="spellStart"/>
      <w:r w:rsidRPr="00AA4C7E">
        <w:rPr>
          <w:rFonts w:cs="Arial"/>
          <w:sz w:val="22"/>
          <w:szCs w:val="22"/>
        </w:rPr>
        <w:t>pe</w:t>
      </w:r>
      <w:proofErr w:type="spellEnd"/>
      <w:r w:rsidRPr="00AA4C7E">
        <w:rPr>
          <w:rFonts w:cs="Arial"/>
          <w:sz w:val="22"/>
          <w:szCs w:val="22"/>
        </w:rPr>
        <w:t xml:space="preserve"> </w:t>
      </w:r>
      <w:proofErr w:type="spellStart"/>
      <w:r w:rsidRPr="00AA4C7E">
        <w:rPr>
          <w:rFonts w:cs="Arial"/>
          <w:sz w:val="22"/>
          <w:szCs w:val="22"/>
        </w:rPr>
        <w:t>podetele</w:t>
      </w:r>
      <w:proofErr w:type="spellEnd"/>
      <w:r w:rsidRPr="00AA4C7E">
        <w:rPr>
          <w:rFonts w:cs="Arial"/>
          <w:sz w:val="22"/>
          <w:szCs w:val="22"/>
        </w:rPr>
        <w:t xml:space="preserve"> </w:t>
      </w:r>
      <w:proofErr w:type="spellStart"/>
      <w:r w:rsidRPr="00AA4C7E">
        <w:rPr>
          <w:rFonts w:cs="Arial"/>
          <w:sz w:val="22"/>
          <w:szCs w:val="22"/>
        </w:rPr>
        <w:t>existente</w:t>
      </w:r>
      <w:proofErr w:type="spellEnd"/>
      <w:r w:rsidRPr="00AA4C7E">
        <w:rPr>
          <w:rFonts w:cs="Arial"/>
          <w:sz w:val="22"/>
          <w:szCs w:val="22"/>
        </w:rPr>
        <w:t xml:space="preserve">, </w:t>
      </w:r>
      <w:proofErr w:type="spellStart"/>
      <w:r w:rsidRPr="00AA4C7E">
        <w:rPr>
          <w:rFonts w:cs="Arial"/>
          <w:sz w:val="22"/>
          <w:szCs w:val="22"/>
        </w:rPr>
        <w:t>cotele</w:t>
      </w:r>
      <w:proofErr w:type="spellEnd"/>
      <w:r w:rsidRPr="00AA4C7E">
        <w:rPr>
          <w:rFonts w:cs="Arial"/>
          <w:sz w:val="22"/>
          <w:szCs w:val="22"/>
        </w:rPr>
        <w:t xml:space="preserve"> de </w:t>
      </w:r>
      <w:proofErr w:type="spellStart"/>
      <w:r w:rsidRPr="00AA4C7E">
        <w:rPr>
          <w:rFonts w:cs="Arial"/>
          <w:sz w:val="22"/>
          <w:szCs w:val="22"/>
        </w:rPr>
        <w:t>pe</w:t>
      </w:r>
      <w:proofErr w:type="spellEnd"/>
      <w:r w:rsidRPr="00AA4C7E">
        <w:rPr>
          <w:rFonts w:cs="Arial"/>
          <w:sz w:val="22"/>
          <w:szCs w:val="22"/>
        </w:rPr>
        <w:t xml:space="preserve"> </w:t>
      </w:r>
      <w:proofErr w:type="spellStart"/>
      <w:r w:rsidRPr="00AA4C7E">
        <w:rPr>
          <w:rFonts w:cs="Arial"/>
          <w:sz w:val="22"/>
          <w:szCs w:val="22"/>
        </w:rPr>
        <w:t>podurile</w:t>
      </w:r>
      <w:proofErr w:type="spellEnd"/>
      <w:r w:rsidRPr="00AA4C7E">
        <w:rPr>
          <w:rFonts w:cs="Arial"/>
          <w:sz w:val="22"/>
          <w:szCs w:val="22"/>
        </w:rPr>
        <w:t xml:space="preserve"> </w:t>
      </w:r>
      <w:proofErr w:type="spellStart"/>
      <w:r w:rsidRPr="00AA4C7E">
        <w:rPr>
          <w:rFonts w:cs="Arial"/>
          <w:sz w:val="22"/>
          <w:szCs w:val="22"/>
        </w:rPr>
        <w:t>existente</w:t>
      </w:r>
      <w:proofErr w:type="spellEnd"/>
      <w:r w:rsidRPr="00AA4C7E">
        <w:rPr>
          <w:rFonts w:cs="Arial"/>
          <w:sz w:val="22"/>
          <w:szCs w:val="22"/>
        </w:rPr>
        <w:t xml:space="preserve">, </w:t>
      </w:r>
      <w:proofErr w:type="spellStart"/>
      <w:r w:rsidRPr="00AA4C7E">
        <w:rPr>
          <w:rFonts w:cs="Arial"/>
          <w:sz w:val="22"/>
          <w:szCs w:val="22"/>
        </w:rPr>
        <w:t>si</w:t>
      </w:r>
      <w:proofErr w:type="spellEnd"/>
      <w:r w:rsidRPr="00AA4C7E">
        <w:rPr>
          <w:rFonts w:cs="Arial"/>
          <w:sz w:val="22"/>
          <w:szCs w:val="22"/>
        </w:rPr>
        <w:t xml:space="preserve"> de </w:t>
      </w:r>
      <w:proofErr w:type="spellStart"/>
      <w:r w:rsidRPr="00AA4C7E">
        <w:rPr>
          <w:rFonts w:cs="Arial"/>
          <w:sz w:val="22"/>
          <w:szCs w:val="22"/>
        </w:rPr>
        <w:t>cotele</w:t>
      </w:r>
      <w:proofErr w:type="spellEnd"/>
      <w:r w:rsidRPr="00AA4C7E">
        <w:rPr>
          <w:rFonts w:cs="Arial"/>
          <w:sz w:val="22"/>
          <w:szCs w:val="22"/>
        </w:rPr>
        <w:t xml:space="preserve"> de </w:t>
      </w:r>
      <w:proofErr w:type="spellStart"/>
      <w:r w:rsidRPr="00AA4C7E">
        <w:rPr>
          <w:rFonts w:cs="Arial"/>
          <w:sz w:val="22"/>
          <w:szCs w:val="22"/>
        </w:rPr>
        <w:t>nivel</w:t>
      </w:r>
      <w:proofErr w:type="spellEnd"/>
      <w:r w:rsidRPr="00AA4C7E">
        <w:rPr>
          <w:rFonts w:cs="Arial"/>
          <w:sz w:val="22"/>
          <w:szCs w:val="22"/>
        </w:rPr>
        <w:t xml:space="preserve"> ale </w:t>
      </w:r>
      <w:proofErr w:type="spellStart"/>
      <w:r w:rsidRPr="00AA4C7E">
        <w:rPr>
          <w:rFonts w:cs="Arial"/>
          <w:sz w:val="22"/>
          <w:szCs w:val="22"/>
        </w:rPr>
        <w:t>incintelor</w:t>
      </w:r>
      <w:proofErr w:type="spellEnd"/>
      <w:r w:rsidRPr="00AA4C7E">
        <w:rPr>
          <w:rFonts w:cs="Arial"/>
          <w:sz w:val="22"/>
          <w:szCs w:val="22"/>
        </w:rPr>
        <w:t xml:space="preserve"> </w:t>
      </w:r>
      <w:proofErr w:type="spellStart"/>
      <w:r w:rsidRPr="00AA4C7E">
        <w:rPr>
          <w:rFonts w:cs="Arial"/>
          <w:sz w:val="22"/>
          <w:szCs w:val="22"/>
        </w:rPr>
        <w:t>adiacente</w:t>
      </w:r>
      <w:proofErr w:type="spellEnd"/>
      <w:r w:rsidRPr="00AA4C7E">
        <w:rPr>
          <w:rFonts w:cs="Arial"/>
          <w:sz w:val="22"/>
          <w:szCs w:val="22"/>
        </w:rPr>
        <w:t xml:space="preserve">. </w:t>
      </w:r>
      <w:proofErr w:type="spellStart"/>
      <w:r w:rsidRPr="00AA4C7E">
        <w:rPr>
          <w:rFonts w:cs="Arial"/>
          <w:sz w:val="22"/>
          <w:szCs w:val="22"/>
        </w:rPr>
        <w:t>Astfel</w:t>
      </w:r>
      <w:proofErr w:type="spellEnd"/>
      <w:r w:rsidRPr="00AA4C7E">
        <w:rPr>
          <w:rFonts w:cs="Arial"/>
          <w:sz w:val="22"/>
          <w:szCs w:val="22"/>
        </w:rPr>
        <w:t xml:space="preserve"> </w:t>
      </w:r>
      <w:proofErr w:type="spellStart"/>
      <w:r w:rsidRPr="00AA4C7E">
        <w:rPr>
          <w:rFonts w:cs="Arial"/>
          <w:sz w:val="22"/>
          <w:szCs w:val="22"/>
        </w:rPr>
        <w:t>declivitatea</w:t>
      </w:r>
      <w:proofErr w:type="spellEnd"/>
      <w:r w:rsidRPr="00AA4C7E">
        <w:rPr>
          <w:rFonts w:cs="Arial"/>
          <w:sz w:val="22"/>
          <w:szCs w:val="22"/>
        </w:rPr>
        <w:t xml:space="preserve"> </w:t>
      </w:r>
      <w:proofErr w:type="spellStart"/>
      <w:r w:rsidRPr="00AA4C7E">
        <w:rPr>
          <w:rFonts w:cs="Arial"/>
          <w:sz w:val="22"/>
          <w:szCs w:val="22"/>
        </w:rPr>
        <w:t>variaza</w:t>
      </w:r>
      <w:proofErr w:type="spellEnd"/>
      <w:r w:rsidRPr="00AA4C7E">
        <w:rPr>
          <w:rFonts w:cs="Arial"/>
          <w:sz w:val="22"/>
          <w:szCs w:val="22"/>
        </w:rPr>
        <w:t xml:space="preserve"> </w:t>
      </w:r>
      <w:proofErr w:type="spellStart"/>
      <w:r w:rsidRPr="00AA4C7E">
        <w:rPr>
          <w:rFonts w:cs="Arial"/>
          <w:sz w:val="22"/>
          <w:szCs w:val="22"/>
        </w:rPr>
        <w:t>intre</w:t>
      </w:r>
      <w:proofErr w:type="spellEnd"/>
      <w:r w:rsidRPr="00AA4C7E">
        <w:rPr>
          <w:rFonts w:cs="Arial"/>
          <w:sz w:val="22"/>
          <w:szCs w:val="22"/>
        </w:rPr>
        <w:t xml:space="preserve"> 0.20 – 14.31 %, </w:t>
      </w:r>
      <w:proofErr w:type="spellStart"/>
      <w:r w:rsidRPr="00AA4C7E">
        <w:rPr>
          <w:rFonts w:cs="Arial"/>
          <w:sz w:val="22"/>
          <w:szCs w:val="22"/>
        </w:rPr>
        <w:t>zonele</w:t>
      </w:r>
      <w:proofErr w:type="spellEnd"/>
      <w:r w:rsidRPr="00AA4C7E">
        <w:rPr>
          <w:rFonts w:cs="Arial"/>
          <w:sz w:val="22"/>
          <w:szCs w:val="22"/>
        </w:rPr>
        <w:t xml:space="preserve"> in care </w:t>
      </w:r>
      <w:proofErr w:type="spellStart"/>
      <w:r w:rsidRPr="00AA4C7E">
        <w:rPr>
          <w:rFonts w:cs="Arial"/>
          <w:sz w:val="22"/>
          <w:szCs w:val="22"/>
        </w:rPr>
        <w:t>aceasta</w:t>
      </w:r>
      <w:proofErr w:type="spellEnd"/>
      <w:r w:rsidRPr="00AA4C7E">
        <w:rPr>
          <w:rFonts w:cs="Arial"/>
          <w:sz w:val="22"/>
          <w:szCs w:val="22"/>
        </w:rPr>
        <w:t xml:space="preserve"> </w:t>
      </w:r>
      <w:proofErr w:type="spellStart"/>
      <w:r w:rsidRPr="00AA4C7E">
        <w:rPr>
          <w:rFonts w:cs="Arial"/>
          <w:sz w:val="22"/>
          <w:szCs w:val="22"/>
        </w:rPr>
        <w:t>prezinta</w:t>
      </w:r>
      <w:proofErr w:type="spellEnd"/>
      <w:r w:rsidRPr="00AA4C7E">
        <w:rPr>
          <w:rFonts w:cs="Arial"/>
          <w:sz w:val="22"/>
          <w:szCs w:val="22"/>
        </w:rPr>
        <w:t xml:space="preserve"> </w:t>
      </w:r>
      <w:proofErr w:type="spellStart"/>
      <w:r w:rsidRPr="00AA4C7E">
        <w:rPr>
          <w:rFonts w:cs="Arial"/>
          <w:sz w:val="22"/>
          <w:szCs w:val="22"/>
        </w:rPr>
        <w:t>valori</w:t>
      </w:r>
      <w:proofErr w:type="spellEnd"/>
      <w:r w:rsidRPr="00AA4C7E">
        <w:rPr>
          <w:rFonts w:cs="Arial"/>
          <w:sz w:val="22"/>
          <w:szCs w:val="22"/>
        </w:rPr>
        <w:t xml:space="preserve"> </w:t>
      </w:r>
      <w:proofErr w:type="spellStart"/>
      <w:r w:rsidRPr="00AA4C7E">
        <w:rPr>
          <w:rFonts w:cs="Arial"/>
          <w:sz w:val="22"/>
          <w:szCs w:val="22"/>
        </w:rPr>
        <w:t>mai</w:t>
      </w:r>
      <w:proofErr w:type="spellEnd"/>
      <w:r w:rsidRPr="00AA4C7E">
        <w:rPr>
          <w:rFonts w:cs="Arial"/>
          <w:sz w:val="22"/>
          <w:szCs w:val="22"/>
        </w:rPr>
        <w:t xml:space="preserve"> </w:t>
      </w:r>
      <w:proofErr w:type="spellStart"/>
      <w:proofErr w:type="gramStart"/>
      <w:r w:rsidRPr="00AA4C7E">
        <w:rPr>
          <w:rFonts w:cs="Arial"/>
          <w:sz w:val="22"/>
          <w:szCs w:val="22"/>
        </w:rPr>
        <w:t>mari</w:t>
      </w:r>
      <w:proofErr w:type="spellEnd"/>
      <w:proofErr w:type="gramEnd"/>
      <w:r w:rsidRPr="00AA4C7E">
        <w:rPr>
          <w:rFonts w:cs="Arial"/>
          <w:sz w:val="22"/>
          <w:szCs w:val="22"/>
        </w:rPr>
        <w:t xml:space="preserve"> de 9% </w:t>
      </w:r>
      <w:proofErr w:type="spellStart"/>
      <w:r w:rsidRPr="00AA4C7E">
        <w:rPr>
          <w:rFonts w:cs="Arial"/>
          <w:sz w:val="22"/>
          <w:szCs w:val="22"/>
        </w:rPr>
        <w:t>avand</w:t>
      </w:r>
      <w:proofErr w:type="spellEnd"/>
      <w:r w:rsidRPr="00AA4C7E">
        <w:rPr>
          <w:rFonts w:cs="Arial"/>
          <w:sz w:val="22"/>
          <w:szCs w:val="22"/>
        </w:rPr>
        <w:t xml:space="preserve"> </w:t>
      </w:r>
      <w:proofErr w:type="spellStart"/>
      <w:r w:rsidRPr="00AA4C7E">
        <w:rPr>
          <w:rFonts w:cs="Arial"/>
          <w:sz w:val="22"/>
          <w:szCs w:val="22"/>
        </w:rPr>
        <w:t>lungimi</w:t>
      </w:r>
      <w:proofErr w:type="spellEnd"/>
      <w:r w:rsidRPr="00AA4C7E">
        <w:rPr>
          <w:rFonts w:cs="Arial"/>
          <w:sz w:val="22"/>
          <w:szCs w:val="22"/>
        </w:rPr>
        <w:t xml:space="preserve"> </w:t>
      </w:r>
      <w:proofErr w:type="spellStart"/>
      <w:r w:rsidRPr="00AA4C7E">
        <w:rPr>
          <w:rFonts w:cs="Arial"/>
          <w:sz w:val="22"/>
          <w:szCs w:val="22"/>
        </w:rPr>
        <w:t>mici</w:t>
      </w:r>
      <w:proofErr w:type="spellEnd"/>
      <w:r w:rsidRPr="00AA4C7E">
        <w:rPr>
          <w:rFonts w:cs="Arial"/>
          <w:sz w:val="22"/>
          <w:szCs w:val="22"/>
        </w:rPr>
        <w:t xml:space="preserve">. </w:t>
      </w:r>
      <w:proofErr w:type="spellStart"/>
      <w:proofErr w:type="gramStart"/>
      <w:r w:rsidRPr="00AA4C7E">
        <w:rPr>
          <w:rFonts w:cs="Arial"/>
          <w:sz w:val="22"/>
          <w:szCs w:val="22"/>
        </w:rPr>
        <w:t>Curbele</w:t>
      </w:r>
      <w:proofErr w:type="spellEnd"/>
      <w:r w:rsidRPr="00AA4C7E">
        <w:rPr>
          <w:rFonts w:cs="Arial"/>
          <w:sz w:val="22"/>
          <w:szCs w:val="22"/>
        </w:rPr>
        <w:t xml:space="preserve"> de </w:t>
      </w:r>
      <w:proofErr w:type="spellStart"/>
      <w:r w:rsidRPr="00AA4C7E">
        <w:rPr>
          <w:rFonts w:cs="Arial"/>
          <w:sz w:val="22"/>
          <w:szCs w:val="22"/>
        </w:rPr>
        <w:t>racordare</w:t>
      </w:r>
      <w:proofErr w:type="spellEnd"/>
      <w:r w:rsidRPr="00AA4C7E">
        <w:rPr>
          <w:rFonts w:cs="Arial"/>
          <w:sz w:val="22"/>
          <w:szCs w:val="22"/>
        </w:rPr>
        <w:t xml:space="preserve"> </w:t>
      </w:r>
      <w:proofErr w:type="spellStart"/>
      <w:r w:rsidRPr="00AA4C7E">
        <w:rPr>
          <w:rFonts w:cs="Arial"/>
          <w:sz w:val="22"/>
          <w:szCs w:val="22"/>
        </w:rPr>
        <w:t>verticala</w:t>
      </w:r>
      <w:proofErr w:type="spellEnd"/>
      <w:r w:rsidRPr="00AA4C7E">
        <w:rPr>
          <w:rFonts w:cs="Arial"/>
          <w:sz w:val="22"/>
          <w:szCs w:val="22"/>
        </w:rPr>
        <w:t xml:space="preserve"> au </w:t>
      </w:r>
      <w:proofErr w:type="spellStart"/>
      <w:r w:rsidRPr="00AA4C7E">
        <w:rPr>
          <w:rFonts w:cs="Arial"/>
          <w:sz w:val="22"/>
          <w:szCs w:val="22"/>
        </w:rPr>
        <w:t>valori</w:t>
      </w:r>
      <w:proofErr w:type="spellEnd"/>
      <w:r w:rsidRPr="00AA4C7E">
        <w:rPr>
          <w:rFonts w:cs="Arial"/>
          <w:sz w:val="22"/>
          <w:szCs w:val="22"/>
        </w:rPr>
        <w:t xml:space="preserve"> </w:t>
      </w:r>
      <w:proofErr w:type="spellStart"/>
      <w:r w:rsidRPr="00AA4C7E">
        <w:rPr>
          <w:rFonts w:cs="Arial"/>
          <w:sz w:val="22"/>
          <w:szCs w:val="22"/>
        </w:rPr>
        <w:t>cuprinse</w:t>
      </w:r>
      <w:proofErr w:type="spellEnd"/>
      <w:r w:rsidRPr="00AA4C7E">
        <w:rPr>
          <w:rFonts w:cs="Arial"/>
          <w:sz w:val="22"/>
          <w:szCs w:val="22"/>
        </w:rPr>
        <w:t xml:space="preserve"> </w:t>
      </w:r>
      <w:proofErr w:type="spellStart"/>
      <w:r w:rsidRPr="00AA4C7E">
        <w:rPr>
          <w:rFonts w:cs="Arial"/>
          <w:sz w:val="22"/>
          <w:szCs w:val="22"/>
        </w:rPr>
        <w:t>intre</w:t>
      </w:r>
      <w:proofErr w:type="spellEnd"/>
      <w:r w:rsidRPr="00AA4C7E">
        <w:rPr>
          <w:rFonts w:cs="Arial"/>
          <w:sz w:val="22"/>
          <w:szCs w:val="22"/>
        </w:rPr>
        <w:t xml:space="preserve"> 600 </w:t>
      </w:r>
      <w:proofErr w:type="spellStart"/>
      <w:r w:rsidRPr="00AA4C7E">
        <w:rPr>
          <w:rFonts w:cs="Arial"/>
          <w:sz w:val="22"/>
          <w:szCs w:val="22"/>
        </w:rPr>
        <w:t>si</w:t>
      </w:r>
      <w:proofErr w:type="spellEnd"/>
      <w:r w:rsidRPr="00AA4C7E">
        <w:rPr>
          <w:rFonts w:cs="Arial"/>
          <w:sz w:val="22"/>
          <w:szCs w:val="22"/>
        </w:rPr>
        <w:t xml:space="preserve"> 10000m.</w:t>
      </w:r>
      <w:proofErr w:type="gramEnd"/>
      <w:r w:rsidRPr="00AA4C7E">
        <w:rPr>
          <w:rFonts w:cs="Arial"/>
          <w:sz w:val="22"/>
          <w:szCs w:val="22"/>
        </w:rPr>
        <w:t xml:space="preserve"> </w:t>
      </w:r>
      <w:proofErr w:type="spellStart"/>
      <w:proofErr w:type="gramStart"/>
      <w:r w:rsidRPr="00AA4C7E">
        <w:rPr>
          <w:rFonts w:cs="Arial"/>
          <w:sz w:val="22"/>
          <w:szCs w:val="22"/>
        </w:rPr>
        <w:t>Valorile</w:t>
      </w:r>
      <w:proofErr w:type="spellEnd"/>
      <w:r w:rsidRPr="00AA4C7E">
        <w:rPr>
          <w:rFonts w:cs="Arial"/>
          <w:sz w:val="22"/>
          <w:szCs w:val="22"/>
        </w:rPr>
        <w:t xml:space="preserve"> </w:t>
      </w:r>
      <w:proofErr w:type="spellStart"/>
      <w:r w:rsidRPr="00AA4C7E">
        <w:rPr>
          <w:rFonts w:cs="Arial"/>
          <w:sz w:val="22"/>
          <w:szCs w:val="22"/>
        </w:rPr>
        <w:t>inferioare</w:t>
      </w:r>
      <w:proofErr w:type="spellEnd"/>
      <w:r w:rsidRPr="00AA4C7E">
        <w:rPr>
          <w:rFonts w:cs="Arial"/>
          <w:sz w:val="22"/>
          <w:szCs w:val="22"/>
        </w:rPr>
        <w:t xml:space="preserve"> </w:t>
      </w:r>
      <w:proofErr w:type="spellStart"/>
      <w:r w:rsidRPr="00AA4C7E">
        <w:rPr>
          <w:rFonts w:cs="Arial"/>
          <w:sz w:val="22"/>
          <w:szCs w:val="22"/>
        </w:rPr>
        <w:t>razei</w:t>
      </w:r>
      <w:proofErr w:type="spellEnd"/>
      <w:r w:rsidRPr="00AA4C7E">
        <w:rPr>
          <w:rFonts w:cs="Arial"/>
          <w:sz w:val="22"/>
          <w:szCs w:val="22"/>
        </w:rPr>
        <w:t xml:space="preserve"> de 1000m se </w:t>
      </w:r>
      <w:proofErr w:type="spellStart"/>
      <w:r w:rsidRPr="00AA4C7E">
        <w:rPr>
          <w:rFonts w:cs="Arial"/>
          <w:sz w:val="22"/>
          <w:szCs w:val="22"/>
        </w:rPr>
        <w:t>regasesc</w:t>
      </w:r>
      <w:proofErr w:type="spellEnd"/>
      <w:r w:rsidRPr="00AA4C7E">
        <w:rPr>
          <w:rFonts w:cs="Arial"/>
          <w:sz w:val="22"/>
          <w:szCs w:val="22"/>
        </w:rPr>
        <w:t xml:space="preserve"> </w:t>
      </w:r>
      <w:proofErr w:type="spellStart"/>
      <w:r w:rsidRPr="00AA4C7E">
        <w:rPr>
          <w:rFonts w:cs="Arial"/>
          <w:sz w:val="22"/>
          <w:szCs w:val="22"/>
        </w:rPr>
        <w:t>doar</w:t>
      </w:r>
      <w:proofErr w:type="spellEnd"/>
      <w:r w:rsidRPr="00AA4C7E">
        <w:rPr>
          <w:rFonts w:cs="Arial"/>
          <w:sz w:val="22"/>
          <w:szCs w:val="22"/>
        </w:rPr>
        <w:t xml:space="preserve"> in </w:t>
      </w:r>
      <w:proofErr w:type="spellStart"/>
      <w:r w:rsidRPr="00AA4C7E">
        <w:rPr>
          <w:rFonts w:cs="Arial"/>
          <w:sz w:val="22"/>
          <w:szCs w:val="22"/>
        </w:rPr>
        <w:t>zonele</w:t>
      </w:r>
      <w:proofErr w:type="spellEnd"/>
      <w:r w:rsidRPr="00AA4C7E">
        <w:rPr>
          <w:rFonts w:cs="Arial"/>
          <w:sz w:val="22"/>
          <w:szCs w:val="22"/>
        </w:rPr>
        <w:t xml:space="preserve"> in care </w:t>
      </w:r>
      <w:proofErr w:type="spellStart"/>
      <w:r w:rsidRPr="00AA4C7E">
        <w:rPr>
          <w:rFonts w:cs="Arial"/>
          <w:sz w:val="22"/>
          <w:szCs w:val="22"/>
        </w:rPr>
        <w:t>situatia</w:t>
      </w:r>
      <w:proofErr w:type="spellEnd"/>
      <w:r w:rsidRPr="00AA4C7E">
        <w:rPr>
          <w:rFonts w:cs="Arial"/>
          <w:sz w:val="22"/>
          <w:szCs w:val="22"/>
        </w:rPr>
        <w:t xml:space="preserve"> o </w:t>
      </w:r>
      <w:proofErr w:type="spellStart"/>
      <w:r w:rsidRPr="00AA4C7E">
        <w:rPr>
          <w:rFonts w:cs="Arial"/>
          <w:sz w:val="22"/>
          <w:szCs w:val="22"/>
        </w:rPr>
        <w:t>impune</w:t>
      </w:r>
      <w:proofErr w:type="spellEnd"/>
      <w:r w:rsidRPr="00AA4C7E">
        <w:rPr>
          <w:rFonts w:cs="Arial"/>
          <w:sz w:val="22"/>
          <w:szCs w:val="22"/>
        </w:rPr>
        <w:t>.</w:t>
      </w:r>
      <w:proofErr w:type="gramEnd"/>
    </w:p>
    <w:p w:rsidR="00AA4C7E" w:rsidRPr="00AA4C7E" w:rsidRDefault="00AA4C7E" w:rsidP="00AA4C7E">
      <w:pPr>
        <w:pStyle w:val="BodyText"/>
        <w:ind w:right="935" w:firstLine="719"/>
        <w:jc w:val="both"/>
        <w:rPr>
          <w:rFonts w:cs="Arial"/>
          <w:sz w:val="22"/>
          <w:szCs w:val="22"/>
        </w:rPr>
      </w:pPr>
      <w:proofErr w:type="spellStart"/>
      <w:r w:rsidRPr="00AA4C7E">
        <w:rPr>
          <w:rFonts w:cs="Arial"/>
          <w:sz w:val="22"/>
          <w:szCs w:val="22"/>
        </w:rPr>
        <w:t>În</w:t>
      </w:r>
      <w:proofErr w:type="spellEnd"/>
      <w:r w:rsidRPr="00AA4C7E">
        <w:rPr>
          <w:rFonts w:cs="Arial"/>
          <w:sz w:val="22"/>
          <w:szCs w:val="22"/>
        </w:rPr>
        <w:t xml:space="preserve"> </w:t>
      </w:r>
      <w:proofErr w:type="spellStart"/>
      <w:r w:rsidRPr="00AA4C7E">
        <w:rPr>
          <w:rFonts w:cs="Arial"/>
          <w:sz w:val="22"/>
          <w:szCs w:val="22"/>
        </w:rPr>
        <w:t>vederea</w:t>
      </w:r>
      <w:proofErr w:type="spellEnd"/>
      <w:r w:rsidRPr="00AA4C7E">
        <w:rPr>
          <w:rFonts w:cs="Arial"/>
          <w:sz w:val="22"/>
          <w:szCs w:val="22"/>
        </w:rPr>
        <w:t xml:space="preserve"> </w:t>
      </w:r>
      <w:proofErr w:type="spellStart"/>
      <w:r w:rsidRPr="00AA4C7E">
        <w:rPr>
          <w:rFonts w:cs="Arial"/>
          <w:sz w:val="22"/>
          <w:szCs w:val="22"/>
        </w:rPr>
        <w:t>obtinerii</w:t>
      </w:r>
      <w:proofErr w:type="spellEnd"/>
      <w:r w:rsidRPr="00AA4C7E">
        <w:rPr>
          <w:rFonts w:cs="Arial"/>
          <w:sz w:val="22"/>
          <w:szCs w:val="22"/>
        </w:rPr>
        <w:t xml:space="preserve"> </w:t>
      </w:r>
      <w:proofErr w:type="spellStart"/>
      <w:r w:rsidRPr="00AA4C7E">
        <w:rPr>
          <w:rFonts w:cs="Arial"/>
          <w:sz w:val="22"/>
          <w:szCs w:val="22"/>
        </w:rPr>
        <w:t>unui</w:t>
      </w:r>
      <w:proofErr w:type="spellEnd"/>
      <w:r w:rsidRPr="00AA4C7E">
        <w:rPr>
          <w:rFonts w:cs="Arial"/>
          <w:sz w:val="22"/>
          <w:szCs w:val="22"/>
        </w:rPr>
        <w:t xml:space="preserve"> </w:t>
      </w:r>
      <w:proofErr w:type="spellStart"/>
      <w:r w:rsidRPr="00AA4C7E">
        <w:rPr>
          <w:rFonts w:cs="Arial"/>
          <w:sz w:val="22"/>
          <w:szCs w:val="22"/>
        </w:rPr>
        <w:t>randament</w:t>
      </w:r>
      <w:proofErr w:type="spellEnd"/>
      <w:r w:rsidRPr="00AA4C7E">
        <w:rPr>
          <w:rFonts w:cs="Arial"/>
          <w:sz w:val="22"/>
          <w:szCs w:val="22"/>
        </w:rPr>
        <w:t xml:space="preserve"> </w:t>
      </w:r>
      <w:proofErr w:type="spellStart"/>
      <w:r w:rsidRPr="00AA4C7E">
        <w:rPr>
          <w:rFonts w:cs="Arial"/>
          <w:sz w:val="22"/>
          <w:szCs w:val="22"/>
        </w:rPr>
        <w:t>tehnico</w:t>
      </w:r>
      <w:proofErr w:type="spellEnd"/>
      <w:r w:rsidRPr="00AA4C7E">
        <w:rPr>
          <w:rFonts w:cs="Arial"/>
          <w:sz w:val="22"/>
          <w:szCs w:val="22"/>
        </w:rPr>
        <w:t xml:space="preserve">-economic cat </w:t>
      </w:r>
      <w:proofErr w:type="spellStart"/>
      <w:r w:rsidRPr="00AA4C7E">
        <w:rPr>
          <w:rFonts w:cs="Arial"/>
          <w:sz w:val="22"/>
          <w:szCs w:val="22"/>
        </w:rPr>
        <w:t>mai</w:t>
      </w:r>
      <w:proofErr w:type="spellEnd"/>
      <w:r w:rsidRPr="00AA4C7E">
        <w:rPr>
          <w:rFonts w:cs="Arial"/>
          <w:sz w:val="22"/>
          <w:szCs w:val="22"/>
        </w:rPr>
        <w:t xml:space="preserve"> bun, s-</w:t>
      </w:r>
      <w:proofErr w:type="gramStart"/>
      <w:r w:rsidRPr="00AA4C7E">
        <w:rPr>
          <w:rFonts w:cs="Arial"/>
          <w:sz w:val="22"/>
          <w:szCs w:val="22"/>
        </w:rPr>
        <w:t>a</w:t>
      </w:r>
      <w:proofErr w:type="gramEnd"/>
      <w:r w:rsidRPr="00AA4C7E">
        <w:rPr>
          <w:rFonts w:cs="Arial"/>
          <w:sz w:val="22"/>
          <w:szCs w:val="22"/>
        </w:rPr>
        <w:t xml:space="preserve"> </w:t>
      </w:r>
      <w:proofErr w:type="spellStart"/>
      <w:r w:rsidRPr="00AA4C7E">
        <w:rPr>
          <w:rFonts w:cs="Arial"/>
          <w:sz w:val="22"/>
          <w:szCs w:val="22"/>
        </w:rPr>
        <w:t>urmarit</w:t>
      </w:r>
      <w:proofErr w:type="spellEnd"/>
      <w:r w:rsidRPr="00AA4C7E">
        <w:rPr>
          <w:rFonts w:cs="Arial"/>
          <w:sz w:val="22"/>
          <w:szCs w:val="22"/>
        </w:rPr>
        <w:t xml:space="preserve"> </w:t>
      </w:r>
      <w:proofErr w:type="spellStart"/>
      <w:r w:rsidRPr="00AA4C7E">
        <w:rPr>
          <w:rFonts w:cs="Arial"/>
          <w:sz w:val="22"/>
          <w:szCs w:val="22"/>
        </w:rPr>
        <w:t>proiectarea</w:t>
      </w:r>
      <w:proofErr w:type="spellEnd"/>
      <w:r w:rsidRPr="00AA4C7E">
        <w:rPr>
          <w:rFonts w:cs="Arial"/>
          <w:sz w:val="22"/>
          <w:szCs w:val="22"/>
        </w:rPr>
        <w:t xml:space="preserve"> cat </w:t>
      </w:r>
      <w:proofErr w:type="spellStart"/>
      <w:r w:rsidRPr="00AA4C7E">
        <w:rPr>
          <w:rFonts w:cs="Arial"/>
          <w:sz w:val="22"/>
          <w:szCs w:val="22"/>
        </w:rPr>
        <w:t>mai</w:t>
      </w:r>
      <w:proofErr w:type="spellEnd"/>
      <w:r w:rsidRPr="00AA4C7E">
        <w:rPr>
          <w:rFonts w:cs="Arial"/>
          <w:sz w:val="22"/>
          <w:szCs w:val="22"/>
        </w:rPr>
        <w:t xml:space="preserve"> </w:t>
      </w:r>
      <w:proofErr w:type="spellStart"/>
      <w:r w:rsidRPr="00AA4C7E">
        <w:rPr>
          <w:rFonts w:cs="Arial"/>
          <w:sz w:val="22"/>
          <w:szCs w:val="22"/>
        </w:rPr>
        <w:t>apropriata</w:t>
      </w:r>
      <w:proofErr w:type="spellEnd"/>
      <w:r w:rsidRPr="00AA4C7E">
        <w:rPr>
          <w:rFonts w:cs="Arial"/>
          <w:sz w:val="22"/>
          <w:szCs w:val="22"/>
        </w:rPr>
        <w:t xml:space="preserve"> de </w:t>
      </w:r>
      <w:proofErr w:type="spellStart"/>
      <w:r w:rsidRPr="00AA4C7E">
        <w:rPr>
          <w:rFonts w:cs="Arial"/>
          <w:sz w:val="22"/>
          <w:szCs w:val="22"/>
        </w:rPr>
        <w:t>linia</w:t>
      </w:r>
      <w:proofErr w:type="spellEnd"/>
      <w:r w:rsidRPr="00AA4C7E">
        <w:rPr>
          <w:rFonts w:cs="Arial"/>
          <w:sz w:val="22"/>
          <w:szCs w:val="22"/>
        </w:rPr>
        <w:t xml:space="preserve"> </w:t>
      </w:r>
      <w:proofErr w:type="spellStart"/>
      <w:r w:rsidRPr="00AA4C7E">
        <w:rPr>
          <w:rFonts w:cs="Arial"/>
          <w:sz w:val="22"/>
          <w:szCs w:val="22"/>
        </w:rPr>
        <w:t>profilului</w:t>
      </w:r>
      <w:proofErr w:type="spellEnd"/>
      <w:r w:rsidRPr="00AA4C7E">
        <w:rPr>
          <w:rFonts w:cs="Arial"/>
          <w:sz w:val="22"/>
          <w:szCs w:val="22"/>
        </w:rPr>
        <w:t xml:space="preserve"> existent </w:t>
      </w:r>
      <w:proofErr w:type="spellStart"/>
      <w:r w:rsidRPr="00AA4C7E">
        <w:rPr>
          <w:rFonts w:cs="Arial"/>
          <w:sz w:val="22"/>
          <w:szCs w:val="22"/>
        </w:rPr>
        <w:t>urmarind</w:t>
      </w:r>
      <w:proofErr w:type="spellEnd"/>
      <w:r w:rsidRPr="00AA4C7E">
        <w:rPr>
          <w:rFonts w:cs="Arial"/>
          <w:sz w:val="22"/>
          <w:szCs w:val="22"/>
        </w:rPr>
        <w:t xml:space="preserve"> in </w:t>
      </w:r>
      <w:proofErr w:type="spellStart"/>
      <w:r w:rsidRPr="00AA4C7E">
        <w:rPr>
          <w:rFonts w:cs="Arial"/>
          <w:sz w:val="22"/>
          <w:szCs w:val="22"/>
        </w:rPr>
        <w:t>acelasi</w:t>
      </w:r>
      <w:proofErr w:type="spellEnd"/>
      <w:r w:rsidRPr="00AA4C7E">
        <w:rPr>
          <w:rFonts w:cs="Arial"/>
          <w:sz w:val="22"/>
          <w:szCs w:val="22"/>
        </w:rPr>
        <w:t xml:space="preserve"> </w:t>
      </w:r>
      <w:proofErr w:type="spellStart"/>
      <w:r w:rsidRPr="00AA4C7E">
        <w:rPr>
          <w:rFonts w:cs="Arial"/>
          <w:sz w:val="22"/>
          <w:szCs w:val="22"/>
        </w:rPr>
        <w:t>timp</w:t>
      </w:r>
      <w:proofErr w:type="spellEnd"/>
      <w:r w:rsidRPr="00AA4C7E">
        <w:rPr>
          <w:rFonts w:cs="Arial"/>
          <w:sz w:val="22"/>
          <w:szCs w:val="22"/>
        </w:rPr>
        <w:t xml:space="preserve"> </w:t>
      </w:r>
      <w:proofErr w:type="spellStart"/>
      <w:r w:rsidRPr="00AA4C7E">
        <w:rPr>
          <w:rFonts w:cs="Arial"/>
          <w:sz w:val="22"/>
          <w:szCs w:val="22"/>
        </w:rPr>
        <w:t>profilele</w:t>
      </w:r>
      <w:proofErr w:type="spellEnd"/>
      <w:r w:rsidRPr="00AA4C7E">
        <w:rPr>
          <w:rFonts w:cs="Arial"/>
          <w:sz w:val="22"/>
          <w:szCs w:val="22"/>
        </w:rPr>
        <w:t xml:space="preserve"> </w:t>
      </w:r>
      <w:proofErr w:type="spellStart"/>
      <w:r w:rsidRPr="00AA4C7E">
        <w:rPr>
          <w:rFonts w:cs="Arial"/>
          <w:sz w:val="22"/>
          <w:szCs w:val="22"/>
        </w:rPr>
        <w:t>transversale</w:t>
      </w:r>
      <w:proofErr w:type="spellEnd"/>
      <w:r w:rsidRPr="00AA4C7E">
        <w:rPr>
          <w:rFonts w:cs="Arial"/>
          <w:sz w:val="22"/>
          <w:szCs w:val="22"/>
        </w:rPr>
        <w:t xml:space="preserve"> tip </w:t>
      </w:r>
      <w:proofErr w:type="spellStart"/>
      <w:r w:rsidRPr="00AA4C7E">
        <w:rPr>
          <w:rFonts w:cs="Arial"/>
          <w:sz w:val="22"/>
          <w:szCs w:val="22"/>
        </w:rPr>
        <w:t>stabilite</w:t>
      </w:r>
      <w:proofErr w:type="spellEnd"/>
      <w:r w:rsidRPr="00AA4C7E">
        <w:rPr>
          <w:rFonts w:cs="Arial"/>
          <w:sz w:val="22"/>
          <w:szCs w:val="22"/>
        </w:rPr>
        <w:t xml:space="preserve"> in </w:t>
      </w:r>
      <w:proofErr w:type="spellStart"/>
      <w:r w:rsidRPr="00AA4C7E">
        <w:rPr>
          <w:rFonts w:cs="Arial"/>
          <w:sz w:val="22"/>
          <w:szCs w:val="22"/>
        </w:rPr>
        <w:t>urma</w:t>
      </w:r>
      <w:proofErr w:type="spellEnd"/>
      <w:r w:rsidRPr="00AA4C7E">
        <w:rPr>
          <w:rFonts w:cs="Arial"/>
          <w:sz w:val="22"/>
          <w:szCs w:val="22"/>
        </w:rPr>
        <w:t xml:space="preserve"> </w:t>
      </w:r>
      <w:proofErr w:type="spellStart"/>
      <w:r w:rsidRPr="00AA4C7E">
        <w:rPr>
          <w:rFonts w:cs="Arial"/>
          <w:sz w:val="22"/>
          <w:szCs w:val="22"/>
        </w:rPr>
        <w:t>expertizei</w:t>
      </w:r>
      <w:proofErr w:type="spellEnd"/>
      <w:r w:rsidRPr="00AA4C7E">
        <w:rPr>
          <w:rFonts w:cs="Arial"/>
          <w:sz w:val="22"/>
          <w:szCs w:val="22"/>
        </w:rPr>
        <w:t>.</w:t>
      </w:r>
    </w:p>
    <w:p w:rsidR="00AA4C7E" w:rsidRPr="00AA4C7E" w:rsidRDefault="00AA4C7E" w:rsidP="00AA4C7E">
      <w:pPr>
        <w:pStyle w:val="Heading3"/>
        <w:spacing w:line="292" w:lineRule="exact"/>
        <w:rPr>
          <w:rFonts w:ascii="Arial" w:hAnsi="Arial" w:cs="Arial"/>
          <w:color w:val="auto"/>
        </w:rPr>
      </w:pPr>
      <w:proofErr w:type="spellStart"/>
      <w:r w:rsidRPr="00AA4C7E">
        <w:rPr>
          <w:rFonts w:ascii="Arial" w:hAnsi="Arial" w:cs="Arial"/>
          <w:color w:val="auto"/>
        </w:rPr>
        <w:t>Profilul</w:t>
      </w:r>
      <w:proofErr w:type="spellEnd"/>
      <w:r w:rsidRPr="00AA4C7E">
        <w:rPr>
          <w:rFonts w:ascii="Arial" w:hAnsi="Arial" w:cs="Arial"/>
          <w:color w:val="auto"/>
        </w:rPr>
        <w:t xml:space="preserve"> transversal</w:t>
      </w:r>
    </w:p>
    <w:p w:rsidR="00AA4C7E" w:rsidRDefault="00AA4C7E" w:rsidP="00AA4C7E">
      <w:pPr>
        <w:pStyle w:val="BodyText"/>
        <w:spacing w:before="1"/>
        <w:ind w:right="934" w:firstLine="719"/>
        <w:jc w:val="both"/>
        <w:rPr>
          <w:rFonts w:cs="Arial"/>
          <w:sz w:val="22"/>
          <w:szCs w:val="22"/>
        </w:rPr>
      </w:pPr>
      <w:proofErr w:type="spellStart"/>
      <w:proofErr w:type="gramStart"/>
      <w:r w:rsidRPr="00AA4C7E">
        <w:rPr>
          <w:rFonts w:cs="Arial"/>
          <w:sz w:val="22"/>
          <w:szCs w:val="22"/>
        </w:rPr>
        <w:t>Drumul</w:t>
      </w:r>
      <w:proofErr w:type="spellEnd"/>
      <w:r w:rsidRPr="00AA4C7E">
        <w:rPr>
          <w:rFonts w:cs="Arial"/>
          <w:sz w:val="22"/>
          <w:szCs w:val="22"/>
        </w:rPr>
        <w:t xml:space="preserve"> s-a </w:t>
      </w:r>
      <w:proofErr w:type="spellStart"/>
      <w:r w:rsidRPr="00AA4C7E">
        <w:rPr>
          <w:rFonts w:cs="Arial"/>
          <w:sz w:val="22"/>
          <w:szCs w:val="22"/>
        </w:rPr>
        <w:t>proiectat</w:t>
      </w:r>
      <w:proofErr w:type="spellEnd"/>
      <w:r w:rsidRPr="00AA4C7E">
        <w:rPr>
          <w:rFonts w:cs="Arial"/>
          <w:sz w:val="22"/>
          <w:szCs w:val="22"/>
        </w:rPr>
        <w:t xml:space="preserve"> in </w:t>
      </w:r>
      <w:proofErr w:type="spellStart"/>
      <w:r w:rsidRPr="00AA4C7E">
        <w:rPr>
          <w:rFonts w:cs="Arial"/>
          <w:sz w:val="22"/>
          <w:szCs w:val="22"/>
        </w:rPr>
        <w:t>profil</w:t>
      </w:r>
      <w:proofErr w:type="spellEnd"/>
      <w:r w:rsidRPr="00AA4C7E">
        <w:rPr>
          <w:rFonts w:cs="Arial"/>
          <w:sz w:val="22"/>
          <w:szCs w:val="22"/>
        </w:rPr>
        <w:t xml:space="preserve"> </w:t>
      </w:r>
      <w:proofErr w:type="spellStart"/>
      <w:r w:rsidRPr="00AA4C7E">
        <w:rPr>
          <w:rFonts w:cs="Arial"/>
          <w:sz w:val="22"/>
          <w:szCs w:val="22"/>
        </w:rPr>
        <w:t>rambleu</w:t>
      </w:r>
      <w:proofErr w:type="spellEnd"/>
      <w:r w:rsidRPr="00AA4C7E">
        <w:rPr>
          <w:rFonts w:cs="Arial"/>
          <w:sz w:val="22"/>
          <w:szCs w:val="22"/>
        </w:rPr>
        <w:t xml:space="preserve">, </w:t>
      </w:r>
      <w:proofErr w:type="spellStart"/>
      <w:r w:rsidRPr="00AA4C7E">
        <w:rPr>
          <w:rFonts w:cs="Arial"/>
          <w:sz w:val="22"/>
          <w:szCs w:val="22"/>
        </w:rPr>
        <w:t>debleu</w:t>
      </w:r>
      <w:proofErr w:type="spellEnd"/>
      <w:r w:rsidRPr="00AA4C7E">
        <w:rPr>
          <w:rFonts w:cs="Arial"/>
          <w:sz w:val="22"/>
          <w:szCs w:val="22"/>
        </w:rPr>
        <w:t xml:space="preserve"> </w:t>
      </w:r>
      <w:proofErr w:type="spellStart"/>
      <w:r w:rsidRPr="00AA4C7E">
        <w:rPr>
          <w:rFonts w:cs="Arial"/>
          <w:sz w:val="22"/>
          <w:szCs w:val="22"/>
        </w:rPr>
        <w:t>si</w:t>
      </w:r>
      <w:proofErr w:type="spellEnd"/>
      <w:r w:rsidRPr="00AA4C7E">
        <w:rPr>
          <w:rFonts w:cs="Arial"/>
          <w:sz w:val="22"/>
          <w:szCs w:val="22"/>
        </w:rPr>
        <w:t xml:space="preserve"> mixt, </w:t>
      </w:r>
      <w:proofErr w:type="spellStart"/>
      <w:r w:rsidRPr="00AA4C7E">
        <w:rPr>
          <w:rFonts w:cs="Arial"/>
          <w:sz w:val="22"/>
          <w:szCs w:val="22"/>
        </w:rPr>
        <w:t>functie</w:t>
      </w:r>
      <w:proofErr w:type="spellEnd"/>
      <w:r w:rsidRPr="00AA4C7E">
        <w:rPr>
          <w:rFonts w:cs="Arial"/>
          <w:sz w:val="22"/>
          <w:szCs w:val="22"/>
        </w:rPr>
        <w:t xml:space="preserve"> de </w:t>
      </w:r>
      <w:proofErr w:type="spellStart"/>
      <w:r w:rsidRPr="00AA4C7E">
        <w:rPr>
          <w:rFonts w:cs="Arial"/>
          <w:sz w:val="22"/>
          <w:szCs w:val="22"/>
        </w:rPr>
        <w:t>conditiile</w:t>
      </w:r>
      <w:proofErr w:type="spellEnd"/>
      <w:r w:rsidRPr="00AA4C7E">
        <w:rPr>
          <w:rFonts w:cs="Arial"/>
          <w:sz w:val="22"/>
          <w:szCs w:val="22"/>
        </w:rPr>
        <w:t xml:space="preserve"> </w:t>
      </w:r>
      <w:proofErr w:type="spellStart"/>
      <w:r w:rsidRPr="00AA4C7E">
        <w:rPr>
          <w:rFonts w:cs="Arial"/>
          <w:sz w:val="22"/>
          <w:szCs w:val="22"/>
        </w:rPr>
        <w:t>impuse</w:t>
      </w:r>
      <w:proofErr w:type="spellEnd"/>
      <w:r w:rsidRPr="00AA4C7E">
        <w:rPr>
          <w:rFonts w:cs="Arial"/>
          <w:sz w:val="22"/>
          <w:szCs w:val="22"/>
        </w:rPr>
        <w:t xml:space="preserve"> de </w:t>
      </w:r>
      <w:proofErr w:type="spellStart"/>
      <w:r w:rsidRPr="00AA4C7E">
        <w:rPr>
          <w:rFonts w:cs="Arial"/>
          <w:sz w:val="22"/>
          <w:szCs w:val="22"/>
        </w:rPr>
        <w:t>terenul</w:t>
      </w:r>
      <w:proofErr w:type="spellEnd"/>
      <w:r w:rsidRPr="00AA4C7E">
        <w:rPr>
          <w:rFonts w:cs="Arial"/>
          <w:sz w:val="22"/>
          <w:szCs w:val="22"/>
        </w:rPr>
        <w:t xml:space="preserve"> din </w:t>
      </w:r>
      <w:proofErr w:type="spellStart"/>
      <w:r w:rsidRPr="00AA4C7E">
        <w:rPr>
          <w:rFonts w:cs="Arial"/>
          <w:sz w:val="22"/>
          <w:szCs w:val="22"/>
        </w:rPr>
        <w:t>zona</w:t>
      </w:r>
      <w:proofErr w:type="spellEnd"/>
      <w:r w:rsidRPr="00AA4C7E">
        <w:rPr>
          <w:rFonts w:cs="Arial"/>
          <w:sz w:val="22"/>
          <w:szCs w:val="22"/>
        </w:rPr>
        <w:t>.</w:t>
      </w:r>
      <w:proofErr w:type="gramEnd"/>
      <w:r w:rsidRPr="00AA4C7E">
        <w:rPr>
          <w:rFonts w:cs="Arial"/>
          <w:sz w:val="22"/>
          <w:szCs w:val="22"/>
        </w:rPr>
        <w:t xml:space="preserve"> De o parte </w:t>
      </w:r>
      <w:proofErr w:type="spellStart"/>
      <w:r w:rsidRPr="00AA4C7E">
        <w:rPr>
          <w:rFonts w:cs="Arial"/>
          <w:sz w:val="22"/>
          <w:szCs w:val="22"/>
        </w:rPr>
        <w:t>si</w:t>
      </w:r>
      <w:proofErr w:type="spellEnd"/>
      <w:r w:rsidRPr="00AA4C7E">
        <w:rPr>
          <w:rFonts w:cs="Arial"/>
          <w:sz w:val="22"/>
          <w:szCs w:val="22"/>
        </w:rPr>
        <w:t xml:space="preserve"> de </w:t>
      </w:r>
      <w:proofErr w:type="spellStart"/>
      <w:r w:rsidRPr="00AA4C7E">
        <w:rPr>
          <w:rFonts w:cs="Arial"/>
          <w:sz w:val="22"/>
          <w:szCs w:val="22"/>
        </w:rPr>
        <w:t>alta</w:t>
      </w:r>
      <w:proofErr w:type="spellEnd"/>
      <w:r w:rsidRPr="00AA4C7E">
        <w:rPr>
          <w:rFonts w:cs="Arial"/>
          <w:sz w:val="22"/>
          <w:szCs w:val="22"/>
        </w:rPr>
        <w:t xml:space="preserve"> a </w:t>
      </w:r>
      <w:proofErr w:type="spellStart"/>
      <w:r w:rsidRPr="00AA4C7E">
        <w:rPr>
          <w:rFonts w:cs="Arial"/>
          <w:sz w:val="22"/>
          <w:szCs w:val="22"/>
        </w:rPr>
        <w:t>drumului</w:t>
      </w:r>
      <w:proofErr w:type="spellEnd"/>
      <w:r w:rsidRPr="00AA4C7E">
        <w:rPr>
          <w:rFonts w:cs="Arial"/>
          <w:sz w:val="22"/>
          <w:szCs w:val="22"/>
        </w:rPr>
        <w:t xml:space="preserve">, </w:t>
      </w:r>
      <w:proofErr w:type="spellStart"/>
      <w:r w:rsidRPr="00AA4C7E">
        <w:rPr>
          <w:rFonts w:cs="Arial"/>
          <w:sz w:val="22"/>
          <w:szCs w:val="22"/>
        </w:rPr>
        <w:t>acolo</w:t>
      </w:r>
      <w:proofErr w:type="spellEnd"/>
      <w:r w:rsidRPr="00AA4C7E">
        <w:rPr>
          <w:rFonts w:cs="Arial"/>
          <w:sz w:val="22"/>
          <w:szCs w:val="22"/>
        </w:rPr>
        <w:t xml:space="preserve"> </w:t>
      </w:r>
      <w:proofErr w:type="spellStart"/>
      <w:r w:rsidRPr="00AA4C7E">
        <w:rPr>
          <w:rFonts w:cs="Arial"/>
          <w:sz w:val="22"/>
          <w:szCs w:val="22"/>
        </w:rPr>
        <w:t>unde</w:t>
      </w:r>
      <w:proofErr w:type="spellEnd"/>
      <w:r w:rsidRPr="00AA4C7E">
        <w:rPr>
          <w:rFonts w:cs="Arial"/>
          <w:sz w:val="22"/>
          <w:szCs w:val="22"/>
        </w:rPr>
        <w:t xml:space="preserve"> </w:t>
      </w:r>
      <w:proofErr w:type="spellStart"/>
      <w:r w:rsidRPr="00AA4C7E">
        <w:rPr>
          <w:rFonts w:cs="Arial"/>
          <w:sz w:val="22"/>
          <w:szCs w:val="22"/>
        </w:rPr>
        <w:t>conditiile</w:t>
      </w:r>
      <w:proofErr w:type="spellEnd"/>
      <w:r w:rsidRPr="00AA4C7E">
        <w:rPr>
          <w:rFonts w:cs="Arial"/>
          <w:sz w:val="22"/>
          <w:szCs w:val="22"/>
        </w:rPr>
        <w:t xml:space="preserve"> din </w:t>
      </w:r>
      <w:proofErr w:type="spellStart"/>
      <w:r w:rsidRPr="00AA4C7E">
        <w:rPr>
          <w:rFonts w:cs="Arial"/>
          <w:sz w:val="22"/>
          <w:szCs w:val="22"/>
        </w:rPr>
        <w:t>teren</w:t>
      </w:r>
      <w:proofErr w:type="spellEnd"/>
      <w:r w:rsidRPr="00AA4C7E">
        <w:rPr>
          <w:rFonts w:cs="Arial"/>
          <w:sz w:val="22"/>
          <w:szCs w:val="22"/>
        </w:rPr>
        <w:t xml:space="preserve"> o </w:t>
      </w:r>
      <w:proofErr w:type="spellStart"/>
      <w:r w:rsidRPr="00AA4C7E">
        <w:rPr>
          <w:rFonts w:cs="Arial"/>
          <w:sz w:val="22"/>
          <w:szCs w:val="22"/>
        </w:rPr>
        <w:t>impun</w:t>
      </w:r>
      <w:proofErr w:type="spellEnd"/>
      <w:r w:rsidRPr="00AA4C7E">
        <w:rPr>
          <w:rFonts w:cs="Arial"/>
          <w:sz w:val="22"/>
          <w:szCs w:val="22"/>
        </w:rPr>
        <w:t xml:space="preserve">, s-au </w:t>
      </w:r>
      <w:proofErr w:type="spellStart"/>
      <w:r w:rsidRPr="00AA4C7E">
        <w:rPr>
          <w:rFonts w:cs="Arial"/>
          <w:sz w:val="22"/>
          <w:szCs w:val="22"/>
        </w:rPr>
        <w:t>prevazut</w:t>
      </w:r>
      <w:proofErr w:type="spellEnd"/>
      <w:r w:rsidRPr="00AA4C7E">
        <w:rPr>
          <w:rFonts w:cs="Arial"/>
          <w:sz w:val="22"/>
          <w:szCs w:val="22"/>
        </w:rPr>
        <w:t xml:space="preserve"> </w:t>
      </w:r>
      <w:proofErr w:type="spellStart"/>
      <w:r w:rsidRPr="00AA4C7E">
        <w:rPr>
          <w:rFonts w:cs="Arial"/>
          <w:sz w:val="22"/>
          <w:szCs w:val="22"/>
        </w:rPr>
        <w:t>rigole</w:t>
      </w:r>
      <w:proofErr w:type="spellEnd"/>
      <w:r w:rsidRPr="00AA4C7E">
        <w:rPr>
          <w:rFonts w:cs="Arial"/>
          <w:sz w:val="22"/>
          <w:szCs w:val="22"/>
        </w:rPr>
        <w:t xml:space="preserve"> din </w:t>
      </w:r>
      <w:proofErr w:type="spellStart"/>
      <w:r w:rsidRPr="00AA4C7E">
        <w:rPr>
          <w:rFonts w:cs="Arial"/>
          <w:sz w:val="22"/>
          <w:szCs w:val="22"/>
        </w:rPr>
        <w:t>pamint</w:t>
      </w:r>
      <w:proofErr w:type="spellEnd"/>
      <w:r w:rsidRPr="00AA4C7E">
        <w:rPr>
          <w:rFonts w:cs="Arial"/>
          <w:sz w:val="22"/>
          <w:szCs w:val="22"/>
        </w:rPr>
        <w:t xml:space="preserve">, in </w:t>
      </w:r>
      <w:proofErr w:type="spellStart"/>
      <w:r w:rsidRPr="00AA4C7E">
        <w:rPr>
          <w:rFonts w:cs="Arial"/>
          <w:sz w:val="22"/>
          <w:szCs w:val="22"/>
        </w:rPr>
        <w:t>extravilanul</w:t>
      </w:r>
      <w:proofErr w:type="spellEnd"/>
      <w:r w:rsidRPr="00AA4C7E">
        <w:rPr>
          <w:rFonts w:cs="Arial"/>
          <w:sz w:val="22"/>
          <w:szCs w:val="22"/>
        </w:rPr>
        <w:t xml:space="preserve"> </w:t>
      </w:r>
      <w:proofErr w:type="spellStart"/>
      <w:r w:rsidRPr="00AA4C7E">
        <w:rPr>
          <w:rFonts w:cs="Arial"/>
          <w:sz w:val="22"/>
          <w:szCs w:val="22"/>
        </w:rPr>
        <w:t>localitatilor</w:t>
      </w:r>
      <w:proofErr w:type="spellEnd"/>
      <w:r w:rsidRPr="00AA4C7E">
        <w:rPr>
          <w:rFonts w:cs="Arial"/>
          <w:sz w:val="22"/>
          <w:szCs w:val="22"/>
        </w:rPr>
        <w:t xml:space="preserve"> </w:t>
      </w:r>
      <w:proofErr w:type="spellStart"/>
      <w:r w:rsidRPr="00AA4C7E">
        <w:rPr>
          <w:rFonts w:cs="Arial"/>
          <w:sz w:val="22"/>
          <w:szCs w:val="22"/>
        </w:rPr>
        <w:t>dupa</w:t>
      </w:r>
      <w:proofErr w:type="spellEnd"/>
      <w:r w:rsidRPr="00AA4C7E">
        <w:rPr>
          <w:rFonts w:cs="Arial"/>
          <w:sz w:val="22"/>
          <w:szCs w:val="22"/>
        </w:rPr>
        <w:t xml:space="preserve"> </w:t>
      </w:r>
      <w:proofErr w:type="spellStart"/>
      <w:r w:rsidRPr="00AA4C7E">
        <w:rPr>
          <w:rFonts w:cs="Arial"/>
          <w:sz w:val="22"/>
          <w:szCs w:val="22"/>
        </w:rPr>
        <w:t>caz.In</w:t>
      </w:r>
      <w:proofErr w:type="spellEnd"/>
      <w:r w:rsidRPr="00AA4C7E">
        <w:rPr>
          <w:rFonts w:cs="Arial"/>
          <w:sz w:val="22"/>
          <w:szCs w:val="22"/>
        </w:rPr>
        <w:t xml:space="preserve"> </w:t>
      </w:r>
      <w:proofErr w:type="spellStart"/>
      <w:r w:rsidRPr="00AA4C7E">
        <w:rPr>
          <w:rFonts w:cs="Arial"/>
          <w:sz w:val="22"/>
          <w:szCs w:val="22"/>
        </w:rPr>
        <w:t>intravilanul</w:t>
      </w:r>
      <w:proofErr w:type="spellEnd"/>
      <w:r w:rsidRPr="00AA4C7E">
        <w:rPr>
          <w:rFonts w:cs="Arial"/>
          <w:sz w:val="22"/>
          <w:szCs w:val="22"/>
        </w:rPr>
        <w:t xml:space="preserve"> </w:t>
      </w:r>
      <w:proofErr w:type="spellStart"/>
      <w:r w:rsidRPr="00AA4C7E">
        <w:rPr>
          <w:rFonts w:cs="Arial"/>
          <w:sz w:val="22"/>
          <w:szCs w:val="22"/>
        </w:rPr>
        <w:t>localitatilor</w:t>
      </w:r>
      <w:proofErr w:type="spellEnd"/>
      <w:r w:rsidRPr="00AA4C7E">
        <w:rPr>
          <w:rFonts w:cs="Arial"/>
          <w:sz w:val="22"/>
          <w:szCs w:val="22"/>
        </w:rPr>
        <w:t xml:space="preserve"> s-au </w:t>
      </w:r>
      <w:proofErr w:type="spellStart"/>
      <w:r w:rsidRPr="00AA4C7E">
        <w:rPr>
          <w:rFonts w:cs="Arial"/>
          <w:sz w:val="22"/>
          <w:szCs w:val="22"/>
        </w:rPr>
        <w:t>prevazut</w:t>
      </w:r>
      <w:proofErr w:type="spellEnd"/>
      <w:r w:rsidRPr="00AA4C7E">
        <w:rPr>
          <w:rFonts w:cs="Arial"/>
          <w:sz w:val="22"/>
          <w:szCs w:val="22"/>
        </w:rPr>
        <w:t xml:space="preserve"> </w:t>
      </w:r>
      <w:proofErr w:type="spellStart"/>
      <w:r w:rsidRPr="00AA4C7E">
        <w:rPr>
          <w:rFonts w:cs="Arial"/>
          <w:sz w:val="22"/>
          <w:szCs w:val="22"/>
        </w:rPr>
        <w:t>santuri</w:t>
      </w:r>
      <w:proofErr w:type="spellEnd"/>
      <w:r w:rsidRPr="00AA4C7E">
        <w:rPr>
          <w:rFonts w:cs="Arial"/>
          <w:sz w:val="22"/>
          <w:szCs w:val="22"/>
        </w:rPr>
        <w:t xml:space="preserve"> din </w:t>
      </w:r>
      <w:proofErr w:type="spellStart"/>
      <w:r w:rsidRPr="00AA4C7E">
        <w:rPr>
          <w:rFonts w:cs="Arial"/>
          <w:sz w:val="22"/>
          <w:szCs w:val="22"/>
        </w:rPr>
        <w:t>beton</w:t>
      </w:r>
      <w:proofErr w:type="spellEnd"/>
      <w:r w:rsidRPr="00AA4C7E">
        <w:rPr>
          <w:rFonts w:cs="Arial"/>
          <w:sz w:val="22"/>
          <w:szCs w:val="22"/>
        </w:rPr>
        <w:t xml:space="preserve"> </w:t>
      </w:r>
      <w:proofErr w:type="spellStart"/>
      <w:r w:rsidRPr="00AA4C7E">
        <w:rPr>
          <w:rFonts w:cs="Arial"/>
          <w:sz w:val="22"/>
          <w:szCs w:val="22"/>
        </w:rPr>
        <w:t>monolit</w:t>
      </w:r>
      <w:proofErr w:type="spellEnd"/>
      <w:r w:rsidRPr="00AA4C7E">
        <w:rPr>
          <w:rFonts w:cs="Arial"/>
          <w:sz w:val="22"/>
          <w:szCs w:val="22"/>
        </w:rPr>
        <w:t xml:space="preserve"> </w:t>
      </w:r>
      <w:proofErr w:type="spellStart"/>
      <w:r w:rsidRPr="00AA4C7E">
        <w:rPr>
          <w:rFonts w:cs="Arial"/>
          <w:sz w:val="22"/>
          <w:szCs w:val="22"/>
        </w:rPr>
        <w:t>si</w:t>
      </w:r>
      <w:proofErr w:type="spellEnd"/>
      <w:r w:rsidRPr="00AA4C7E">
        <w:rPr>
          <w:rFonts w:cs="Arial"/>
          <w:sz w:val="22"/>
          <w:szCs w:val="22"/>
        </w:rPr>
        <w:t xml:space="preserve"> </w:t>
      </w:r>
      <w:proofErr w:type="spellStart"/>
      <w:r w:rsidRPr="00AA4C7E">
        <w:rPr>
          <w:rFonts w:cs="Arial"/>
          <w:sz w:val="22"/>
          <w:szCs w:val="22"/>
        </w:rPr>
        <w:t>rigole</w:t>
      </w:r>
      <w:proofErr w:type="spellEnd"/>
      <w:r w:rsidRPr="00AA4C7E">
        <w:rPr>
          <w:rFonts w:cs="Arial"/>
          <w:sz w:val="22"/>
          <w:szCs w:val="22"/>
        </w:rPr>
        <w:t xml:space="preserve"> </w:t>
      </w:r>
      <w:proofErr w:type="spellStart"/>
      <w:r w:rsidRPr="00AA4C7E">
        <w:rPr>
          <w:rFonts w:cs="Arial"/>
          <w:sz w:val="22"/>
          <w:szCs w:val="22"/>
        </w:rPr>
        <w:t>carosabile</w:t>
      </w:r>
      <w:proofErr w:type="spellEnd"/>
      <w:r w:rsidRPr="00AA4C7E">
        <w:rPr>
          <w:rFonts w:cs="Arial"/>
          <w:sz w:val="22"/>
          <w:szCs w:val="22"/>
        </w:rPr>
        <w:t xml:space="preserve"> din </w:t>
      </w:r>
      <w:proofErr w:type="spellStart"/>
      <w:r w:rsidRPr="00AA4C7E">
        <w:rPr>
          <w:rFonts w:cs="Arial"/>
          <w:sz w:val="22"/>
          <w:szCs w:val="22"/>
        </w:rPr>
        <w:t>beton</w:t>
      </w:r>
      <w:proofErr w:type="spellEnd"/>
      <w:r w:rsidRPr="00AA4C7E">
        <w:rPr>
          <w:rFonts w:cs="Arial"/>
          <w:sz w:val="22"/>
          <w:szCs w:val="22"/>
        </w:rPr>
        <w:t xml:space="preserve"> </w:t>
      </w:r>
      <w:proofErr w:type="spellStart"/>
      <w:r w:rsidRPr="00AA4C7E">
        <w:rPr>
          <w:rFonts w:cs="Arial"/>
          <w:sz w:val="22"/>
          <w:szCs w:val="22"/>
        </w:rPr>
        <w:t>monolit</w:t>
      </w:r>
      <w:proofErr w:type="spellEnd"/>
      <w:r w:rsidRPr="00AA4C7E">
        <w:rPr>
          <w:rFonts w:cs="Arial"/>
          <w:sz w:val="22"/>
          <w:szCs w:val="22"/>
        </w:rPr>
        <w:t xml:space="preserve">. </w:t>
      </w:r>
      <w:proofErr w:type="spellStart"/>
      <w:r w:rsidRPr="00AA4C7E">
        <w:rPr>
          <w:rFonts w:cs="Arial"/>
          <w:sz w:val="22"/>
          <w:szCs w:val="22"/>
        </w:rPr>
        <w:t>Astfel</w:t>
      </w:r>
      <w:proofErr w:type="spellEnd"/>
      <w:r w:rsidRPr="00AA4C7E">
        <w:rPr>
          <w:rFonts w:cs="Arial"/>
          <w:sz w:val="22"/>
          <w:szCs w:val="22"/>
        </w:rPr>
        <w:t xml:space="preserve">, </w:t>
      </w:r>
      <w:proofErr w:type="spellStart"/>
      <w:r w:rsidRPr="00AA4C7E">
        <w:rPr>
          <w:rFonts w:cs="Arial"/>
          <w:sz w:val="22"/>
          <w:szCs w:val="22"/>
        </w:rPr>
        <w:t>platforma</w:t>
      </w:r>
      <w:proofErr w:type="spellEnd"/>
      <w:r w:rsidRPr="00AA4C7E">
        <w:rPr>
          <w:rFonts w:cs="Arial"/>
          <w:sz w:val="22"/>
          <w:szCs w:val="22"/>
        </w:rPr>
        <w:t xml:space="preserve"> </w:t>
      </w:r>
      <w:proofErr w:type="spellStart"/>
      <w:r w:rsidRPr="00AA4C7E">
        <w:rPr>
          <w:rFonts w:cs="Arial"/>
          <w:sz w:val="22"/>
          <w:szCs w:val="22"/>
        </w:rPr>
        <w:t>proiectata</w:t>
      </w:r>
      <w:proofErr w:type="spellEnd"/>
      <w:r w:rsidRPr="00AA4C7E">
        <w:rPr>
          <w:rFonts w:cs="Arial"/>
          <w:sz w:val="22"/>
          <w:szCs w:val="22"/>
        </w:rPr>
        <w:t xml:space="preserve"> are o </w:t>
      </w:r>
      <w:proofErr w:type="spellStart"/>
      <w:r w:rsidRPr="00AA4C7E">
        <w:rPr>
          <w:rFonts w:cs="Arial"/>
          <w:sz w:val="22"/>
          <w:szCs w:val="22"/>
        </w:rPr>
        <w:t>latime</w:t>
      </w:r>
      <w:proofErr w:type="spellEnd"/>
      <w:r w:rsidRPr="00AA4C7E">
        <w:rPr>
          <w:rFonts w:cs="Arial"/>
          <w:sz w:val="22"/>
          <w:szCs w:val="22"/>
        </w:rPr>
        <w:t xml:space="preserve"> de 6.50 - 7.50 m, cu </w:t>
      </w:r>
      <w:proofErr w:type="spellStart"/>
      <w:r w:rsidRPr="00AA4C7E">
        <w:rPr>
          <w:rFonts w:cs="Arial"/>
          <w:sz w:val="22"/>
          <w:szCs w:val="22"/>
        </w:rPr>
        <w:t>partea</w:t>
      </w:r>
      <w:proofErr w:type="spellEnd"/>
      <w:r w:rsidRPr="00AA4C7E">
        <w:rPr>
          <w:rFonts w:cs="Arial"/>
          <w:sz w:val="22"/>
          <w:szCs w:val="22"/>
        </w:rPr>
        <w:t xml:space="preserve"> </w:t>
      </w:r>
      <w:proofErr w:type="spellStart"/>
      <w:r w:rsidRPr="00AA4C7E">
        <w:rPr>
          <w:rFonts w:cs="Arial"/>
          <w:sz w:val="22"/>
          <w:szCs w:val="22"/>
        </w:rPr>
        <w:t>carosabila</w:t>
      </w:r>
      <w:proofErr w:type="spellEnd"/>
      <w:r w:rsidRPr="00AA4C7E">
        <w:rPr>
          <w:rFonts w:cs="Arial"/>
          <w:sz w:val="22"/>
          <w:szCs w:val="22"/>
        </w:rPr>
        <w:t xml:space="preserve"> de 5.50-6.00 m, </w:t>
      </w:r>
      <w:proofErr w:type="spellStart"/>
      <w:r w:rsidRPr="00AA4C7E">
        <w:rPr>
          <w:rFonts w:cs="Arial"/>
          <w:sz w:val="22"/>
          <w:szCs w:val="22"/>
        </w:rPr>
        <w:t>panta</w:t>
      </w:r>
      <w:proofErr w:type="spellEnd"/>
      <w:r w:rsidRPr="00AA4C7E">
        <w:rPr>
          <w:rFonts w:cs="Arial"/>
          <w:sz w:val="22"/>
          <w:szCs w:val="22"/>
        </w:rPr>
        <w:t xml:space="preserve"> in </w:t>
      </w:r>
      <w:proofErr w:type="spellStart"/>
      <w:r w:rsidRPr="00AA4C7E">
        <w:rPr>
          <w:rFonts w:cs="Arial"/>
          <w:sz w:val="22"/>
          <w:szCs w:val="22"/>
        </w:rPr>
        <w:t>aliniament</w:t>
      </w:r>
      <w:proofErr w:type="spellEnd"/>
      <w:r w:rsidRPr="00AA4C7E">
        <w:rPr>
          <w:rFonts w:cs="Arial"/>
          <w:sz w:val="22"/>
          <w:szCs w:val="22"/>
        </w:rPr>
        <w:t xml:space="preserve"> </w:t>
      </w:r>
      <w:proofErr w:type="spellStart"/>
      <w:r w:rsidRPr="00AA4C7E">
        <w:rPr>
          <w:rFonts w:cs="Arial"/>
          <w:sz w:val="22"/>
          <w:szCs w:val="22"/>
        </w:rPr>
        <w:t>fiind</w:t>
      </w:r>
      <w:proofErr w:type="spellEnd"/>
      <w:r w:rsidRPr="00AA4C7E">
        <w:rPr>
          <w:rFonts w:cs="Arial"/>
          <w:sz w:val="22"/>
          <w:szCs w:val="22"/>
        </w:rPr>
        <w:t xml:space="preserve"> de 2.5% </w:t>
      </w:r>
      <w:proofErr w:type="spellStart"/>
      <w:r w:rsidRPr="00AA4C7E">
        <w:rPr>
          <w:rFonts w:cs="Arial"/>
          <w:sz w:val="22"/>
          <w:szCs w:val="22"/>
        </w:rPr>
        <w:t>si</w:t>
      </w:r>
      <w:proofErr w:type="spellEnd"/>
      <w:r w:rsidRPr="00AA4C7E">
        <w:rPr>
          <w:rFonts w:cs="Arial"/>
          <w:sz w:val="22"/>
          <w:szCs w:val="22"/>
        </w:rPr>
        <w:t xml:space="preserve"> </w:t>
      </w:r>
      <w:proofErr w:type="spellStart"/>
      <w:r w:rsidRPr="00AA4C7E">
        <w:rPr>
          <w:rFonts w:cs="Arial"/>
          <w:sz w:val="22"/>
          <w:szCs w:val="22"/>
        </w:rPr>
        <w:t>acostamente</w:t>
      </w:r>
      <w:proofErr w:type="spellEnd"/>
      <w:r w:rsidRPr="00AA4C7E">
        <w:rPr>
          <w:rFonts w:cs="Arial"/>
          <w:sz w:val="22"/>
          <w:szCs w:val="22"/>
        </w:rPr>
        <w:t xml:space="preserve"> de 0.50m </w:t>
      </w:r>
      <w:proofErr w:type="spellStart"/>
      <w:r w:rsidRPr="00AA4C7E">
        <w:rPr>
          <w:rFonts w:cs="Arial"/>
          <w:sz w:val="22"/>
          <w:szCs w:val="22"/>
        </w:rPr>
        <w:t>latime</w:t>
      </w:r>
      <w:proofErr w:type="spellEnd"/>
      <w:r w:rsidRPr="00AA4C7E">
        <w:rPr>
          <w:rFonts w:cs="Arial"/>
          <w:sz w:val="22"/>
          <w:szCs w:val="22"/>
        </w:rPr>
        <w:t xml:space="preserve">. </w:t>
      </w:r>
      <w:proofErr w:type="spellStart"/>
      <w:r w:rsidRPr="00AA4C7E">
        <w:rPr>
          <w:rFonts w:cs="Arial"/>
          <w:sz w:val="22"/>
          <w:szCs w:val="22"/>
        </w:rPr>
        <w:t>Acostamentele</w:t>
      </w:r>
      <w:proofErr w:type="spellEnd"/>
      <w:r w:rsidRPr="00AA4C7E">
        <w:rPr>
          <w:rFonts w:cs="Arial"/>
          <w:sz w:val="22"/>
          <w:szCs w:val="22"/>
        </w:rPr>
        <w:t xml:space="preserve"> din </w:t>
      </w:r>
      <w:proofErr w:type="spellStart"/>
      <w:r w:rsidRPr="00AA4C7E">
        <w:rPr>
          <w:rFonts w:cs="Arial"/>
          <w:sz w:val="22"/>
          <w:szCs w:val="22"/>
        </w:rPr>
        <w:t>balalst</w:t>
      </w:r>
      <w:proofErr w:type="spellEnd"/>
      <w:r w:rsidRPr="00AA4C7E">
        <w:rPr>
          <w:rFonts w:cs="Arial"/>
          <w:sz w:val="22"/>
          <w:szCs w:val="22"/>
        </w:rPr>
        <w:t xml:space="preserve"> </w:t>
      </w:r>
      <w:proofErr w:type="spellStart"/>
      <w:r w:rsidRPr="00AA4C7E">
        <w:rPr>
          <w:rFonts w:cs="Arial"/>
          <w:sz w:val="22"/>
          <w:szCs w:val="22"/>
        </w:rPr>
        <w:t>amestec</w:t>
      </w:r>
      <w:proofErr w:type="spellEnd"/>
      <w:r w:rsidRPr="00AA4C7E">
        <w:rPr>
          <w:rFonts w:cs="Arial"/>
          <w:sz w:val="22"/>
          <w:szCs w:val="22"/>
        </w:rPr>
        <w:t xml:space="preserve"> optimal, </w:t>
      </w:r>
      <w:proofErr w:type="spellStart"/>
      <w:r w:rsidRPr="00AA4C7E">
        <w:rPr>
          <w:rFonts w:cs="Arial"/>
          <w:sz w:val="22"/>
          <w:szCs w:val="22"/>
        </w:rPr>
        <w:t>vor</w:t>
      </w:r>
      <w:proofErr w:type="spellEnd"/>
      <w:r w:rsidRPr="00AA4C7E">
        <w:rPr>
          <w:rFonts w:cs="Arial"/>
          <w:sz w:val="22"/>
          <w:szCs w:val="22"/>
        </w:rPr>
        <w:t xml:space="preserve"> </w:t>
      </w:r>
      <w:proofErr w:type="spellStart"/>
      <w:r w:rsidRPr="00AA4C7E">
        <w:rPr>
          <w:rFonts w:cs="Arial"/>
          <w:sz w:val="22"/>
          <w:szCs w:val="22"/>
        </w:rPr>
        <w:t>avea</w:t>
      </w:r>
      <w:proofErr w:type="spellEnd"/>
      <w:r w:rsidRPr="00AA4C7E">
        <w:rPr>
          <w:rFonts w:cs="Arial"/>
          <w:sz w:val="22"/>
          <w:szCs w:val="22"/>
        </w:rPr>
        <w:t xml:space="preserve"> </w:t>
      </w:r>
      <w:proofErr w:type="spellStart"/>
      <w:r w:rsidRPr="00AA4C7E">
        <w:rPr>
          <w:rFonts w:cs="Arial"/>
          <w:sz w:val="22"/>
          <w:szCs w:val="22"/>
        </w:rPr>
        <w:t>latimea</w:t>
      </w:r>
      <w:proofErr w:type="spellEnd"/>
      <w:r w:rsidRPr="00AA4C7E">
        <w:rPr>
          <w:rFonts w:cs="Arial"/>
          <w:sz w:val="22"/>
          <w:szCs w:val="22"/>
        </w:rPr>
        <w:t xml:space="preserve"> de 0.50m cu </w:t>
      </w:r>
      <w:proofErr w:type="spellStart"/>
      <w:r w:rsidRPr="00AA4C7E">
        <w:rPr>
          <w:rFonts w:cs="Arial"/>
          <w:sz w:val="22"/>
          <w:szCs w:val="22"/>
        </w:rPr>
        <w:t>panta</w:t>
      </w:r>
      <w:proofErr w:type="spellEnd"/>
      <w:r w:rsidRPr="00AA4C7E">
        <w:rPr>
          <w:rFonts w:cs="Arial"/>
          <w:sz w:val="22"/>
          <w:szCs w:val="22"/>
        </w:rPr>
        <w:t xml:space="preserve"> de 4%. </w:t>
      </w:r>
      <w:proofErr w:type="spellStart"/>
      <w:r w:rsidRPr="00AA4C7E">
        <w:rPr>
          <w:rFonts w:cs="Arial"/>
          <w:sz w:val="22"/>
          <w:szCs w:val="22"/>
        </w:rPr>
        <w:t>Pe</w:t>
      </w:r>
      <w:proofErr w:type="spellEnd"/>
      <w:r w:rsidRPr="00AA4C7E">
        <w:rPr>
          <w:rFonts w:cs="Arial"/>
          <w:sz w:val="22"/>
          <w:szCs w:val="22"/>
        </w:rPr>
        <w:t xml:space="preserve"> </w:t>
      </w:r>
      <w:proofErr w:type="spellStart"/>
      <w:r w:rsidRPr="00AA4C7E">
        <w:rPr>
          <w:rFonts w:cs="Arial"/>
          <w:sz w:val="22"/>
          <w:szCs w:val="22"/>
        </w:rPr>
        <w:t>zonele</w:t>
      </w:r>
      <w:proofErr w:type="spellEnd"/>
      <w:r w:rsidRPr="00AA4C7E">
        <w:rPr>
          <w:rFonts w:cs="Arial"/>
          <w:sz w:val="22"/>
          <w:szCs w:val="22"/>
        </w:rPr>
        <w:t xml:space="preserve"> cu </w:t>
      </w:r>
      <w:proofErr w:type="spellStart"/>
      <w:r w:rsidRPr="00AA4C7E">
        <w:rPr>
          <w:rFonts w:cs="Arial"/>
          <w:sz w:val="22"/>
          <w:szCs w:val="22"/>
        </w:rPr>
        <w:t>acostament</w:t>
      </w:r>
      <w:proofErr w:type="spellEnd"/>
      <w:r w:rsidRPr="00AA4C7E">
        <w:rPr>
          <w:rFonts w:cs="Arial"/>
          <w:sz w:val="22"/>
          <w:szCs w:val="22"/>
        </w:rPr>
        <w:t xml:space="preserve"> </w:t>
      </w:r>
      <w:proofErr w:type="spellStart"/>
      <w:r w:rsidRPr="00AA4C7E">
        <w:rPr>
          <w:rFonts w:cs="Arial"/>
          <w:sz w:val="22"/>
          <w:szCs w:val="22"/>
        </w:rPr>
        <w:t>ranforsat</w:t>
      </w:r>
      <w:proofErr w:type="spellEnd"/>
      <w:r w:rsidRPr="00AA4C7E">
        <w:rPr>
          <w:rFonts w:cs="Arial"/>
          <w:sz w:val="22"/>
          <w:szCs w:val="22"/>
        </w:rPr>
        <w:t xml:space="preserve">, </w:t>
      </w:r>
      <w:proofErr w:type="spellStart"/>
      <w:r w:rsidRPr="00AA4C7E">
        <w:rPr>
          <w:rFonts w:cs="Arial"/>
          <w:sz w:val="22"/>
          <w:szCs w:val="22"/>
        </w:rPr>
        <w:t>panta</w:t>
      </w:r>
      <w:proofErr w:type="spellEnd"/>
      <w:r w:rsidRPr="00AA4C7E">
        <w:rPr>
          <w:rFonts w:cs="Arial"/>
          <w:sz w:val="22"/>
          <w:szCs w:val="22"/>
        </w:rPr>
        <w:t xml:space="preserve"> </w:t>
      </w:r>
      <w:proofErr w:type="spellStart"/>
      <w:r w:rsidRPr="00AA4C7E">
        <w:rPr>
          <w:rFonts w:cs="Arial"/>
          <w:sz w:val="22"/>
          <w:szCs w:val="22"/>
        </w:rPr>
        <w:t>acostamentelor</w:t>
      </w:r>
      <w:proofErr w:type="spellEnd"/>
      <w:r w:rsidRPr="00AA4C7E">
        <w:rPr>
          <w:rFonts w:cs="Arial"/>
          <w:sz w:val="22"/>
          <w:szCs w:val="22"/>
        </w:rPr>
        <w:t xml:space="preserve"> </w:t>
      </w:r>
      <w:proofErr w:type="spellStart"/>
      <w:r w:rsidRPr="00AA4C7E">
        <w:rPr>
          <w:rFonts w:cs="Arial"/>
          <w:sz w:val="22"/>
          <w:szCs w:val="22"/>
        </w:rPr>
        <w:t>va</w:t>
      </w:r>
      <w:proofErr w:type="spellEnd"/>
      <w:r w:rsidRPr="00AA4C7E">
        <w:rPr>
          <w:rFonts w:cs="Arial"/>
          <w:sz w:val="22"/>
          <w:szCs w:val="22"/>
        </w:rPr>
        <w:t xml:space="preserve"> </w:t>
      </w:r>
      <w:proofErr w:type="spellStart"/>
      <w:r w:rsidRPr="00AA4C7E">
        <w:rPr>
          <w:rFonts w:cs="Arial"/>
          <w:sz w:val="22"/>
          <w:szCs w:val="22"/>
        </w:rPr>
        <w:t>pastra</w:t>
      </w:r>
      <w:proofErr w:type="spellEnd"/>
      <w:r w:rsidRPr="00AA4C7E">
        <w:rPr>
          <w:rFonts w:cs="Arial"/>
          <w:sz w:val="22"/>
          <w:szCs w:val="22"/>
        </w:rPr>
        <w:t xml:space="preserve"> </w:t>
      </w:r>
      <w:proofErr w:type="spellStart"/>
      <w:r w:rsidRPr="00AA4C7E">
        <w:rPr>
          <w:rFonts w:cs="Arial"/>
          <w:sz w:val="22"/>
          <w:szCs w:val="22"/>
        </w:rPr>
        <w:t>panta</w:t>
      </w:r>
      <w:proofErr w:type="spellEnd"/>
      <w:r w:rsidRPr="00AA4C7E">
        <w:rPr>
          <w:rFonts w:cs="Arial"/>
          <w:sz w:val="22"/>
          <w:szCs w:val="22"/>
        </w:rPr>
        <w:t xml:space="preserve"> </w:t>
      </w:r>
      <w:proofErr w:type="spellStart"/>
      <w:r w:rsidRPr="00AA4C7E">
        <w:rPr>
          <w:rFonts w:cs="Arial"/>
          <w:sz w:val="22"/>
          <w:szCs w:val="22"/>
        </w:rPr>
        <w:t>partii</w:t>
      </w:r>
      <w:proofErr w:type="spellEnd"/>
      <w:r w:rsidRPr="00AA4C7E">
        <w:rPr>
          <w:rFonts w:cs="Arial"/>
          <w:sz w:val="22"/>
          <w:szCs w:val="22"/>
        </w:rPr>
        <w:t xml:space="preserve"> </w:t>
      </w:r>
      <w:proofErr w:type="spellStart"/>
      <w:r w:rsidRPr="00AA4C7E">
        <w:rPr>
          <w:rFonts w:cs="Arial"/>
          <w:sz w:val="22"/>
          <w:szCs w:val="22"/>
        </w:rPr>
        <w:t>carosabile</w:t>
      </w:r>
      <w:proofErr w:type="spellEnd"/>
      <w:r w:rsidRPr="00AA4C7E">
        <w:rPr>
          <w:rFonts w:cs="Arial"/>
          <w:sz w:val="22"/>
          <w:szCs w:val="22"/>
        </w:rPr>
        <w:t xml:space="preserve"> </w:t>
      </w:r>
      <w:proofErr w:type="spellStart"/>
      <w:r w:rsidRPr="00AA4C7E">
        <w:rPr>
          <w:rFonts w:cs="Arial"/>
          <w:sz w:val="22"/>
          <w:szCs w:val="22"/>
        </w:rPr>
        <w:t>curente</w:t>
      </w:r>
      <w:proofErr w:type="spellEnd"/>
      <w:r w:rsidRPr="00AA4C7E">
        <w:rPr>
          <w:rFonts w:cs="Arial"/>
          <w:sz w:val="22"/>
          <w:szCs w:val="22"/>
        </w:rPr>
        <w:t xml:space="preserve">, </w:t>
      </w:r>
      <w:proofErr w:type="spellStart"/>
      <w:r w:rsidRPr="00AA4C7E">
        <w:rPr>
          <w:rFonts w:cs="Arial"/>
          <w:sz w:val="22"/>
          <w:szCs w:val="22"/>
        </w:rPr>
        <w:t>adica</w:t>
      </w:r>
      <w:proofErr w:type="spellEnd"/>
      <w:r w:rsidRPr="00AA4C7E">
        <w:rPr>
          <w:rFonts w:cs="Arial"/>
          <w:sz w:val="22"/>
          <w:szCs w:val="22"/>
        </w:rPr>
        <w:t xml:space="preserve"> 2</w:t>
      </w:r>
      <w:proofErr w:type="gramStart"/>
      <w:r w:rsidRPr="00AA4C7E">
        <w:rPr>
          <w:rFonts w:cs="Arial"/>
          <w:sz w:val="22"/>
          <w:szCs w:val="22"/>
        </w:rPr>
        <w:t>,5</w:t>
      </w:r>
      <w:proofErr w:type="gramEnd"/>
      <w:r w:rsidRPr="00AA4C7E">
        <w:rPr>
          <w:rFonts w:cs="Arial"/>
          <w:sz w:val="22"/>
          <w:szCs w:val="22"/>
        </w:rPr>
        <w:t xml:space="preserve">%.Partea </w:t>
      </w:r>
      <w:proofErr w:type="spellStart"/>
      <w:r w:rsidRPr="00AA4C7E">
        <w:rPr>
          <w:rFonts w:cs="Arial"/>
          <w:sz w:val="22"/>
          <w:szCs w:val="22"/>
        </w:rPr>
        <w:t>carosabila</w:t>
      </w:r>
      <w:proofErr w:type="spellEnd"/>
      <w:r w:rsidRPr="00AA4C7E">
        <w:rPr>
          <w:rFonts w:cs="Arial"/>
          <w:sz w:val="22"/>
          <w:szCs w:val="22"/>
        </w:rPr>
        <w:t xml:space="preserve"> in </w:t>
      </w:r>
      <w:proofErr w:type="spellStart"/>
      <w:r w:rsidRPr="00AA4C7E">
        <w:rPr>
          <w:rFonts w:cs="Arial"/>
          <w:sz w:val="22"/>
          <w:szCs w:val="22"/>
        </w:rPr>
        <w:t>aliniament</w:t>
      </w:r>
      <w:proofErr w:type="spellEnd"/>
      <w:r w:rsidRPr="00AA4C7E">
        <w:rPr>
          <w:rFonts w:cs="Arial"/>
          <w:sz w:val="22"/>
          <w:szCs w:val="22"/>
        </w:rPr>
        <w:t xml:space="preserve"> are forma de </w:t>
      </w:r>
      <w:proofErr w:type="spellStart"/>
      <w:r w:rsidRPr="00AA4C7E">
        <w:rPr>
          <w:rFonts w:cs="Arial"/>
          <w:sz w:val="22"/>
          <w:szCs w:val="22"/>
        </w:rPr>
        <w:t>acoperis</w:t>
      </w:r>
      <w:proofErr w:type="spellEnd"/>
      <w:r w:rsidRPr="00AA4C7E">
        <w:rPr>
          <w:rFonts w:cs="Arial"/>
          <w:sz w:val="22"/>
          <w:szCs w:val="22"/>
        </w:rPr>
        <w:t xml:space="preserve"> cu </w:t>
      </w:r>
      <w:proofErr w:type="spellStart"/>
      <w:r w:rsidRPr="00AA4C7E">
        <w:rPr>
          <w:rFonts w:cs="Arial"/>
          <w:sz w:val="22"/>
          <w:szCs w:val="22"/>
        </w:rPr>
        <w:t>doua</w:t>
      </w:r>
      <w:proofErr w:type="spellEnd"/>
      <w:r w:rsidRPr="00AA4C7E">
        <w:rPr>
          <w:rFonts w:cs="Arial"/>
          <w:sz w:val="22"/>
          <w:szCs w:val="22"/>
        </w:rPr>
        <w:t xml:space="preserve"> </w:t>
      </w:r>
      <w:proofErr w:type="spellStart"/>
      <w:r w:rsidRPr="00AA4C7E">
        <w:rPr>
          <w:rFonts w:cs="Arial"/>
          <w:sz w:val="22"/>
          <w:szCs w:val="22"/>
        </w:rPr>
        <w:t>pante</w:t>
      </w:r>
      <w:proofErr w:type="spellEnd"/>
      <w:r w:rsidRPr="00AA4C7E">
        <w:rPr>
          <w:rFonts w:cs="Arial"/>
          <w:sz w:val="22"/>
          <w:szCs w:val="22"/>
        </w:rPr>
        <w:t xml:space="preserve"> </w:t>
      </w:r>
      <w:proofErr w:type="spellStart"/>
      <w:r w:rsidRPr="00AA4C7E">
        <w:rPr>
          <w:rFonts w:cs="Arial"/>
          <w:sz w:val="22"/>
          <w:szCs w:val="22"/>
        </w:rPr>
        <w:t>transversale</w:t>
      </w:r>
      <w:proofErr w:type="spellEnd"/>
      <w:r w:rsidRPr="00AA4C7E">
        <w:rPr>
          <w:rFonts w:cs="Arial"/>
          <w:sz w:val="22"/>
          <w:szCs w:val="22"/>
        </w:rPr>
        <w:t xml:space="preserve">, </w:t>
      </w:r>
      <w:proofErr w:type="spellStart"/>
      <w:r w:rsidRPr="00AA4C7E">
        <w:rPr>
          <w:rFonts w:cs="Arial"/>
          <w:sz w:val="22"/>
          <w:szCs w:val="22"/>
        </w:rPr>
        <w:t>corespunzatoare</w:t>
      </w:r>
      <w:proofErr w:type="spellEnd"/>
      <w:r w:rsidRPr="00AA4C7E">
        <w:rPr>
          <w:rFonts w:cs="Arial"/>
          <w:sz w:val="22"/>
          <w:szCs w:val="22"/>
        </w:rPr>
        <w:t xml:space="preserve"> </w:t>
      </w:r>
      <w:proofErr w:type="spellStart"/>
      <w:r w:rsidRPr="00AA4C7E">
        <w:rPr>
          <w:rFonts w:cs="Arial"/>
          <w:sz w:val="22"/>
          <w:szCs w:val="22"/>
        </w:rPr>
        <w:t>imbracamintilor</w:t>
      </w:r>
      <w:proofErr w:type="spellEnd"/>
      <w:r w:rsidRPr="00AA4C7E">
        <w:rPr>
          <w:rFonts w:cs="Arial"/>
          <w:sz w:val="22"/>
          <w:szCs w:val="22"/>
        </w:rPr>
        <w:t xml:space="preserve"> </w:t>
      </w:r>
      <w:proofErr w:type="spellStart"/>
      <w:r w:rsidRPr="00AA4C7E">
        <w:rPr>
          <w:rFonts w:cs="Arial"/>
          <w:sz w:val="22"/>
          <w:szCs w:val="22"/>
        </w:rPr>
        <w:t>asfaltice</w:t>
      </w:r>
      <w:proofErr w:type="spellEnd"/>
      <w:r w:rsidRPr="00AA4C7E">
        <w:rPr>
          <w:rFonts w:cs="Arial"/>
          <w:sz w:val="22"/>
          <w:szCs w:val="22"/>
        </w:rPr>
        <w:t xml:space="preserve">, de min. 2,50 %, </w:t>
      </w:r>
      <w:proofErr w:type="spellStart"/>
      <w:r w:rsidRPr="00AA4C7E">
        <w:rPr>
          <w:rFonts w:cs="Arial"/>
          <w:sz w:val="22"/>
          <w:szCs w:val="22"/>
        </w:rPr>
        <w:t>iar</w:t>
      </w:r>
      <w:proofErr w:type="spellEnd"/>
      <w:r w:rsidRPr="00AA4C7E">
        <w:rPr>
          <w:rFonts w:cs="Arial"/>
          <w:sz w:val="22"/>
          <w:szCs w:val="22"/>
        </w:rPr>
        <w:t xml:space="preserve"> in </w:t>
      </w:r>
      <w:proofErr w:type="spellStart"/>
      <w:r w:rsidRPr="00AA4C7E">
        <w:rPr>
          <w:rFonts w:cs="Arial"/>
          <w:sz w:val="22"/>
          <w:szCs w:val="22"/>
        </w:rPr>
        <w:t>curbe</w:t>
      </w:r>
      <w:proofErr w:type="spellEnd"/>
      <w:r w:rsidRPr="00AA4C7E">
        <w:rPr>
          <w:rFonts w:cs="Arial"/>
          <w:sz w:val="22"/>
          <w:szCs w:val="22"/>
        </w:rPr>
        <w:t xml:space="preserve"> cu </w:t>
      </w:r>
      <w:proofErr w:type="spellStart"/>
      <w:r w:rsidRPr="00AA4C7E">
        <w:rPr>
          <w:rFonts w:cs="Arial"/>
          <w:sz w:val="22"/>
          <w:szCs w:val="22"/>
        </w:rPr>
        <w:t>devere</w:t>
      </w:r>
      <w:proofErr w:type="spellEnd"/>
      <w:r w:rsidRPr="00AA4C7E">
        <w:rPr>
          <w:rFonts w:cs="Arial"/>
          <w:sz w:val="22"/>
          <w:szCs w:val="22"/>
        </w:rPr>
        <w:t xml:space="preserve"> </w:t>
      </w:r>
      <w:proofErr w:type="spellStart"/>
      <w:r w:rsidRPr="00AA4C7E">
        <w:rPr>
          <w:rFonts w:cs="Arial"/>
          <w:sz w:val="22"/>
          <w:szCs w:val="22"/>
        </w:rPr>
        <w:t>ce</w:t>
      </w:r>
      <w:proofErr w:type="spellEnd"/>
      <w:r w:rsidRPr="00AA4C7E">
        <w:rPr>
          <w:rFonts w:cs="Arial"/>
          <w:sz w:val="22"/>
          <w:szCs w:val="22"/>
        </w:rPr>
        <w:t xml:space="preserve"> </w:t>
      </w:r>
      <w:proofErr w:type="spellStart"/>
      <w:r w:rsidRPr="00AA4C7E">
        <w:rPr>
          <w:rFonts w:cs="Arial"/>
          <w:sz w:val="22"/>
          <w:szCs w:val="22"/>
        </w:rPr>
        <w:t>corespunzatoare</w:t>
      </w:r>
      <w:proofErr w:type="spellEnd"/>
      <w:r w:rsidRPr="00AA4C7E">
        <w:rPr>
          <w:rFonts w:cs="Arial"/>
          <w:sz w:val="22"/>
          <w:szCs w:val="22"/>
        </w:rPr>
        <w:t xml:space="preserve"> </w:t>
      </w:r>
      <w:proofErr w:type="spellStart"/>
      <w:r w:rsidRPr="00AA4C7E">
        <w:rPr>
          <w:rFonts w:cs="Arial"/>
          <w:sz w:val="22"/>
          <w:szCs w:val="22"/>
        </w:rPr>
        <w:t>standardului</w:t>
      </w:r>
      <w:proofErr w:type="spellEnd"/>
      <w:r w:rsidRPr="00AA4C7E">
        <w:rPr>
          <w:rFonts w:cs="Arial"/>
          <w:sz w:val="22"/>
          <w:szCs w:val="22"/>
        </w:rPr>
        <w:t xml:space="preserve"> 863-85.</w:t>
      </w:r>
    </w:p>
    <w:p w:rsidR="00AA4C7E" w:rsidRPr="00AA4C7E" w:rsidRDefault="00AA4C7E" w:rsidP="00AA4C7E">
      <w:pPr>
        <w:pStyle w:val="Heading3"/>
        <w:spacing w:line="293" w:lineRule="exact"/>
        <w:rPr>
          <w:rFonts w:ascii="Arial" w:hAnsi="Arial" w:cs="Arial"/>
          <w:color w:val="auto"/>
        </w:rPr>
      </w:pPr>
      <w:proofErr w:type="spellStart"/>
      <w:r w:rsidRPr="00AA4C7E">
        <w:rPr>
          <w:rFonts w:ascii="Arial" w:hAnsi="Arial" w:cs="Arial"/>
          <w:color w:val="auto"/>
        </w:rPr>
        <w:t>Scurgerea</w:t>
      </w:r>
      <w:proofErr w:type="spellEnd"/>
      <w:r w:rsidRPr="00AA4C7E">
        <w:rPr>
          <w:rFonts w:ascii="Arial" w:hAnsi="Arial" w:cs="Arial"/>
          <w:color w:val="auto"/>
        </w:rPr>
        <w:t xml:space="preserve"> </w:t>
      </w:r>
      <w:proofErr w:type="spellStart"/>
      <w:r w:rsidRPr="00AA4C7E">
        <w:rPr>
          <w:rFonts w:ascii="Arial" w:hAnsi="Arial" w:cs="Arial"/>
          <w:color w:val="auto"/>
        </w:rPr>
        <w:t>apelor</w:t>
      </w:r>
      <w:proofErr w:type="spellEnd"/>
    </w:p>
    <w:p w:rsidR="00AA4C7E" w:rsidRPr="00AA4C7E" w:rsidRDefault="00AA4C7E" w:rsidP="00AA4C7E">
      <w:pPr>
        <w:pStyle w:val="BodyText"/>
        <w:spacing w:before="2"/>
        <w:ind w:right="935" w:firstLine="719"/>
        <w:jc w:val="both"/>
        <w:rPr>
          <w:rFonts w:cs="Arial"/>
          <w:sz w:val="22"/>
          <w:szCs w:val="22"/>
        </w:rPr>
      </w:pPr>
      <w:proofErr w:type="spellStart"/>
      <w:r w:rsidRPr="00AA4C7E">
        <w:rPr>
          <w:rFonts w:cs="Arial"/>
          <w:sz w:val="22"/>
          <w:szCs w:val="22"/>
        </w:rPr>
        <w:t>Sistematizarea</w:t>
      </w:r>
      <w:proofErr w:type="spellEnd"/>
      <w:r w:rsidRPr="00AA4C7E">
        <w:rPr>
          <w:rFonts w:cs="Arial"/>
          <w:sz w:val="22"/>
          <w:szCs w:val="22"/>
        </w:rPr>
        <w:t xml:space="preserve"> </w:t>
      </w:r>
      <w:proofErr w:type="spellStart"/>
      <w:r w:rsidRPr="00AA4C7E">
        <w:rPr>
          <w:rFonts w:cs="Arial"/>
          <w:sz w:val="22"/>
          <w:szCs w:val="22"/>
        </w:rPr>
        <w:t>pluviala</w:t>
      </w:r>
      <w:proofErr w:type="spellEnd"/>
      <w:r w:rsidRPr="00AA4C7E">
        <w:rPr>
          <w:rFonts w:cs="Arial"/>
          <w:sz w:val="22"/>
          <w:szCs w:val="22"/>
        </w:rPr>
        <w:t xml:space="preserve"> se </w:t>
      </w:r>
      <w:proofErr w:type="spellStart"/>
      <w:r w:rsidRPr="00AA4C7E">
        <w:rPr>
          <w:rFonts w:cs="Arial"/>
          <w:sz w:val="22"/>
          <w:szCs w:val="22"/>
        </w:rPr>
        <w:t>realizeaza</w:t>
      </w:r>
      <w:proofErr w:type="spellEnd"/>
      <w:r w:rsidRPr="00AA4C7E">
        <w:rPr>
          <w:rFonts w:cs="Arial"/>
          <w:sz w:val="22"/>
          <w:szCs w:val="22"/>
        </w:rPr>
        <w:t xml:space="preserve"> in prima </w:t>
      </w:r>
      <w:proofErr w:type="spellStart"/>
      <w:r w:rsidRPr="00AA4C7E">
        <w:rPr>
          <w:rFonts w:cs="Arial"/>
          <w:sz w:val="22"/>
          <w:szCs w:val="22"/>
        </w:rPr>
        <w:t>faza</w:t>
      </w:r>
      <w:proofErr w:type="spellEnd"/>
      <w:r w:rsidRPr="00AA4C7E">
        <w:rPr>
          <w:rFonts w:cs="Arial"/>
          <w:sz w:val="22"/>
          <w:szCs w:val="22"/>
        </w:rPr>
        <w:t xml:space="preserve"> </w:t>
      </w:r>
      <w:proofErr w:type="spellStart"/>
      <w:r w:rsidRPr="00AA4C7E">
        <w:rPr>
          <w:rFonts w:cs="Arial"/>
          <w:sz w:val="22"/>
          <w:szCs w:val="22"/>
        </w:rPr>
        <w:t>prin</w:t>
      </w:r>
      <w:proofErr w:type="spellEnd"/>
      <w:r w:rsidRPr="00AA4C7E">
        <w:rPr>
          <w:rFonts w:cs="Arial"/>
          <w:sz w:val="22"/>
          <w:szCs w:val="22"/>
        </w:rPr>
        <w:t xml:space="preserve"> </w:t>
      </w:r>
      <w:proofErr w:type="spellStart"/>
      <w:r w:rsidRPr="00AA4C7E">
        <w:rPr>
          <w:rFonts w:cs="Arial"/>
          <w:sz w:val="22"/>
          <w:szCs w:val="22"/>
        </w:rPr>
        <w:t>evacuarea</w:t>
      </w:r>
      <w:proofErr w:type="spellEnd"/>
      <w:r w:rsidRPr="00AA4C7E">
        <w:rPr>
          <w:rFonts w:cs="Arial"/>
          <w:sz w:val="22"/>
          <w:szCs w:val="22"/>
        </w:rPr>
        <w:t xml:space="preserve"> </w:t>
      </w:r>
      <w:proofErr w:type="spellStart"/>
      <w:r w:rsidRPr="00AA4C7E">
        <w:rPr>
          <w:rFonts w:cs="Arial"/>
          <w:sz w:val="22"/>
          <w:szCs w:val="22"/>
        </w:rPr>
        <w:t>gravitationala</w:t>
      </w:r>
      <w:proofErr w:type="spellEnd"/>
      <w:r w:rsidRPr="00AA4C7E">
        <w:rPr>
          <w:rFonts w:cs="Arial"/>
          <w:sz w:val="22"/>
          <w:szCs w:val="22"/>
        </w:rPr>
        <w:t xml:space="preserve"> </w:t>
      </w:r>
      <w:proofErr w:type="gramStart"/>
      <w:r w:rsidRPr="00AA4C7E">
        <w:rPr>
          <w:rFonts w:cs="Arial"/>
          <w:sz w:val="22"/>
          <w:szCs w:val="22"/>
        </w:rPr>
        <w:t>a</w:t>
      </w:r>
      <w:proofErr w:type="gramEnd"/>
      <w:r w:rsidRPr="00AA4C7E">
        <w:rPr>
          <w:rFonts w:cs="Arial"/>
          <w:sz w:val="22"/>
          <w:szCs w:val="22"/>
        </w:rPr>
        <w:t xml:space="preserve"> </w:t>
      </w:r>
      <w:proofErr w:type="spellStart"/>
      <w:r w:rsidRPr="00AA4C7E">
        <w:rPr>
          <w:rFonts w:cs="Arial"/>
          <w:sz w:val="22"/>
          <w:szCs w:val="22"/>
        </w:rPr>
        <w:t>apelor</w:t>
      </w:r>
      <w:proofErr w:type="spellEnd"/>
      <w:r w:rsidRPr="00AA4C7E">
        <w:rPr>
          <w:rFonts w:cs="Arial"/>
          <w:sz w:val="22"/>
          <w:szCs w:val="22"/>
        </w:rPr>
        <w:t xml:space="preserve"> de </w:t>
      </w:r>
      <w:proofErr w:type="spellStart"/>
      <w:r w:rsidRPr="00AA4C7E">
        <w:rPr>
          <w:rFonts w:cs="Arial"/>
          <w:sz w:val="22"/>
          <w:szCs w:val="22"/>
        </w:rPr>
        <w:t>pe</w:t>
      </w:r>
      <w:proofErr w:type="spellEnd"/>
      <w:r w:rsidRPr="00AA4C7E">
        <w:rPr>
          <w:rFonts w:cs="Arial"/>
          <w:sz w:val="22"/>
          <w:szCs w:val="22"/>
        </w:rPr>
        <w:t xml:space="preserve"> </w:t>
      </w:r>
      <w:proofErr w:type="spellStart"/>
      <w:r w:rsidRPr="00AA4C7E">
        <w:rPr>
          <w:rFonts w:cs="Arial"/>
          <w:sz w:val="22"/>
          <w:szCs w:val="22"/>
        </w:rPr>
        <w:t>platforma</w:t>
      </w:r>
      <w:proofErr w:type="spellEnd"/>
      <w:r w:rsidRPr="00AA4C7E">
        <w:rPr>
          <w:rFonts w:cs="Arial"/>
          <w:sz w:val="22"/>
          <w:szCs w:val="22"/>
        </w:rPr>
        <w:t xml:space="preserve"> </w:t>
      </w:r>
      <w:proofErr w:type="spellStart"/>
      <w:r w:rsidRPr="00AA4C7E">
        <w:rPr>
          <w:rFonts w:cs="Arial"/>
          <w:sz w:val="22"/>
          <w:szCs w:val="22"/>
        </w:rPr>
        <w:t>drumului</w:t>
      </w:r>
      <w:proofErr w:type="spellEnd"/>
      <w:r w:rsidRPr="00AA4C7E">
        <w:rPr>
          <w:rFonts w:cs="Arial"/>
          <w:sz w:val="22"/>
          <w:szCs w:val="22"/>
        </w:rPr>
        <w:t xml:space="preserve"> in </w:t>
      </w:r>
      <w:proofErr w:type="spellStart"/>
      <w:r w:rsidRPr="00AA4C7E">
        <w:rPr>
          <w:rFonts w:cs="Arial"/>
          <w:sz w:val="22"/>
          <w:szCs w:val="22"/>
        </w:rPr>
        <w:t>urma</w:t>
      </w:r>
      <w:proofErr w:type="spellEnd"/>
      <w:r w:rsidRPr="00AA4C7E">
        <w:rPr>
          <w:rFonts w:cs="Arial"/>
          <w:sz w:val="22"/>
          <w:szCs w:val="22"/>
        </w:rPr>
        <w:t xml:space="preserve"> </w:t>
      </w:r>
      <w:proofErr w:type="spellStart"/>
      <w:r w:rsidRPr="00AA4C7E">
        <w:rPr>
          <w:rFonts w:cs="Arial"/>
          <w:sz w:val="22"/>
          <w:szCs w:val="22"/>
        </w:rPr>
        <w:t>adoptarii</w:t>
      </w:r>
      <w:proofErr w:type="spellEnd"/>
      <w:r w:rsidRPr="00AA4C7E">
        <w:rPr>
          <w:rFonts w:cs="Arial"/>
          <w:sz w:val="22"/>
          <w:szCs w:val="22"/>
        </w:rPr>
        <w:t xml:space="preserve"> </w:t>
      </w:r>
      <w:proofErr w:type="spellStart"/>
      <w:r w:rsidRPr="00AA4C7E">
        <w:rPr>
          <w:rFonts w:cs="Arial"/>
          <w:sz w:val="22"/>
          <w:szCs w:val="22"/>
        </w:rPr>
        <w:t>pantelor</w:t>
      </w:r>
      <w:proofErr w:type="spellEnd"/>
      <w:r w:rsidRPr="00AA4C7E">
        <w:rPr>
          <w:rFonts w:cs="Arial"/>
          <w:sz w:val="22"/>
          <w:szCs w:val="22"/>
        </w:rPr>
        <w:t xml:space="preserve"> </w:t>
      </w:r>
      <w:proofErr w:type="spellStart"/>
      <w:r w:rsidRPr="00AA4C7E">
        <w:rPr>
          <w:rFonts w:cs="Arial"/>
          <w:sz w:val="22"/>
          <w:szCs w:val="22"/>
        </w:rPr>
        <w:t>transversale</w:t>
      </w:r>
      <w:proofErr w:type="spellEnd"/>
      <w:r w:rsidRPr="00AA4C7E">
        <w:rPr>
          <w:rFonts w:cs="Arial"/>
          <w:sz w:val="22"/>
          <w:szCs w:val="22"/>
        </w:rPr>
        <w:t xml:space="preserve"> </w:t>
      </w:r>
      <w:proofErr w:type="spellStart"/>
      <w:r w:rsidRPr="00AA4C7E">
        <w:rPr>
          <w:rFonts w:cs="Arial"/>
          <w:sz w:val="22"/>
          <w:szCs w:val="22"/>
        </w:rPr>
        <w:t>si</w:t>
      </w:r>
      <w:proofErr w:type="spellEnd"/>
      <w:r w:rsidRPr="00AA4C7E">
        <w:rPr>
          <w:rFonts w:cs="Arial"/>
          <w:sz w:val="22"/>
          <w:szCs w:val="22"/>
        </w:rPr>
        <w:t xml:space="preserve"> </w:t>
      </w:r>
      <w:proofErr w:type="spellStart"/>
      <w:r w:rsidRPr="00AA4C7E">
        <w:rPr>
          <w:rFonts w:cs="Arial"/>
          <w:sz w:val="22"/>
          <w:szCs w:val="22"/>
        </w:rPr>
        <w:t>longitudinale</w:t>
      </w:r>
      <w:proofErr w:type="spellEnd"/>
      <w:r w:rsidRPr="00AA4C7E">
        <w:rPr>
          <w:rFonts w:cs="Arial"/>
          <w:sz w:val="22"/>
          <w:szCs w:val="22"/>
        </w:rPr>
        <w:t xml:space="preserve">. Mai </w:t>
      </w:r>
      <w:proofErr w:type="spellStart"/>
      <w:r w:rsidRPr="00AA4C7E">
        <w:rPr>
          <w:rFonts w:cs="Arial"/>
          <w:sz w:val="22"/>
          <w:szCs w:val="22"/>
        </w:rPr>
        <w:t>apoi</w:t>
      </w:r>
      <w:proofErr w:type="spellEnd"/>
      <w:r w:rsidRPr="00AA4C7E">
        <w:rPr>
          <w:rFonts w:cs="Arial"/>
          <w:sz w:val="22"/>
          <w:szCs w:val="22"/>
        </w:rPr>
        <w:t xml:space="preserve"> </w:t>
      </w:r>
      <w:proofErr w:type="spellStart"/>
      <w:r w:rsidRPr="00AA4C7E">
        <w:rPr>
          <w:rFonts w:cs="Arial"/>
          <w:sz w:val="22"/>
          <w:szCs w:val="22"/>
        </w:rPr>
        <w:t>apele</w:t>
      </w:r>
      <w:proofErr w:type="spellEnd"/>
      <w:r w:rsidRPr="00AA4C7E">
        <w:rPr>
          <w:rFonts w:cs="Arial"/>
          <w:sz w:val="22"/>
          <w:szCs w:val="22"/>
        </w:rPr>
        <w:t xml:space="preserve"> se </w:t>
      </w:r>
      <w:proofErr w:type="spellStart"/>
      <w:r w:rsidRPr="00AA4C7E">
        <w:rPr>
          <w:rFonts w:cs="Arial"/>
          <w:sz w:val="22"/>
          <w:szCs w:val="22"/>
        </w:rPr>
        <w:t>evacueaza</w:t>
      </w:r>
      <w:proofErr w:type="spellEnd"/>
      <w:r w:rsidRPr="00AA4C7E">
        <w:rPr>
          <w:rFonts w:cs="Arial"/>
          <w:sz w:val="22"/>
          <w:szCs w:val="22"/>
        </w:rPr>
        <w:t xml:space="preserve"> </w:t>
      </w:r>
      <w:proofErr w:type="spellStart"/>
      <w:r w:rsidRPr="00AA4C7E">
        <w:rPr>
          <w:rFonts w:cs="Arial"/>
          <w:sz w:val="22"/>
          <w:szCs w:val="22"/>
        </w:rPr>
        <w:t>pe</w:t>
      </w:r>
      <w:proofErr w:type="spellEnd"/>
      <w:r w:rsidRPr="00AA4C7E">
        <w:rPr>
          <w:rFonts w:cs="Arial"/>
          <w:sz w:val="22"/>
          <w:szCs w:val="22"/>
        </w:rPr>
        <w:t xml:space="preserve"> </w:t>
      </w:r>
      <w:proofErr w:type="spellStart"/>
      <w:r w:rsidRPr="00AA4C7E">
        <w:rPr>
          <w:rFonts w:cs="Arial"/>
          <w:sz w:val="22"/>
          <w:szCs w:val="22"/>
        </w:rPr>
        <w:t>taluzele</w:t>
      </w:r>
      <w:proofErr w:type="spellEnd"/>
      <w:r w:rsidRPr="00AA4C7E">
        <w:rPr>
          <w:rFonts w:cs="Arial"/>
          <w:sz w:val="22"/>
          <w:szCs w:val="22"/>
        </w:rPr>
        <w:t xml:space="preserve"> 2:3 ale </w:t>
      </w:r>
      <w:proofErr w:type="spellStart"/>
      <w:r w:rsidRPr="00AA4C7E">
        <w:rPr>
          <w:rFonts w:cs="Arial"/>
          <w:sz w:val="22"/>
          <w:szCs w:val="22"/>
        </w:rPr>
        <w:t>corpului</w:t>
      </w:r>
      <w:proofErr w:type="spellEnd"/>
      <w:r w:rsidRPr="00AA4C7E">
        <w:rPr>
          <w:rFonts w:cs="Arial"/>
          <w:sz w:val="22"/>
          <w:szCs w:val="22"/>
        </w:rPr>
        <w:t xml:space="preserve"> </w:t>
      </w:r>
      <w:proofErr w:type="spellStart"/>
      <w:r w:rsidRPr="00AA4C7E">
        <w:rPr>
          <w:rFonts w:cs="Arial"/>
          <w:sz w:val="22"/>
          <w:szCs w:val="22"/>
        </w:rPr>
        <w:t>drumului</w:t>
      </w:r>
      <w:proofErr w:type="spellEnd"/>
      <w:r w:rsidRPr="00AA4C7E">
        <w:rPr>
          <w:rFonts w:cs="Arial"/>
          <w:sz w:val="22"/>
          <w:szCs w:val="22"/>
        </w:rPr>
        <w:t xml:space="preserve"> </w:t>
      </w:r>
      <w:proofErr w:type="spellStart"/>
      <w:r w:rsidRPr="00AA4C7E">
        <w:rPr>
          <w:rFonts w:cs="Arial"/>
          <w:sz w:val="22"/>
          <w:szCs w:val="22"/>
        </w:rPr>
        <w:t>sau</w:t>
      </w:r>
      <w:proofErr w:type="spellEnd"/>
      <w:r w:rsidRPr="00AA4C7E">
        <w:rPr>
          <w:rFonts w:cs="Arial"/>
          <w:sz w:val="22"/>
          <w:szCs w:val="22"/>
        </w:rPr>
        <w:t xml:space="preserve"> se </w:t>
      </w:r>
      <w:proofErr w:type="spellStart"/>
      <w:r w:rsidRPr="00AA4C7E">
        <w:rPr>
          <w:rFonts w:cs="Arial"/>
          <w:sz w:val="22"/>
          <w:szCs w:val="22"/>
        </w:rPr>
        <w:t>colecteaza</w:t>
      </w:r>
      <w:proofErr w:type="spellEnd"/>
      <w:r w:rsidRPr="00AA4C7E">
        <w:rPr>
          <w:rFonts w:cs="Arial"/>
          <w:sz w:val="22"/>
          <w:szCs w:val="22"/>
        </w:rPr>
        <w:t xml:space="preserve"> in </w:t>
      </w:r>
      <w:proofErr w:type="spellStart"/>
      <w:r w:rsidRPr="00AA4C7E">
        <w:rPr>
          <w:rFonts w:cs="Arial"/>
          <w:sz w:val="22"/>
          <w:szCs w:val="22"/>
        </w:rPr>
        <w:t>santurile</w:t>
      </w:r>
      <w:proofErr w:type="spellEnd"/>
      <w:r w:rsidRPr="00AA4C7E">
        <w:rPr>
          <w:rFonts w:cs="Arial"/>
          <w:sz w:val="22"/>
          <w:szCs w:val="22"/>
        </w:rPr>
        <w:t xml:space="preserve"> </w:t>
      </w:r>
      <w:proofErr w:type="spellStart"/>
      <w:r w:rsidRPr="00AA4C7E">
        <w:rPr>
          <w:rFonts w:cs="Arial"/>
          <w:sz w:val="22"/>
          <w:szCs w:val="22"/>
        </w:rPr>
        <w:t>proiectate</w:t>
      </w:r>
      <w:proofErr w:type="spellEnd"/>
      <w:r w:rsidRPr="00AA4C7E">
        <w:rPr>
          <w:rFonts w:cs="Arial"/>
          <w:sz w:val="22"/>
          <w:szCs w:val="22"/>
        </w:rPr>
        <w:t xml:space="preserve">, </w:t>
      </w:r>
      <w:proofErr w:type="spellStart"/>
      <w:r w:rsidRPr="00AA4C7E">
        <w:rPr>
          <w:rFonts w:cs="Arial"/>
          <w:sz w:val="22"/>
          <w:szCs w:val="22"/>
        </w:rPr>
        <w:t>santuri</w:t>
      </w:r>
      <w:proofErr w:type="spellEnd"/>
      <w:r w:rsidRPr="00AA4C7E">
        <w:rPr>
          <w:rFonts w:cs="Arial"/>
          <w:sz w:val="22"/>
          <w:szCs w:val="22"/>
        </w:rPr>
        <w:t xml:space="preserve"> </w:t>
      </w:r>
      <w:proofErr w:type="spellStart"/>
      <w:proofErr w:type="gramStart"/>
      <w:r w:rsidRPr="00AA4C7E">
        <w:rPr>
          <w:rFonts w:cs="Arial"/>
          <w:sz w:val="22"/>
          <w:szCs w:val="22"/>
        </w:rPr>
        <w:t>ce</w:t>
      </w:r>
      <w:proofErr w:type="spellEnd"/>
      <w:proofErr w:type="gramEnd"/>
      <w:r w:rsidRPr="00AA4C7E">
        <w:rPr>
          <w:rFonts w:cs="Arial"/>
          <w:sz w:val="22"/>
          <w:szCs w:val="22"/>
        </w:rPr>
        <w:t xml:space="preserve"> pot fi </w:t>
      </w:r>
      <w:proofErr w:type="spellStart"/>
      <w:r w:rsidRPr="00AA4C7E">
        <w:rPr>
          <w:rFonts w:cs="Arial"/>
          <w:sz w:val="22"/>
          <w:szCs w:val="22"/>
        </w:rPr>
        <w:t>protejate</w:t>
      </w:r>
      <w:proofErr w:type="spellEnd"/>
      <w:r w:rsidRPr="00AA4C7E">
        <w:rPr>
          <w:rFonts w:cs="Arial"/>
          <w:sz w:val="22"/>
          <w:szCs w:val="22"/>
        </w:rPr>
        <w:t xml:space="preserve"> </w:t>
      </w:r>
      <w:proofErr w:type="spellStart"/>
      <w:r w:rsidRPr="00AA4C7E">
        <w:rPr>
          <w:rFonts w:cs="Arial"/>
          <w:sz w:val="22"/>
          <w:szCs w:val="22"/>
        </w:rPr>
        <w:t>sau</w:t>
      </w:r>
      <w:proofErr w:type="spellEnd"/>
      <w:r w:rsidRPr="00AA4C7E">
        <w:rPr>
          <w:rFonts w:cs="Arial"/>
          <w:sz w:val="22"/>
          <w:szCs w:val="22"/>
        </w:rPr>
        <w:t xml:space="preserve"> </w:t>
      </w:r>
      <w:proofErr w:type="spellStart"/>
      <w:r w:rsidRPr="00AA4C7E">
        <w:rPr>
          <w:rFonts w:cs="Arial"/>
          <w:sz w:val="22"/>
          <w:szCs w:val="22"/>
        </w:rPr>
        <w:t>neprotejate</w:t>
      </w:r>
      <w:proofErr w:type="spellEnd"/>
      <w:r w:rsidRPr="00AA4C7E">
        <w:rPr>
          <w:rFonts w:cs="Arial"/>
          <w:sz w:val="22"/>
          <w:szCs w:val="22"/>
        </w:rPr>
        <w:t xml:space="preserve">. </w:t>
      </w:r>
      <w:proofErr w:type="spellStart"/>
      <w:r w:rsidRPr="00AA4C7E">
        <w:rPr>
          <w:rFonts w:cs="Arial"/>
          <w:sz w:val="22"/>
          <w:szCs w:val="22"/>
        </w:rPr>
        <w:t>Santurile</w:t>
      </w:r>
      <w:proofErr w:type="spellEnd"/>
      <w:r w:rsidRPr="00AA4C7E">
        <w:rPr>
          <w:rFonts w:cs="Arial"/>
          <w:sz w:val="22"/>
          <w:szCs w:val="22"/>
        </w:rPr>
        <w:t xml:space="preserve"> de </w:t>
      </w:r>
      <w:proofErr w:type="spellStart"/>
      <w:r w:rsidRPr="00AA4C7E">
        <w:rPr>
          <w:rFonts w:cs="Arial"/>
          <w:sz w:val="22"/>
          <w:szCs w:val="22"/>
        </w:rPr>
        <w:t>pamant</w:t>
      </w:r>
      <w:proofErr w:type="spellEnd"/>
      <w:r w:rsidRPr="00AA4C7E">
        <w:rPr>
          <w:rFonts w:cs="Arial"/>
          <w:sz w:val="22"/>
          <w:szCs w:val="22"/>
        </w:rPr>
        <w:t xml:space="preserve"> </w:t>
      </w:r>
      <w:proofErr w:type="spellStart"/>
      <w:r w:rsidRPr="00AA4C7E">
        <w:rPr>
          <w:rFonts w:cs="Arial"/>
          <w:sz w:val="22"/>
          <w:szCs w:val="22"/>
        </w:rPr>
        <w:t>vor</w:t>
      </w:r>
      <w:proofErr w:type="spellEnd"/>
      <w:r w:rsidRPr="00AA4C7E">
        <w:rPr>
          <w:rFonts w:cs="Arial"/>
          <w:sz w:val="22"/>
          <w:szCs w:val="22"/>
        </w:rPr>
        <w:t xml:space="preserve"> </w:t>
      </w:r>
      <w:proofErr w:type="spellStart"/>
      <w:r w:rsidRPr="00AA4C7E">
        <w:rPr>
          <w:rFonts w:cs="Arial"/>
          <w:sz w:val="22"/>
          <w:szCs w:val="22"/>
        </w:rPr>
        <w:t>avea</w:t>
      </w:r>
      <w:proofErr w:type="spellEnd"/>
      <w:r w:rsidRPr="00AA4C7E">
        <w:rPr>
          <w:rFonts w:cs="Arial"/>
          <w:sz w:val="22"/>
          <w:szCs w:val="22"/>
        </w:rPr>
        <w:t xml:space="preserve"> </w:t>
      </w:r>
      <w:proofErr w:type="spellStart"/>
      <w:r w:rsidRPr="00AA4C7E">
        <w:rPr>
          <w:rFonts w:cs="Arial"/>
          <w:sz w:val="22"/>
          <w:szCs w:val="22"/>
        </w:rPr>
        <w:t>panta</w:t>
      </w:r>
      <w:proofErr w:type="spellEnd"/>
      <w:r w:rsidRPr="00AA4C7E">
        <w:rPr>
          <w:rFonts w:cs="Arial"/>
          <w:sz w:val="22"/>
          <w:szCs w:val="22"/>
        </w:rPr>
        <w:t xml:space="preserve"> de 2:3 </w:t>
      </w:r>
      <w:proofErr w:type="spellStart"/>
      <w:r w:rsidRPr="00AA4C7E">
        <w:rPr>
          <w:rFonts w:cs="Arial"/>
          <w:sz w:val="22"/>
          <w:szCs w:val="22"/>
        </w:rPr>
        <w:t>spre</w:t>
      </w:r>
      <w:proofErr w:type="spellEnd"/>
      <w:r w:rsidRPr="00AA4C7E">
        <w:rPr>
          <w:rFonts w:cs="Arial"/>
          <w:sz w:val="22"/>
          <w:szCs w:val="22"/>
        </w:rPr>
        <w:t xml:space="preserve"> </w:t>
      </w:r>
      <w:proofErr w:type="spellStart"/>
      <w:r w:rsidRPr="00AA4C7E">
        <w:rPr>
          <w:rFonts w:cs="Arial"/>
          <w:sz w:val="22"/>
          <w:szCs w:val="22"/>
        </w:rPr>
        <w:t>corpul</w:t>
      </w:r>
      <w:proofErr w:type="spellEnd"/>
      <w:r w:rsidRPr="00AA4C7E">
        <w:rPr>
          <w:rFonts w:cs="Arial"/>
          <w:sz w:val="22"/>
          <w:szCs w:val="22"/>
        </w:rPr>
        <w:t xml:space="preserve"> </w:t>
      </w:r>
      <w:proofErr w:type="spellStart"/>
      <w:r w:rsidRPr="00AA4C7E">
        <w:rPr>
          <w:rFonts w:cs="Arial"/>
          <w:sz w:val="22"/>
          <w:szCs w:val="22"/>
        </w:rPr>
        <w:t>drumului</w:t>
      </w:r>
      <w:proofErr w:type="spellEnd"/>
      <w:r w:rsidRPr="00AA4C7E">
        <w:rPr>
          <w:rFonts w:cs="Arial"/>
          <w:sz w:val="22"/>
          <w:szCs w:val="22"/>
        </w:rPr>
        <w:t xml:space="preserve">, </w:t>
      </w:r>
      <w:proofErr w:type="spellStart"/>
      <w:r w:rsidRPr="00AA4C7E">
        <w:rPr>
          <w:rFonts w:cs="Arial"/>
          <w:sz w:val="22"/>
          <w:szCs w:val="22"/>
        </w:rPr>
        <w:t>fundul</w:t>
      </w:r>
      <w:proofErr w:type="spellEnd"/>
      <w:r w:rsidRPr="00AA4C7E">
        <w:rPr>
          <w:rFonts w:cs="Arial"/>
          <w:sz w:val="22"/>
          <w:szCs w:val="22"/>
        </w:rPr>
        <w:t xml:space="preserve"> </w:t>
      </w:r>
      <w:proofErr w:type="spellStart"/>
      <w:r w:rsidRPr="00AA4C7E">
        <w:rPr>
          <w:rFonts w:cs="Arial"/>
          <w:sz w:val="22"/>
          <w:szCs w:val="22"/>
        </w:rPr>
        <w:t>santului</w:t>
      </w:r>
      <w:proofErr w:type="spellEnd"/>
      <w:r w:rsidRPr="00AA4C7E">
        <w:rPr>
          <w:rFonts w:cs="Arial"/>
          <w:sz w:val="22"/>
          <w:szCs w:val="22"/>
        </w:rPr>
        <w:t xml:space="preserve"> de 40 cm (exceptional 30 cm) </w:t>
      </w:r>
      <w:proofErr w:type="spellStart"/>
      <w:r w:rsidRPr="00AA4C7E">
        <w:rPr>
          <w:rFonts w:cs="Arial"/>
          <w:sz w:val="22"/>
          <w:szCs w:val="22"/>
        </w:rPr>
        <w:t>si</w:t>
      </w:r>
      <w:proofErr w:type="spellEnd"/>
      <w:r w:rsidRPr="00AA4C7E">
        <w:rPr>
          <w:rFonts w:cs="Arial"/>
          <w:sz w:val="22"/>
          <w:szCs w:val="22"/>
        </w:rPr>
        <w:t xml:space="preserve"> </w:t>
      </w:r>
      <w:proofErr w:type="spellStart"/>
      <w:r w:rsidRPr="00AA4C7E">
        <w:rPr>
          <w:rFonts w:cs="Arial"/>
          <w:sz w:val="22"/>
          <w:szCs w:val="22"/>
        </w:rPr>
        <w:t>adancime</w:t>
      </w:r>
      <w:proofErr w:type="spellEnd"/>
      <w:r w:rsidRPr="00AA4C7E">
        <w:rPr>
          <w:rFonts w:cs="Arial"/>
          <w:sz w:val="22"/>
          <w:szCs w:val="22"/>
        </w:rPr>
        <w:t xml:space="preserve"> de 40cm (exceptional 30 cm). </w:t>
      </w:r>
      <w:proofErr w:type="spellStart"/>
      <w:r w:rsidRPr="00AA4C7E">
        <w:rPr>
          <w:rFonts w:cs="Arial"/>
          <w:sz w:val="22"/>
          <w:szCs w:val="22"/>
        </w:rPr>
        <w:t>Santurile</w:t>
      </w:r>
      <w:proofErr w:type="spellEnd"/>
      <w:r w:rsidRPr="00AA4C7E">
        <w:rPr>
          <w:rFonts w:cs="Arial"/>
          <w:sz w:val="22"/>
          <w:szCs w:val="22"/>
        </w:rPr>
        <w:t xml:space="preserve"> de </w:t>
      </w:r>
      <w:proofErr w:type="spellStart"/>
      <w:r w:rsidRPr="00AA4C7E">
        <w:rPr>
          <w:rFonts w:cs="Arial"/>
          <w:sz w:val="22"/>
          <w:szCs w:val="22"/>
        </w:rPr>
        <w:t>beton</w:t>
      </w:r>
      <w:proofErr w:type="spellEnd"/>
      <w:r w:rsidRPr="00AA4C7E">
        <w:rPr>
          <w:rFonts w:cs="Arial"/>
          <w:sz w:val="22"/>
          <w:szCs w:val="22"/>
        </w:rPr>
        <w:t xml:space="preserve"> </w:t>
      </w:r>
      <w:proofErr w:type="spellStart"/>
      <w:r w:rsidRPr="00AA4C7E">
        <w:rPr>
          <w:rFonts w:cs="Arial"/>
          <w:sz w:val="22"/>
          <w:szCs w:val="22"/>
        </w:rPr>
        <w:t>vor</w:t>
      </w:r>
      <w:proofErr w:type="spellEnd"/>
      <w:r w:rsidRPr="00AA4C7E">
        <w:rPr>
          <w:rFonts w:cs="Arial"/>
          <w:sz w:val="22"/>
          <w:szCs w:val="22"/>
        </w:rPr>
        <w:t xml:space="preserve"> </w:t>
      </w:r>
      <w:proofErr w:type="spellStart"/>
      <w:r w:rsidRPr="00AA4C7E">
        <w:rPr>
          <w:rFonts w:cs="Arial"/>
          <w:sz w:val="22"/>
          <w:szCs w:val="22"/>
        </w:rPr>
        <w:t>avea</w:t>
      </w:r>
      <w:proofErr w:type="spellEnd"/>
      <w:r w:rsidRPr="00AA4C7E">
        <w:rPr>
          <w:rFonts w:cs="Arial"/>
          <w:sz w:val="22"/>
          <w:szCs w:val="22"/>
        </w:rPr>
        <w:t xml:space="preserve"> </w:t>
      </w:r>
      <w:proofErr w:type="spellStart"/>
      <w:r w:rsidRPr="00AA4C7E">
        <w:rPr>
          <w:rFonts w:cs="Arial"/>
          <w:sz w:val="22"/>
          <w:szCs w:val="22"/>
        </w:rPr>
        <w:t>panta</w:t>
      </w:r>
      <w:proofErr w:type="spellEnd"/>
      <w:r w:rsidRPr="00AA4C7E">
        <w:rPr>
          <w:rFonts w:cs="Arial"/>
          <w:sz w:val="22"/>
          <w:szCs w:val="22"/>
        </w:rPr>
        <w:t xml:space="preserve"> de 2:3 </w:t>
      </w:r>
      <w:proofErr w:type="spellStart"/>
      <w:r w:rsidRPr="00AA4C7E">
        <w:rPr>
          <w:rFonts w:cs="Arial"/>
          <w:sz w:val="22"/>
          <w:szCs w:val="22"/>
        </w:rPr>
        <w:t>sau</w:t>
      </w:r>
      <w:proofErr w:type="spellEnd"/>
      <w:r w:rsidRPr="00AA4C7E">
        <w:rPr>
          <w:rFonts w:cs="Arial"/>
          <w:sz w:val="22"/>
          <w:szCs w:val="22"/>
        </w:rPr>
        <w:t xml:space="preserve"> 1:1 </w:t>
      </w:r>
      <w:proofErr w:type="spellStart"/>
      <w:r w:rsidRPr="00AA4C7E">
        <w:rPr>
          <w:rFonts w:cs="Arial"/>
          <w:sz w:val="22"/>
          <w:szCs w:val="22"/>
        </w:rPr>
        <w:t>spre</w:t>
      </w:r>
      <w:proofErr w:type="spellEnd"/>
      <w:r w:rsidRPr="00AA4C7E">
        <w:rPr>
          <w:rFonts w:cs="Arial"/>
          <w:sz w:val="22"/>
          <w:szCs w:val="22"/>
        </w:rPr>
        <w:t xml:space="preserve"> </w:t>
      </w:r>
      <w:proofErr w:type="spellStart"/>
      <w:r w:rsidRPr="00AA4C7E">
        <w:rPr>
          <w:rFonts w:cs="Arial"/>
          <w:sz w:val="22"/>
          <w:szCs w:val="22"/>
        </w:rPr>
        <w:t>corpul</w:t>
      </w:r>
      <w:proofErr w:type="spellEnd"/>
      <w:r w:rsidRPr="00AA4C7E">
        <w:rPr>
          <w:rFonts w:cs="Arial"/>
          <w:sz w:val="22"/>
          <w:szCs w:val="22"/>
        </w:rPr>
        <w:t xml:space="preserve"> </w:t>
      </w:r>
      <w:proofErr w:type="spellStart"/>
      <w:r w:rsidRPr="00AA4C7E">
        <w:rPr>
          <w:rFonts w:cs="Arial"/>
          <w:sz w:val="22"/>
          <w:szCs w:val="22"/>
        </w:rPr>
        <w:t>drumului</w:t>
      </w:r>
      <w:proofErr w:type="spellEnd"/>
      <w:r w:rsidRPr="00AA4C7E">
        <w:rPr>
          <w:rFonts w:cs="Arial"/>
          <w:sz w:val="22"/>
          <w:szCs w:val="22"/>
        </w:rPr>
        <w:t xml:space="preserve">, </w:t>
      </w:r>
      <w:proofErr w:type="spellStart"/>
      <w:r w:rsidRPr="00AA4C7E">
        <w:rPr>
          <w:rFonts w:cs="Arial"/>
          <w:sz w:val="22"/>
          <w:szCs w:val="22"/>
        </w:rPr>
        <w:t>fundul</w:t>
      </w:r>
      <w:proofErr w:type="spellEnd"/>
      <w:r w:rsidRPr="00AA4C7E">
        <w:rPr>
          <w:rFonts w:cs="Arial"/>
          <w:sz w:val="22"/>
          <w:szCs w:val="22"/>
        </w:rPr>
        <w:t xml:space="preserve"> </w:t>
      </w:r>
      <w:proofErr w:type="spellStart"/>
      <w:r w:rsidRPr="00AA4C7E">
        <w:rPr>
          <w:rFonts w:cs="Arial"/>
          <w:sz w:val="22"/>
          <w:szCs w:val="22"/>
        </w:rPr>
        <w:t>santului</w:t>
      </w:r>
      <w:proofErr w:type="spellEnd"/>
      <w:r w:rsidRPr="00AA4C7E">
        <w:rPr>
          <w:rFonts w:cs="Arial"/>
          <w:sz w:val="22"/>
          <w:szCs w:val="22"/>
        </w:rPr>
        <w:t xml:space="preserve"> de 40 cm (exceptional 30 cm) </w:t>
      </w:r>
      <w:proofErr w:type="spellStart"/>
      <w:r w:rsidRPr="00AA4C7E">
        <w:rPr>
          <w:rFonts w:cs="Arial"/>
          <w:sz w:val="22"/>
          <w:szCs w:val="22"/>
        </w:rPr>
        <w:t>si</w:t>
      </w:r>
      <w:proofErr w:type="spellEnd"/>
      <w:r w:rsidRPr="00AA4C7E">
        <w:rPr>
          <w:rFonts w:cs="Arial"/>
          <w:sz w:val="22"/>
          <w:szCs w:val="22"/>
        </w:rPr>
        <w:t xml:space="preserve"> </w:t>
      </w:r>
      <w:proofErr w:type="spellStart"/>
      <w:r w:rsidRPr="00AA4C7E">
        <w:rPr>
          <w:rFonts w:cs="Arial"/>
          <w:sz w:val="22"/>
          <w:szCs w:val="22"/>
        </w:rPr>
        <w:t>adancime</w:t>
      </w:r>
      <w:proofErr w:type="spellEnd"/>
      <w:r w:rsidRPr="00AA4C7E">
        <w:rPr>
          <w:rFonts w:cs="Arial"/>
          <w:sz w:val="22"/>
          <w:szCs w:val="22"/>
        </w:rPr>
        <w:t xml:space="preserve"> de 40cm (exceptional 30 cm). </w:t>
      </w:r>
      <w:proofErr w:type="spellStart"/>
      <w:r w:rsidRPr="00AA4C7E">
        <w:rPr>
          <w:rFonts w:cs="Arial"/>
          <w:sz w:val="22"/>
          <w:szCs w:val="22"/>
        </w:rPr>
        <w:t>Acestea</w:t>
      </w:r>
      <w:proofErr w:type="spellEnd"/>
      <w:r w:rsidRPr="00AA4C7E">
        <w:rPr>
          <w:rFonts w:cs="Arial"/>
          <w:sz w:val="22"/>
          <w:szCs w:val="22"/>
        </w:rPr>
        <w:t xml:space="preserve"> se </w:t>
      </w:r>
      <w:proofErr w:type="spellStart"/>
      <w:r w:rsidRPr="00AA4C7E">
        <w:rPr>
          <w:rFonts w:cs="Arial"/>
          <w:sz w:val="22"/>
          <w:szCs w:val="22"/>
        </w:rPr>
        <w:t>vor</w:t>
      </w:r>
      <w:proofErr w:type="spellEnd"/>
      <w:r w:rsidRPr="00AA4C7E">
        <w:rPr>
          <w:rFonts w:cs="Arial"/>
          <w:sz w:val="22"/>
          <w:szCs w:val="22"/>
        </w:rPr>
        <w:t xml:space="preserve"> </w:t>
      </w:r>
      <w:proofErr w:type="spellStart"/>
      <w:r w:rsidRPr="00AA4C7E">
        <w:rPr>
          <w:rFonts w:cs="Arial"/>
          <w:sz w:val="22"/>
          <w:szCs w:val="22"/>
        </w:rPr>
        <w:t>executa</w:t>
      </w:r>
      <w:proofErr w:type="spellEnd"/>
      <w:r w:rsidRPr="00AA4C7E">
        <w:rPr>
          <w:rFonts w:cs="Arial"/>
          <w:sz w:val="22"/>
          <w:szCs w:val="22"/>
        </w:rPr>
        <w:t xml:space="preserve"> din </w:t>
      </w:r>
      <w:proofErr w:type="spellStart"/>
      <w:r w:rsidRPr="00AA4C7E">
        <w:rPr>
          <w:rFonts w:cs="Arial"/>
          <w:sz w:val="22"/>
          <w:szCs w:val="22"/>
        </w:rPr>
        <w:t>beton</w:t>
      </w:r>
      <w:proofErr w:type="spellEnd"/>
      <w:r w:rsidRPr="00AA4C7E">
        <w:rPr>
          <w:rFonts w:cs="Arial"/>
          <w:sz w:val="22"/>
          <w:szCs w:val="22"/>
        </w:rPr>
        <w:t xml:space="preserve"> </w:t>
      </w:r>
      <w:proofErr w:type="spellStart"/>
      <w:r w:rsidRPr="00AA4C7E">
        <w:rPr>
          <w:rFonts w:cs="Arial"/>
          <w:sz w:val="22"/>
          <w:szCs w:val="22"/>
        </w:rPr>
        <w:t>monolit</w:t>
      </w:r>
      <w:proofErr w:type="spellEnd"/>
      <w:r w:rsidRPr="00AA4C7E">
        <w:rPr>
          <w:rFonts w:cs="Arial"/>
          <w:sz w:val="22"/>
          <w:szCs w:val="22"/>
        </w:rPr>
        <w:t xml:space="preserve"> </w:t>
      </w:r>
      <w:proofErr w:type="spellStart"/>
      <w:r w:rsidRPr="00AA4C7E">
        <w:rPr>
          <w:rFonts w:cs="Arial"/>
          <w:sz w:val="22"/>
          <w:szCs w:val="22"/>
        </w:rPr>
        <w:t>clasa</w:t>
      </w:r>
      <w:proofErr w:type="spellEnd"/>
      <w:r w:rsidRPr="00AA4C7E">
        <w:rPr>
          <w:rFonts w:cs="Arial"/>
          <w:sz w:val="22"/>
          <w:szCs w:val="22"/>
        </w:rPr>
        <w:t xml:space="preserve"> de </w:t>
      </w:r>
      <w:proofErr w:type="spellStart"/>
      <w:r w:rsidRPr="00AA4C7E">
        <w:rPr>
          <w:rFonts w:cs="Arial"/>
          <w:sz w:val="22"/>
          <w:szCs w:val="22"/>
        </w:rPr>
        <w:t>beton</w:t>
      </w:r>
      <w:proofErr w:type="spellEnd"/>
      <w:r w:rsidRPr="00AA4C7E">
        <w:rPr>
          <w:rFonts w:cs="Arial"/>
          <w:sz w:val="22"/>
          <w:szCs w:val="22"/>
        </w:rPr>
        <w:t xml:space="preserve"> C30/37, in </w:t>
      </w:r>
      <w:proofErr w:type="spellStart"/>
      <w:r w:rsidRPr="00AA4C7E">
        <w:rPr>
          <w:rFonts w:cs="Arial"/>
          <w:sz w:val="22"/>
          <w:szCs w:val="22"/>
        </w:rPr>
        <w:t>grosime</w:t>
      </w:r>
      <w:proofErr w:type="spellEnd"/>
      <w:r w:rsidRPr="00AA4C7E">
        <w:rPr>
          <w:rFonts w:cs="Arial"/>
          <w:sz w:val="22"/>
          <w:szCs w:val="22"/>
        </w:rPr>
        <w:t xml:space="preserve"> de 10cm, </w:t>
      </w:r>
      <w:proofErr w:type="spellStart"/>
      <w:r w:rsidRPr="00AA4C7E">
        <w:rPr>
          <w:rFonts w:cs="Arial"/>
          <w:sz w:val="22"/>
          <w:szCs w:val="22"/>
        </w:rPr>
        <w:t>pe</w:t>
      </w:r>
      <w:proofErr w:type="spellEnd"/>
      <w:r w:rsidRPr="00AA4C7E">
        <w:rPr>
          <w:rFonts w:cs="Arial"/>
          <w:sz w:val="22"/>
          <w:szCs w:val="22"/>
        </w:rPr>
        <w:t xml:space="preserve"> </w:t>
      </w:r>
      <w:proofErr w:type="gramStart"/>
      <w:r w:rsidRPr="00AA4C7E">
        <w:rPr>
          <w:rFonts w:cs="Arial"/>
          <w:sz w:val="22"/>
          <w:szCs w:val="22"/>
        </w:rPr>
        <w:t>un</w:t>
      </w:r>
      <w:proofErr w:type="gramEnd"/>
      <w:r w:rsidRPr="00AA4C7E">
        <w:rPr>
          <w:rFonts w:cs="Arial"/>
          <w:sz w:val="22"/>
          <w:szCs w:val="22"/>
        </w:rPr>
        <w:t xml:space="preserve"> pat de </w:t>
      </w:r>
      <w:proofErr w:type="spellStart"/>
      <w:r w:rsidRPr="00AA4C7E">
        <w:rPr>
          <w:rFonts w:cs="Arial"/>
          <w:sz w:val="22"/>
          <w:szCs w:val="22"/>
        </w:rPr>
        <w:t>nisip</w:t>
      </w:r>
      <w:proofErr w:type="spellEnd"/>
      <w:r w:rsidRPr="00AA4C7E">
        <w:rPr>
          <w:rFonts w:cs="Arial"/>
          <w:sz w:val="22"/>
          <w:szCs w:val="22"/>
        </w:rPr>
        <w:t xml:space="preserve"> de 5cm. In </w:t>
      </w:r>
      <w:proofErr w:type="spellStart"/>
      <w:r w:rsidRPr="00AA4C7E">
        <w:rPr>
          <w:rFonts w:cs="Arial"/>
          <w:sz w:val="22"/>
          <w:szCs w:val="22"/>
        </w:rPr>
        <w:t>intravilanul</w:t>
      </w:r>
      <w:proofErr w:type="spellEnd"/>
      <w:r w:rsidRPr="00AA4C7E">
        <w:rPr>
          <w:rFonts w:cs="Arial"/>
          <w:sz w:val="22"/>
          <w:szCs w:val="22"/>
        </w:rPr>
        <w:t xml:space="preserve"> </w:t>
      </w:r>
      <w:proofErr w:type="spellStart"/>
      <w:r w:rsidRPr="00AA4C7E">
        <w:rPr>
          <w:rFonts w:cs="Arial"/>
          <w:sz w:val="22"/>
          <w:szCs w:val="22"/>
        </w:rPr>
        <w:t>localitatilor</w:t>
      </w:r>
      <w:proofErr w:type="spellEnd"/>
      <w:r w:rsidRPr="00AA4C7E">
        <w:rPr>
          <w:rFonts w:cs="Arial"/>
          <w:sz w:val="22"/>
          <w:szCs w:val="22"/>
        </w:rPr>
        <w:t xml:space="preserve"> s-au </w:t>
      </w:r>
      <w:proofErr w:type="spellStart"/>
      <w:r w:rsidRPr="00AA4C7E">
        <w:rPr>
          <w:rFonts w:cs="Arial"/>
          <w:sz w:val="22"/>
          <w:szCs w:val="22"/>
        </w:rPr>
        <w:t>prevazut</w:t>
      </w:r>
      <w:proofErr w:type="spellEnd"/>
      <w:r w:rsidRPr="00AA4C7E">
        <w:rPr>
          <w:rFonts w:cs="Arial"/>
          <w:sz w:val="22"/>
          <w:szCs w:val="22"/>
        </w:rPr>
        <w:t xml:space="preserve"> </w:t>
      </w:r>
      <w:proofErr w:type="spellStart"/>
      <w:r w:rsidRPr="00AA4C7E">
        <w:rPr>
          <w:rFonts w:cs="Arial"/>
          <w:sz w:val="22"/>
          <w:szCs w:val="22"/>
        </w:rPr>
        <w:t>santuri</w:t>
      </w:r>
      <w:proofErr w:type="spellEnd"/>
      <w:r w:rsidRPr="00AA4C7E">
        <w:rPr>
          <w:rFonts w:cs="Arial"/>
          <w:sz w:val="22"/>
          <w:szCs w:val="22"/>
        </w:rPr>
        <w:t xml:space="preserve"> de </w:t>
      </w:r>
      <w:proofErr w:type="spellStart"/>
      <w:r w:rsidRPr="00AA4C7E">
        <w:rPr>
          <w:rFonts w:cs="Arial"/>
          <w:sz w:val="22"/>
          <w:szCs w:val="22"/>
        </w:rPr>
        <w:t>beton</w:t>
      </w:r>
      <w:proofErr w:type="spellEnd"/>
      <w:r w:rsidRPr="00AA4C7E">
        <w:rPr>
          <w:rFonts w:cs="Arial"/>
          <w:sz w:val="22"/>
          <w:szCs w:val="22"/>
        </w:rPr>
        <w:t xml:space="preserve"> </w:t>
      </w:r>
      <w:proofErr w:type="spellStart"/>
      <w:r w:rsidRPr="00AA4C7E">
        <w:rPr>
          <w:rFonts w:cs="Arial"/>
          <w:sz w:val="22"/>
          <w:szCs w:val="22"/>
        </w:rPr>
        <w:t>sau</w:t>
      </w:r>
      <w:proofErr w:type="spellEnd"/>
      <w:r w:rsidRPr="00AA4C7E">
        <w:rPr>
          <w:rFonts w:cs="Arial"/>
          <w:sz w:val="22"/>
          <w:szCs w:val="22"/>
        </w:rPr>
        <w:t xml:space="preserve"> </w:t>
      </w:r>
      <w:proofErr w:type="spellStart"/>
      <w:r w:rsidRPr="00AA4C7E">
        <w:rPr>
          <w:rFonts w:cs="Arial"/>
          <w:sz w:val="22"/>
          <w:szCs w:val="22"/>
        </w:rPr>
        <w:t>rigole</w:t>
      </w:r>
      <w:proofErr w:type="spellEnd"/>
      <w:r w:rsidRPr="00AA4C7E">
        <w:rPr>
          <w:rFonts w:cs="Arial"/>
          <w:sz w:val="22"/>
          <w:szCs w:val="22"/>
        </w:rPr>
        <w:t xml:space="preserve"> </w:t>
      </w:r>
      <w:proofErr w:type="spellStart"/>
      <w:r w:rsidRPr="00AA4C7E">
        <w:rPr>
          <w:rFonts w:cs="Arial"/>
          <w:sz w:val="22"/>
          <w:szCs w:val="22"/>
        </w:rPr>
        <w:t>carosabile</w:t>
      </w:r>
      <w:proofErr w:type="spellEnd"/>
      <w:r w:rsidRPr="00AA4C7E">
        <w:rPr>
          <w:rFonts w:cs="Arial"/>
          <w:sz w:val="22"/>
          <w:szCs w:val="22"/>
        </w:rPr>
        <w:t xml:space="preserve"> din </w:t>
      </w:r>
      <w:proofErr w:type="spellStart"/>
      <w:r w:rsidRPr="00AA4C7E">
        <w:rPr>
          <w:rFonts w:cs="Arial"/>
          <w:sz w:val="22"/>
          <w:szCs w:val="22"/>
        </w:rPr>
        <w:t>beton</w:t>
      </w:r>
      <w:proofErr w:type="spellEnd"/>
      <w:r w:rsidRPr="00AA4C7E">
        <w:rPr>
          <w:rFonts w:cs="Arial"/>
          <w:sz w:val="22"/>
          <w:szCs w:val="22"/>
        </w:rPr>
        <w:t xml:space="preserve"> </w:t>
      </w:r>
      <w:proofErr w:type="spellStart"/>
      <w:r w:rsidRPr="00AA4C7E">
        <w:rPr>
          <w:rFonts w:cs="Arial"/>
          <w:sz w:val="22"/>
          <w:szCs w:val="22"/>
        </w:rPr>
        <w:t>monolit</w:t>
      </w:r>
      <w:proofErr w:type="spellEnd"/>
      <w:r w:rsidRPr="00AA4C7E">
        <w:rPr>
          <w:rFonts w:cs="Arial"/>
          <w:sz w:val="22"/>
          <w:szCs w:val="22"/>
        </w:rPr>
        <w:t xml:space="preserve"> C30/37 </w:t>
      </w:r>
      <w:proofErr w:type="spellStart"/>
      <w:r w:rsidRPr="00AA4C7E">
        <w:rPr>
          <w:rFonts w:cs="Arial"/>
          <w:sz w:val="22"/>
          <w:szCs w:val="22"/>
        </w:rPr>
        <w:t>dupa</w:t>
      </w:r>
      <w:proofErr w:type="spellEnd"/>
      <w:r w:rsidRPr="00AA4C7E">
        <w:rPr>
          <w:rFonts w:cs="Arial"/>
          <w:sz w:val="22"/>
          <w:szCs w:val="22"/>
        </w:rPr>
        <w:t xml:space="preserve"> </w:t>
      </w:r>
      <w:proofErr w:type="spellStart"/>
      <w:r w:rsidRPr="00AA4C7E">
        <w:rPr>
          <w:rFonts w:cs="Arial"/>
          <w:sz w:val="22"/>
          <w:szCs w:val="22"/>
        </w:rPr>
        <w:t>caz</w:t>
      </w:r>
      <w:proofErr w:type="spellEnd"/>
      <w:r w:rsidRPr="00AA4C7E">
        <w:rPr>
          <w:rFonts w:cs="Arial"/>
          <w:sz w:val="22"/>
          <w:szCs w:val="22"/>
        </w:rPr>
        <w:t>.</w:t>
      </w:r>
    </w:p>
    <w:p w:rsidR="00AA4C7E" w:rsidRPr="00AA4C7E" w:rsidRDefault="00AA4C7E" w:rsidP="00AA4C7E">
      <w:pPr>
        <w:pStyle w:val="BodyText"/>
        <w:ind w:right="934" w:firstLine="719"/>
        <w:jc w:val="both"/>
        <w:rPr>
          <w:rFonts w:cs="Arial"/>
          <w:sz w:val="22"/>
          <w:szCs w:val="22"/>
        </w:rPr>
      </w:pPr>
      <w:r w:rsidRPr="00AA4C7E">
        <w:rPr>
          <w:rFonts w:cs="Arial"/>
          <w:sz w:val="22"/>
          <w:szCs w:val="22"/>
        </w:rPr>
        <w:t xml:space="preserve">In </w:t>
      </w:r>
      <w:proofErr w:type="spellStart"/>
      <w:r w:rsidRPr="00AA4C7E">
        <w:rPr>
          <w:rFonts w:cs="Arial"/>
          <w:sz w:val="22"/>
          <w:szCs w:val="22"/>
        </w:rPr>
        <w:t>zonele</w:t>
      </w:r>
      <w:proofErr w:type="spellEnd"/>
      <w:r w:rsidRPr="00AA4C7E">
        <w:rPr>
          <w:rFonts w:cs="Arial"/>
          <w:sz w:val="22"/>
          <w:szCs w:val="22"/>
        </w:rPr>
        <w:t xml:space="preserve"> de </w:t>
      </w:r>
      <w:proofErr w:type="spellStart"/>
      <w:r w:rsidRPr="00AA4C7E">
        <w:rPr>
          <w:rFonts w:cs="Arial"/>
          <w:sz w:val="22"/>
          <w:szCs w:val="22"/>
        </w:rPr>
        <w:t>intravilan</w:t>
      </w:r>
      <w:proofErr w:type="spellEnd"/>
      <w:r w:rsidRPr="00AA4C7E">
        <w:rPr>
          <w:rFonts w:cs="Arial"/>
          <w:sz w:val="22"/>
          <w:szCs w:val="22"/>
        </w:rPr>
        <w:t xml:space="preserve">, </w:t>
      </w:r>
      <w:proofErr w:type="spellStart"/>
      <w:r w:rsidRPr="00AA4C7E">
        <w:rPr>
          <w:rFonts w:cs="Arial"/>
          <w:sz w:val="22"/>
          <w:szCs w:val="22"/>
        </w:rPr>
        <w:t>acolo</w:t>
      </w:r>
      <w:proofErr w:type="spellEnd"/>
      <w:r w:rsidRPr="00AA4C7E">
        <w:rPr>
          <w:rFonts w:cs="Arial"/>
          <w:sz w:val="22"/>
          <w:szCs w:val="22"/>
        </w:rPr>
        <w:t xml:space="preserve"> </w:t>
      </w:r>
      <w:proofErr w:type="spellStart"/>
      <w:r w:rsidRPr="00AA4C7E">
        <w:rPr>
          <w:rFonts w:cs="Arial"/>
          <w:sz w:val="22"/>
          <w:szCs w:val="22"/>
        </w:rPr>
        <w:t>latimile</w:t>
      </w:r>
      <w:proofErr w:type="spellEnd"/>
      <w:r w:rsidRPr="00AA4C7E">
        <w:rPr>
          <w:rFonts w:cs="Arial"/>
          <w:sz w:val="22"/>
          <w:szCs w:val="22"/>
        </w:rPr>
        <w:t xml:space="preserve"> au </w:t>
      </w:r>
      <w:proofErr w:type="spellStart"/>
      <w:r w:rsidRPr="00AA4C7E">
        <w:rPr>
          <w:rFonts w:cs="Arial"/>
          <w:sz w:val="22"/>
          <w:szCs w:val="22"/>
        </w:rPr>
        <w:t>permis</w:t>
      </w:r>
      <w:proofErr w:type="spellEnd"/>
      <w:r w:rsidRPr="00AA4C7E">
        <w:rPr>
          <w:rFonts w:cs="Arial"/>
          <w:sz w:val="22"/>
          <w:szCs w:val="22"/>
        </w:rPr>
        <w:t xml:space="preserve">, au </w:t>
      </w:r>
      <w:proofErr w:type="spellStart"/>
      <w:r w:rsidRPr="00AA4C7E">
        <w:rPr>
          <w:rFonts w:cs="Arial"/>
          <w:sz w:val="22"/>
          <w:szCs w:val="22"/>
        </w:rPr>
        <w:t>fost</w:t>
      </w:r>
      <w:proofErr w:type="spellEnd"/>
      <w:r w:rsidRPr="00AA4C7E">
        <w:rPr>
          <w:rFonts w:cs="Arial"/>
          <w:sz w:val="22"/>
          <w:szCs w:val="22"/>
        </w:rPr>
        <w:t xml:space="preserve"> </w:t>
      </w:r>
      <w:proofErr w:type="spellStart"/>
      <w:r w:rsidRPr="00AA4C7E">
        <w:rPr>
          <w:rFonts w:cs="Arial"/>
          <w:sz w:val="22"/>
          <w:szCs w:val="22"/>
        </w:rPr>
        <w:t>prevazute</w:t>
      </w:r>
      <w:proofErr w:type="spellEnd"/>
      <w:r w:rsidRPr="00AA4C7E">
        <w:rPr>
          <w:rFonts w:cs="Arial"/>
          <w:sz w:val="22"/>
          <w:szCs w:val="22"/>
        </w:rPr>
        <w:t xml:space="preserve"> </w:t>
      </w:r>
      <w:proofErr w:type="spellStart"/>
      <w:r w:rsidRPr="00AA4C7E">
        <w:rPr>
          <w:rFonts w:cs="Arial"/>
          <w:sz w:val="22"/>
          <w:szCs w:val="22"/>
        </w:rPr>
        <w:t>trotuare</w:t>
      </w:r>
      <w:proofErr w:type="spellEnd"/>
      <w:r w:rsidRPr="00AA4C7E">
        <w:rPr>
          <w:rFonts w:cs="Arial"/>
          <w:sz w:val="22"/>
          <w:szCs w:val="22"/>
        </w:rPr>
        <w:t xml:space="preserve"> </w:t>
      </w:r>
      <w:proofErr w:type="spellStart"/>
      <w:r w:rsidRPr="00AA4C7E">
        <w:rPr>
          <w:rFonts w:cs="Arial"/>
          <w:sz w:val="22"/>
          <w:szCs w:val="22"/>
        </w:rPr>
        <w:t>stanga</w:t>
      </w:r>
      <w:proofErr w:type="spellEnd"/>
      <w:r w:rsidRPr="00AA4C7E">
        <w:rPr>
          <w:rFonts w:cs="Arial"/>
          <w:sz w:val="22"/>
          <w:szCs w:val="22"/>
        </w:rPr>
        <w:t xml:space="preserve">- </w:t>
      </w:r>
      <w:proofErr w:type="spellStart"/>
      <w:r w:rsidRPr="00AA4C7E">
        <w:rPr>
          <w:rFonts w:cs="Arial"/>
          <w:sz w:val="22"/>
          <w:szCs w:val="22"/>
        </w:rPr>
        <w:t>dreapta</w:t>
      </w:r>
      <w:proofErr w:type="spellEnd"/>
      <w:r w:rsidRPr="00AA4C7E">
        <w:rPr>
          <w:rFonts w:cs="Arial"/>
          <w:sz w:val="22"/>
          <w:szCs w:val="22"/>
        </w:rPr>
        <w:t xml:space="preserve">, </w:t>
      </w:r>
      <w:proofErr w:type="spellStart"/>
      <w:r w:rsidRPr="00AA4C7E">
        <w:rPr>
          <w:rFonts w:cs="Arial"/>
          <w:sz w:val="22"/>
          <w:szCs w:val="22"/>
        </w:rPr>
        <w:t>incadrate</w:t>
      </w:r>
      <w:proofErr w:type="spellEnd"/>
      <w:r w:rsidRPr="00AA4C7E">
        <w:rPr>
          <w:rFonts w:cs="Arial"/>
          <w:sz w:val="22"/>
          <w:szCs w:val="22"/>
        </w:rPr>
        <w:t xml:space="preserve"> de </w:t>
      </w:r>
      <w:proofErr w:type="spellStart"/>
      <w:r w:rsidRPr="00AA4C7E">
        <w:rPr>
          <w:rFonts w:cs="Arial"/>
          <w:sz w:val="22"/>
          <w:szCs w:val="22"/>
        </w:rPr>
        <w:t>borduri</w:t>
      </w:r>
      <w:proofErr w:type="spellEnd"/>
      <w:r w:rsidRPr="00AA4C7E">
        <w:rPr>
          <w:rFonts w:cs="Arial"/>
          <w:sz w:val="22"/>
          <w:szCs w:val="22"/>
        </w:rPr>
        <w:t xml:space="preserve">, </w:t>
      </w:r>
      <w:proofErr w:type="spellStart"/>
      <w:r w:rsidRPr="00AA4C7E">
        <w:rPr>
          <w:rFonts w:cs="Arial"/>
          <w:sz w:val="22"/>
          <w:szCs w:val="22"/>
        </w:rPr>
        <w:t>latimile</w:t>
      </w:r>
      <w:proofErr w:type="spellEnd"/>
      <w:r w:rsidRPr="00AA4C7E">
        <w:rPr>
          <w:rFonts w:cs="Arial"/>
          <w:sz w:val="22"/>
          <w:szCs w:val="22"/>
        </w:rPr>
        <w:t xml:space="preserve"> </w:t>
      </w:r>
      <w:proofErr w:type="spellStart"/>
      <w:r w:rsidRPr="00AA4C7E">
        <w:rPr>
          <w:rFonts w:cs="Arial"/>
          <w:sz w:val="22"/>
          <w:szCs w:val="22"/>
        </w:rPr>
        <w:t>acestora</w:t>
      </w:r>
      <w:proofErr w:type="spellEnd"/>
      <w:r w:rsidRPr="00AA4C7E">
        <w:rPr>
          <w:rFonts w:cs="Arial"/>
          <w:sz w:val="22"/>
          <w:szCs w:val="22"/>
        </w:rPr>
        <w:t xml:space="preserve"> </w:t>
      </w:r>
      <w:proofErr w:type="spellStart"/>
      <w:r w:rsidRPr="00AA4C7E">
        <w:rPr>
          <w:rFonts w:cs="Arial"/>
          <w:sz w:val="22"/>
          <w:szCs w:val="22"/>
        </w:rPr>
        <w:t>inclusiv</w:t>
      </w:r>
      <w:proofErr w:type="spellEnd"/>
      <w:r w:rsidRPr="00AA4C7E">
        <w:rPr>
          <w:rFonts w:cs="Arial"/>
          <w:sz w:val="22"/>
          <w:szCs w:val="22"/>
        </w:rPr>
        <w:t xml:space="preserve"> </w:t>
      </w:r>
      <w:proofErr w:type="spellStart"/>
      <w:r w:rsidRPr="00AA4C7E">
        <w:rPr>
          <w:rFonts w:cs="Arial"/>
          <w:sz w:val="22"/>
          <w:szCs w:val="22"/>
        </w:rPr>
        <w:t>bordurile</w:t>
      </w:r>
      <w:proofErr w:type="spellEnd"/>
      <w:r w:rsidRPr="00AA4C7E">
        <w:rPr>
          <w:rFonts w:cs="Arial"/>
          <w:sz w:val="22"/>
          <w:szCs w:val="22"/>
        </w:rPr>
        <w:t xml:space="preserve"> </w:t>
      </w:r>
      <w:proofErr w:type="spellStart"/>
      <w:r w:rsidRPr="00AA4C7E">
        <w:rPr>
          <w:rFonts w:cs="Arial"/>
          <w:sz w:val="22"/>
          <w:szCs w:val="22"/>
        </w:rPr>
        <w:t>fiind</w:t>
      </w:r>
      <w:proofErr w:type="spellEnd"/>
      <w:r w:rsidRPr="00AA4C7E">
        <w:rPr>
          <w:rFonts w:cs="Arial"/>
          <w:sz w:val="22"/>
          <w:szCs w:val="22"/>
        </w:rPr>
        <w:t xml:space="preserve"> </w:t>
      </w:r>
      <w:proofErr w:type="spellStart"/>
      <w:r w:rsidRPr="00AA4C7E">
        <w:rPr>
          <w:rFonts w:cs="Arial"/>
          <w:sz w:val="22"/>
          <w:szCs w:val="22"/>
        </w:rPr>
        <w:t>variabile</w:t>
      </w:r>
      <w:proofErr w:type="spellEnd"/>
      <w:r w:rsidRPr="00AA4C7E">
        <w:rPr>
          <w:rFonts w:cs="Arial"/>
          <w:sz w:val="22"/>
          <w:szCs w:val="22"/>
        </w:rPr>
        <w:t xml:space="preserve"> - minim 75cm.</w:t>
      </w:r>
    </w:p>
    <w:p w:rsidR="00AA4C7E" w:rsidRDefault="00AA4C7E" w:rsidP="00AA4C7E">
      <w:pPr>
        <w:pStyle w:val="BodyText"/>
        <w:ind w:right="941" w:firstLine="719"/>
        <w:jc w:val="both"/>
        <w:rPr>
          <w:sz w:val="22"/>
          <w:szCs w:val="22"/>
        </w:rPr>
      </w:pPr>
      <w:proofErr w:type="spellStart"/>
      <w:r w:rsidRPr="00AA4C7E">
        <w:rPr>
          <w:sz w:val="22"/>
          <w:szCs w:val="22"/>
        </w:rPr>
        <w:t>Acolo</w:t>
      </w:r>
      <w:proofErr w:type="spellEnd"/>
      <w:r w:rsidRPr="00AA4C7E">
        <w:rPr>
          <w:sz w:val="22"/>
          <w:szCs w:val="22"/>
        </w:rPr>
        <w:t xml:space="preserve"> </w:t>
      </w:r>
      <w:proofErr w:type="spellStart"/>
      <w:r w:rsidRPr="00AA4C7E">
        <w:rPr>
          <w:sz w:val="22"/>
          <w:szCs w:val="22"/>
        </w:rPr>
        <w:t>unde</w:t>
      </w:r>
      <w:proofErr w:type="spellEnd"/>
      <w:r w:rsidRPr="00AA4C7E">
        <w:rPr>
          <w:sz w:val="22"/>
          <w:szCs w:val="22"/>
        </w:rPr>
        <w:t xml:space="preserve"> au </w:t>
      </w:r>
      <w:proofErr w:type="spellStart"/>
      <w:r w:rsidRPr="00AA4C7E">
        <w:rPr>
          <w:sz w:val="22"/>
          <w:szCs w:val="22"/>
        </w:rPr>
        <w:t>fost</w:t>
      </w:r>
      <w:proofErr w:type="spellEnd"/>
      <w:r w:rsidRPr="00AA4C7E">
        <w:rPr>
          <w:sz w:val="22"/>
          <w:szCs w:val="22"/>
        </w:rPr>
        <w:t xml:space="preserve"> </w:t>
      </w:r>
      <w:proofErr w:type="spellStart"/>
      <w:r w:rsidRPr="00AA4C7E">
        <w:rPr>
          <w:sz w:val="22"/>
          <w:szCs w:val="22"/>
        </w:rPr>
        <w:t>prevazute</w:t>
      </w:r>
      <w:proofErr w:type="spellEnd"/>
      <w:r w:rsidRPr="00AA4C7E">
        <w:rPr>
          <w:sz w:val="22"/>
          <w:szCs w:val="22"/>
        </w:rPr>
        <w:t xml:space="preserve"> </w:t>
      </w:r>
      <w:proofErr w:type="spellStart"/>
      <w:r w:rsidRPr="00AA4C7E">
        <w:rPr>
          <w:sz w:val="22"/>
          <w:szCs w:val="22"/>
        </w:rPr>
        <w:t>santuri</w:t>
      </w:r>
      <w:proofErr w:type="spellEnd"/>
      <w:r w:rsidRPr="00AA4C7E">
        <w:rPr>
          <w:sz w:val="22"/>
          <w:szCs w:val="22"/>
        </w:rPr>
        <w:t xml:space="preserve"> </w:t>
      </w:r>
      <w:proofErr w:type="spellStart"/>
      <w:r w:rsidRPr="00AA4C7E">
        <w:rPr>
          <w:sz w:val="22"/>
          <w:szCs w:val="22"/>
        </w:rPr>
        <w:t>neprotejate</w:t>
      </w:r>
      <w:proofErr w:type="spellEnd"/>
      <w:r w:rsidRPr="00AA4C7E">
        <w:rPr>
          <w:sz w:val="22"/>
          <w:szCs w:val="22"/>
        </w:rPr>
        <w:t xml:space="preserve"> </w:t>
      </w:r>
      <w:proofErr w:type="spellStart"/>
      <w:r w:rsidRPr="00AA4C7E">
        <w:rPr>
          <w:sz w:val="22"/>
          <w:szCs w:val="22"/>
        </w:rPr>
        <w:t>sau</w:t>
      </w:r>
      <w:proofErr w:type="spellEnd"/>
      <w:r w:rsidRPr="00AA4C7E">
        <w:rPr>
          <w:sz w:val="22"/>
          <w:szCs w:val="22"/>
        </w:rPr>
        <w:t xml:space="preserve"> </w:t>
      </w:r>
      <w:proofErr w:type="spellStart"/>
      <w:r w:rsidRPr="00AA4C7E">
        <w:rPr>
          <w:sz w:val="22"/>
          <w:szCs w:val="22"/>
        </w:rPr>
        <w:t>protejate</w:t>
      </w:r>
      <w:proofErr w:type="spellEnd"/>
      <w:r w:rsidRPr="00AA4C7E">
        <w:rPr>
          <w:sz w:val="22"/>
          <w:szCs w:val="22"/>
        </w:rPr>
        <w:t xml:space="preserve">, </w:t>
      </w:r>
      <w:proofErr w:type="spellStart"/>
      <w:r w:rsidRPr="00AA4C7E">
        <w:rPr>
          <w:sz w:val="22"/>
          <w:szCs w:val="22"/>
        </w:rPr>
        <w:t>accesele</w:t>
      </w:r>
      <w:proofErr w:type="spellEnd"/>
      <w:r w:rsidRPr="00AA4C7E">
        <w:rPr>
          <w:sz w:val="22"/>
          <w:szCs w:val="22"/>
        </w:rPr>
        <w:t xml:space="preserve"> la </w:t>
      </w:r>
      <w:proofErr w:type="spellStart"/>
      <w:r w:rsidRPr="00AA4C7E">
        <w:rPr>
          <w:sz w:val="22"/>
          <w:szCs w:val="22"/>
        </w:rPr>
        <w:t>proprietati</w:t>
      </w:r>
      <w:proofErr w:type="spellEnd"/>
      <w:r w:rsidRPr="00AA4C7E">
        <w:rPr>
          <w:sz w:val="22"/>
          <w:szCs w:val="22"/>
        </w:rPr>
        <w:t xml:space="preserve"> </w:t>
      </w:r>
      <w:proofErr w:type="spellStart"/>
      <w:r w:rsidRPr="00AA4C7E">
        <w:rPr>
          <w:sz w:val="22"/>
          <w:szCs w:val="22"/>
        </w:rPr>
        <w:t>sau</w:t>
      </w:r>
      <w:proofErr w:type="spellEnd"/>
      <w:r w:rsidRPr="00AA4C7E">
        <w:rPr>
          <w:sz w:val="22"/>
          <w:szCs w:val="22"/>
        </w:rPr>
        <w:t xml:space="preserve"> la </w:t>
      </w:r>
      <w:proofErr w:type="spellStart"/>
      <w:r w:rsidRPr="00AA4C7E">
        <w:rPr>
          <w:sz w:val="22"/>
          <w:szCs w:val="22"/>
        </w:rPr>
        <w:t>drumurile</w:t>
      </w:r>
      <w:proofErr w:type="spellEnd"/>
      <w:r w:rsidRPr="00AA4C7E">
        <w:rPr>
          <w:sz w:val="22"/>
          <w:szCs w:val="22"/>
        </w:rPr>
        <w:t xml:space="preserve"> </w:t>
      </w:r>
      <w:proofErr w:type="spellStart"/>
      <w:r w:rsidRPr="00AA4C7E">
        <w:rPr>
          <w:sz w:val="22"/>
          <w:szCs w:val="22"/>
        </w:rPr>
        <w:t>laterale</w:t>
      </w:r>
      <w:proofErr w:type="spellEnd"/>
      <w:r w:rsidRPr="00AA4C7E">
        <w:rPr>
          <w:sz w:val="22"/>
          <w:szCs w:val="22"/>
        </w:rPr>
        <w:t xml:space="preserve"> </w:t>
      </w:r>
      <w:proofErr w:type="spellStart"/>
      <w:r w:rsidRPr="00AA4C7E">
        <w:rPr>
          <w:sz w:val="22"/>
          <w:szCs w:val="22"/>
        </w:rPr>
        <w:t>existente</w:t>
      </w:r>
      <w:proofErr w:type="spellEnd"/>
      <w:r w:rsidRPr="00AA4C7E">
        <w:rPr>
          <w:sz w:val="22"/>
          <w:szCs w:val="22"/>
        </w:rPr>
        <w:t xml:space="preserve"> se </w:t>
      </w:r>
      <w:proofErr w:type="spellStart"/>
      <w:proofErr w:type="gramStart"/>
      <w:r w:rsidRPr="00AA4C7E">
        <w:rPr>
          <w:sz w:val="22"/>
          <w:szCs w:val="22"/>
        </w:rPr>
        <w:t>va</w:t>
      </w:r>
      <w:proofErr w:type="spellEnd"/>
      <w:proofErr w:type="gramEnd"/>
      <w:r w:rsidRPr="00AA4C7E">
        <w:rPr>
          <w:sz w:val="22"/>
          <w:szCs w:val="22"/>
        </w:rPr>
        <w:t xml:space="preserve"> </w:t>
      </w:r>
      <w:proofErr w:type="spellStart"/>
      <w:r w:rsidRPr="00AA4C7E">
        <w:rPr>
          <w:sz w:val="22"/>
          <w:szCs w:val="22"/>
        </w:rPr>
        <w:t>realiza</w:t>
      </w:r>
      <w:proofErr w:type="spellEnd"/>
      <w:r w:rsidRPr="00AA4C7E">
        <w:rPr>
          <w:sz w:val="22"/>
          <w:szCs w:val="22"/>
        </w:rPr>
        <w:t xml:space="preserve"> </w:t>
      </w:r>
      <w:proofErr w:type="spellStart"/>
      <w:r w:rsidRPr="00AA4C7E">
        <w:rPr>
          <w:sz w:val="22"/>
          <w:szCs w:val="22"/>
        </w:rPr>
        <w:t>prin</w:t>
      </w:r>
      <w:proofErr w:type="spellEnd"/>
      <w:r w:rsidRPr="00AA4C7E">
        <w:rPr>
          <w:sz w:val="22"/>
          <w:szCs w:val="22"/>
        </w:rPr>
        <w:t xml:space="preserve"> </w:t>
      </w:r>
      <w:proofErr w:type="spellStart"/>
      <w:r w:rsidRPr="00AA4C7E">
        <w:rPr>
          <w:sz w:val="22"/>
          <w:szCs w:val="22"/>
        </w:rPr>
        <w:t>adoptarea</w:t>
      </w:r>
      <w:proofErr w:type="spellEnd"/>
      <w:r w:rsidRPr="00AA4C7E">
        <w:rPr>
          <w:sz w:val="22"/>
          <w:szCs w:val="22"/>
        </w:rPr>
        <w:t xml:space="preserve"> de </w:t>
      </w:r>
      <w:proofErr w:type="spellStart"/>
      <w:r w:rsidRPr="00AA4C7E">
        <w:rPr>
          <w:sz w:val="22"/>
          <w:szCs w:val="22"/>
        </w:rPr>
        <w:t>podete</w:t>
      </w:r>
      <w:proofErr w:type="spellEnd"/>
      <w:r w:rsidRPr="00AA4C7E">
        <w:rPr>
          <w:sz w:val="22"/>
          <w:szCs w:val="22"/>
        </w:rPr>
        <w:t xml:space="preserve"> </w:t>
      </w:r>
      <w:proofErr w:type="spellStart"/>
      <w:r w:rsidRPr="00AA4C7E">
        <w:rPr>
          <w:sz w:val="22"/>
          <w:szCs w:val="22"/>
        </w:rPr>
        <w:t>tubulare</w:t>
      </w:r>
      <w:proofErr w:type="spellEnd"/>
      <w:r w:rsidRPr="00AA4C7E">
        <w:rPr>
          <w:sz w:val="22"/>
          <w:szCs w:val="22"/>
        </w:rPr>
        <w:t xml:space="preserve"> cu </w:t>
      </w:r>
      <w:proofErr w:type="spellStart"/>
      <w:r w:rsidRPr="00AA4C7E">
        <w:rPr>
          <w:sz w:val="22"/>
          <w:szCs w:val="22"/>
        </w:rPr>
        <w:t>diametre</w:t>
      </w:r>
      <w:proofErr w:type="spellEnd"/>
      <w:r w:rsidRPr="00AA4C7E">
        <w:rPr>
          <w:sz w:val="22"/>
          <w:szCs w:val="22"/>
        </w:rPr>
        <w:t xml:space="preserve"> </w:t>
      </w:r>
      <w:proofErr w:type="spellStart"/>
      <w:r w:rsidRPr="00AA4C7E">
        <w:rPr>
          <w:sz w:val="22"/>
          <w:szCs w:val="22"/>
        </w:rPr>
        <w:t>cuprinse</w:t>
      </w:r>
      <w:proofErr w:type="spellEnd"/>
      <w:r w:rsidRPr="00AA4C7E">
        <w:rPr>
          <w:sz w:val="22"/>
          <w:szCs w:val="22"/>
        </w:rPr>
        <w:t xml:space="preserve"> </w:t>
      </w:r>
      <w:proofErr w:type="spellStart"/>
      <w:r w:rsidRPr="00AA4C7E">
        <w:rPr>
          <w:sz w:val="22"/>
          <w:szCs w:val="22"/>
        </w:rPr>
        <w:t>intre</w:t>
      </w:r>
      <w:proofErr w:type="spellEnd"/>
      <w:r w:rsidRPr="00AA4C7E">
        <w:rPr>
          <w:sz w:val="22"/>
          <w:szCs w:val="22"/>
        </w:rPr>
        <w:t xml:space="preserve"> 500 </w:t>
      </w:r>
      <w:proofErr w:type="spellStart"/>
      <w:r w:rsidRPr="00AA4C7E">
        <w:rPr>
          <w:sz w:val="22"/>
          <w:szCs w:val="22"/>
        </w:rPr>
        <w:t>si</w:t>
      </w:r>
      <w:proofErr w:type="spellEnd"/>
      <w:r w:rsidRPr="00AA4C7E">
        <w:rPr>
          <w:sz w:val="22"/>
          <w:szCs w:val="22"/>
        </w:rPr>
        <w:t xml:space="preserve"> 1000mm.</w:t>
      </w:r>
    </w:p>
    <w:p w:rsidR="00AA4C7E" w:rsidRPr="00AA4C7E" w:rsidRDefault="00AA4C7E" w:rsidP="00AA4C7E">
      <w:pPr>
        <w:pStyle w:val="BodyText"/>
        <w:spacing w:before="1"/>
        <w:ind w:right="939" w:firstLine="719"/>
        <w:jc w:val="both"/>
        <w:rPr>
          <w:sz w:val="22"/>
          <w:szCs w:val="22"/>
        </w:rPr>
      </w:pPr>
      <w:r w:rsidRPr="00AA4C7E">
        <w:rPr>
          <w:sz w:val="22"/>
          <w:szCs w:val="22"/>
        </w:rPr>
        <w:lastRenderedPageBreak/>
        <w:t xml:space="preserve">Se </w:t>
      </w:r>
      <w:proofErr w:type="spellStart"/>
      <w:r w:rsidRPr="00AA4C7E">
        <w:rPr>
          <w:sz w:val="22"/>
          <w:szCs w:val="22"/>
        </w:rPr>
        <w:t>vor</w:t>
      </w:r>
      <w:proofErr w:type="spellEnd"/>
      <w:r w:rsidRPr="00AA4C7E">
        <w:rPr>
          <w:sz w:val="22"/>
          <w:szCs w:val="22"/>
        </w:rPr>
        <w:t xml:space="preserve"> </w:t>
      </w:r>
      <w:proofErr w:type="spellStart"/>
      <w:r w:rsidRPr="00AA4C7E">
        <w:rPr>
          <w:sz w:val="22"/>
          <w:szCs w:val="22"/>
        </w:rPr>
        <w:t>executa</w:t>
      </w:r>
      <w:proofErr w:type="spellEnd"/>
      <w:r w:rsidRPr="00AA4C7E">
        <w:rPr>
          <w:sz w:val="22"/>
          <w:szCs w:val="22"/>
        </w:rPr>
        <w:t xml:space="preserve"> </w:t>
      </w:r>
      <w:proofErr w:type="spellStart"/>
      <w:r w:rsidRPr="00AA4C7E">
        <w:rPr>
          <w:sz w:val="22"/>
          <w:szCs w:val="22"/>
        </w:rPr>
        <w:t>podete</w:t>
      </w:r>
      <w:proofErr w:type="spellEnd"/>
      <w:r w:rsidRPr="00AA4C7E">
        <w:rPr>
          <w:sz w:val="22"/>
          <w:szCs w:val="22"/>
        </w:rPr>
        <w:t xml:space="preserve"> </w:t>
      </w:r>
      <w:proofErr w:type="spellStart"/>
      <w:r w:rsidRPr="00AA4C7E">
        <w:rPr>
          <w:sz w:val="22"/>
          <w:szCs w:val="22"/>
        </w:rPr>
        <w:t>transversale</w:t>
      </w:r>
      <w:proofErr w:type="spellEnd"/>
      <w:r w:rsidRPr="00AA4C7E">
        <w:rPr>
          <w:sz w:val="22"/>
          <w:szCs w:val="22"/>
        </w:rPr>
        <w:t xml:space="preserve"> </w:t>
      </w:r>
      <w:proofErr w:type="spellStart"/>
      <w:r w:rsidRPr="00AA4C7E">
        <w:rPr>
          <w:sz w:val="22"/>
          <w:szCs w:val="22"/>
        </w:rPr>
        <w:t>noi</w:t>
      </w:r>
      <w:proofErr w:type="spellEnd"/>
      <w:r w:rsidRPr="00AA4C7E">
        <w:rPr>
          <w:sz w:val="22"/>
          <w:szCs w:val="22"/>
        </w:rPr>
        <w:t xml:space="preserve"> </w:t>
      </w:r>
      <w:proofErr w:type="spellStart"/>
      <w:r w:rsidRPr="00AA4C7E">
        <w:rPr>
          <w:sz w:val="22"/>
          <w:szCs w:val="22"/>
        </w:rPr>
        <w:t>acolo</w:t>
      </w:r>
      <w:proofErr w:type="spellEnd"/>
      <w:r w:rsidRPr="00AA4C7E">
        <w:rPr>
          <w:sz w:val="22"/>
          <w:szCs w:val="22"/>
        </w:rPr>
        <w:t xml:space="preserve"> </w:t>
      </w:r>
      <w:proofErr w:type="spellStart"/>
      <w:r w:rsidRPr="00AA4C7E">
        <w:rPr>
          <w:sz w:val="22"/>
          <w:szCs w:val="22"/>
        </w:rPr>
        <w:t>unde</w:t>
      </w:r>
      <w:proofErr w:type="spellEnd"/>
      <w:r w:rsidRPr="00AA4C7E">
        <w:rPr>
          <w:sz w:val="22"/>
          <w:szCs w:val="22"/>
        </w:rPr>
        <w:t xml:space="preserve"> se </w:t>
      </w:r>
      <w:proofErr w:type="spellStart"/>
      <w:r w:rsidRPr="00AA4C7E">
        <w:rPr>
          <w:sz w:val="22"/>
          <w:szCs w:val="22"/>
        </w:rPr>
        <w:t>impune</w:t>
      </w:r>
      <w:proofErr w:type="spellEnd"/>
      <w:r w:rsidRPr="00AA4C7E">
        <w:rPr>
          <w:sz w:val="22"/>
          <w:szCs w:val="22"/>
        </w:rPr>
        <w:t xml:space="preserve"> </w:t>
      </w:r>
      <w:proofErr w:type="spellStart"/>
      <w:r w:rsidRPr="00AA4C7E">
        <w:rPr>
          <w:sz w:val="22"/>
          <w:szCs w:val="22"/>
        </w:rPr>
        <w:t>si</w:t>
      </w:r>
      <w:proofErr w:type="spellEnd"/>
      <w:r w:rsidRPr="00AA4C7E">
        <w:rPr>
          <w:sz w:val="22"/>
          <w:szCs w:val="22"/>
        </w:rPr>
        <w:t xml:space="preserve"> </w:t>
      </w:r>
      <w:proofErr w:type="spellStart"/>
      <w:r w:rsidRPr="00AA4C7E">
        <w:rPr>
          <w:sz w:val="22"/>
          <w:szCs w:val="22"/>
        </w:rPr>
        <w:t>reparatii</w:t>
      </w:r>
      <w:proofErr w:type="spellEnd"/>
      <w:r w:rsidRPr="00AA4C7E">
        <w:rPr>
          <w:sz w:val="22"/>
          <w:szCs w:val="22"/>
        </w:rPr>
        <w:t xml:space="preserve"> </w:t>
      </w:r>
      <w:proofErr w:type="spellStart"/>
      <w:r w:rsidRPr="00AA4C7E">
        <w:rPr>
          <w:sz w:val="22"/>
          <w:szCs w:val="22"/>
        </w:rPr>
        <w:t>si</w:t>
      </w:r>
      <w:proofErr w:type="spellEnd"/>
      <w:r w:rsidRPr="00AA4C7E">
        <w:rPr>
          <w:sz w:val="22"/>
          <w:szCs w:val="22"/>
        </w:rPr>
        <w:t xml:space="preserve"> </w:t>
      </w:r>
      <w:proofErr w:type="spellStart"/>
      <w:r w:rsidRPr="00AA4C7E">
        <w:rPr>
          <w:sz w:val="22"/>
          <w:szCs w:val="22"/>
        </w:rPr>
        <w:t>amenajari</w:t>
      </w:r>
      <w:proofErr w:type="spellEnd"/>
      <w:r w:rsidRPr="00AA4C7E">
        <w:rPr>
          <w:sz w:val="22"/>
          <w:szCs w:val="22"/>
        </w:rPr>
        <w:t xml:space="preserve"> la </w:t>
      </w:r>
      <w:proofErr w:type="spellStart"/>
      <w:r w:rsidRPr="00AA4C7E">
        <w:rPr>
          <w:sz w:val="22"/>
          <w:szCs w:val="22"/>
        </w:rPr>
        <w:t>podetele</w:t>
      </w:r>
      <w:proofErr w:type="spellEnd"/>
      <w:r w:rsidRPr="00AA4C7E">
        <w:rPr>
          <w:sz w:val="22"/>
          <w:szCs w:val="22"/>
        </w:rPr>
        <w:t xml:space="preserve"> </w:t>
      </w:r>
      <w:proofErr w:type="spellStart"/>
      <w:r w:rsidRPr="00AA4C7E">
        <w:rPr>
          <w:sz w:val="22"/>
          <w:szCs w:val="22"/>
        </w:rPr>
        <w:t>transversale</w:t>
      </w:r>
      <w:proofErr w:type="spellEnd"/>
      <w:r w:rsidRPr="00AA4C7E">
        <w:rPr>
          <w:sz w:val="22"/>
          <w:szCs w:val="22"/>
        </w:rPr>
        <w:t xml:space="preserve"> </w:t>
      </w:r>
      <w:proofErr w:type="spellStart"/>
      <w:r w:rsidRPr="00AA4C7E">
        <w:rPr>
          <w:sz w:val="22"/>
          <w:szCs w:val="22"/>
        </w:rPr>
        <w:t>existente</w:t>
      </w:r>
      <w:proofErr w:type="spellEnd"/>
      <w:r w:rsidRPr="00AA4C7E">
        <w:rPr>
          <w:sz w:val="22"/>
          <w:szCs w:val="22"/>
        </w:rPr>
        <w:t xml:space="preserve"> </w:t>
      </w:r>
      <w:proofErr w:type="spellStart"/>
      <w:r w:rsidRPr="00AA4C7E">
        <w:rPr>
          <w:sz w:val="22"/>
          <w:szCs w:val="22"/>
        </w:rPr>
        <w:t>acolo</w:t>
      </w:r>
      <w:proofErr w:type="spellEnd"/>
      <w:r w:rsidRPr="00AA4C7E">
        <w:rPr>
          <w:sz w:val="22"/>
          <w:szCs w:val="22"/>
        </w:rPr>
        <w:t xml:space="preserve"> </w:t>
      </w:r>
      <w:proofErr w:type="spellStart"/>
      <w:r w:rsidRPr="00AA4C7E">
        <w:rPr>
          <w:sz w:val="22"/>
          <w:szCs w:val="22"/>
        </w:rPr>
        <w:t>unde</w:t>
      </w:r>
      <w:proofErr w:type="spellEnd"/>
      <w:r w:rsidRPr="00AA4C7E">
        <w:rPr>
          <w:sz w:val="22"/>
          <w:szCs w:val="22"/>
        </w:rPr>
        <w:t xml:space="preserve"> </w:t>
      </w:r>
      <w:proofErr w:type="spellStart"/>
      <w:proofErr w:type="gramStart"/>
      <w:r w:rsidRPr="00AA4C7E">
        <w:rPr>
          <w:sz w:val="22"/>
          <w:szCs w:val="22"/>
        </w:rPr>
        <w:t>este</w:t>
      </w:r>
      <w:proofErr w:type="spellEnd"/>
      <w:proofErr w:type="gramEnd"/>
      <w:r w:rsidRPr="00AA4C7E">
        <w:rPr>
          <w:sz w:val="22"/>
          <w:szCs w:val="22"/>
        </w:rPr>
        <w:t xml:space="preserve"> </w:t>
      </w:r>
      <w:proofErr w:type="spellStart"/>
      <w:r w:rsidRPr="00AA4C7E">
        <w:rPr>
          <w:sz w:val="22"/>
          <w:szCs w:val="22"/>
        </w:rPr>
        <w:t>cazul</w:t>
      </w:r>
      <w:proofErr w:type="spellEnd"/>
      <w:r w:rsidRPr="00AA4C7E">
        <w:rPr>
          <w:sz w:val="22"/>
          <w:szCs w:val="22"/>
        </w:rPr>
        <w:t xml:space="preserve"> (</w:t>
      </w:r>
      <w:proofErr w:type="spellStart"/>
      <w:r w:rsidRPr="00AA4C7E">
        <w:rPr>
          <w:sz w:val="22"/>
          <w:szCs w:val="22"/>
        </w:rPr>
        <w:t>decolmatari</w:t>
      </w:r>
      <w:proofErr w:type="spellEnd"/>
      <w:r w:rsidRPr="00AA4C7E">
        <w:rPr>
          <w:sz w:val="22"/>
          <w:szCs w:val="22"/>
        </w:rPr>
        <w:t xml:space="preserve">, </w:t>
      </w:r>
      <w:proofErr w:type="spellStart"/>
      <w:r w:rsidRPr="00AA4C7E">
        <w:rPr>
          <w:sz w:val="22"/>
          <w:szCs w:val="22"/>
        </w:rPr>
        <w:t>reparatii</w:t>
      </w:r>
      <w:proofErr w:type="spellEnd"/>
      <w:r w:rsidRPr="00AA4C7E">
        <w:rPr>
          <w:sz w:val="22"/>
          <w:szCs w:val="22"/>
        </w:rPr>
        <w:t xml:space="preserve"> la </w:t>
      </w:r>
      <w:proofErr w:type="spellStart"/>
      <w:r w:rsidRPr="00AA4C7E">
        <w:rPr>
          <w:sz w:val="22"/>
          <w:szCs w:val="22"/>
        </w:rPr>
        <w:t>timpane</w:t>
      </w:r>
      <w:proofErr w:type="spellEnd"/>
      <w:r w:rsidRPr="00AA4C7E">
        <w:rPr>
          <w:sz w:val="22"/>
          <w:szCs w:val="22"/>
        </w:rPr>
        <w:t xml:space="preserve">, </w:t>
      </w:r>
      <w:proofErr w:type="spellStart"/>
      <w:r w:rsidRPr="00AA4C7E">
        <w:rPr>
          <w:sz w:val="22"/>
          <w:szCs w:val="22"/>
        </w:rPr>
        <w:t>camere</w:t>
      </w:r>
      <w:proofErr w:type="spellEnd"/>
      <w:r w:rsidRPr="00AA4C7E">
        <w:rPr>
          <w:sz w:val="22"/>
          <w:szCs w:val="22"/>
        </w:rPr>
        <w:t xml:space="preserve"> de </w:t>
      </w:r>
      <w:proofErr w:type="spellStart"/>
      <w:r w:rsidRPr="00AA4C7E">
        <w:rPr>
          <w:sz w:val="22"/>
          <w:szCs w:val="22"/>
        </w:rPr>
        <w:t>cadere</w:t>
      </w:r>
      <w:proofErr w:type="spellEnd"/>
      <w:r w:rsidRPr="00AA4C7E">
        <w:rPr>
          <w:sz w:val="22"/>
          <w:szCs w:val="22"/>
        </w:rPr>
        <w:t xml:space="preserve">, </w:t>
      </w:r>
      <w:proofErr w:type="spellStart"/>
      <w:r w:rsidRPr="00AA4C7E">
        <w:rPr>
          <w:sz w:val="22"/>
          <w:szCs w:val="22"/>
        </w:rPr>
        <w:t>amenajare</w:t>
      </w:r>
      <w:proofErr w:type="spellEnd"/>
      <w:r w:rsidRPr="00AA4C7E">
        <w:rPr>
          <w:sz w:val="22"/>
          <w:szCs w:val="22"/>
        </w:rPr>
        <w:t xml:space="preserve"> </w:t>
      </w:r>
      <w:proofErr w:type="spellStart"/>
      <w:r w:rsidRPr="00AA4C7E">
        <w:rPr>
          <w:sz w:val="22"/>
          <w:szCs w:val="22"/>
        </w:rPr>
        <w:t>pereu</w:t>
      </w:r>
      <w:proofErr w:type="spellEnd"/>
      <w:r w:rsidRPr="00AA4C7E">
        <w:rPr>
          <w:sz w:val="22"/>
          <w:szCs w:val="22"/>
        </w:rPr>
        <w:t xml:space="preserve">, </w:t>
      </w:r>
      <w:proofErr w:type="spellStart"/>
      <w:r w:rsidRPr="00AA4C7E">
        <w:rPr>
          <w:sz w:val="22"/>
          <w:szCs w:val="22"/>
        </w:rPr>
        <w:t>aripi</w:t>
      </w:r>
      <w:proofErr w:type="spellEnd"/>
      <w:r w:rsidRPr="00AA4C7E">
        <w:rPr>
          <w:sz w:val="22"/>
          <w:szCs w:val="22"/>
        </w:rPr>
        <w:t>,</w:t>
      </w:r>
      <w:r w:rsidRPr="00AA4C7E">
        <w:rPr>
          <w:spacing w:val="1"/>
          <w:sz w:val="22"/>
          <w:szCs w:val="22"/>
        </w:rPr>
        <w:t xml:space="preserve"> </w:t>
      </w:r>
      <w:proofErr w:type="spellStart"/>
      <w:r w:rsidRPr="00AA4C7E">
        <w:rPr>
          <w:sz w:val="22"/>
          <w:szCs w:val="22"/>
        </w:rPr>
        <w:t>etc</w:t>
      </w:r>
      <w:proofErr w:type="spellEnd"/>
      <w:r w:rsidRPr="00AA4C7E">
        <w:rPr>
          <w:sz w:val="22"/>
          <w:szCs w:val="22"/>
        </w:rPr>
        <w:t>).</w:t>
      </w:r>
    </w:p>
    <w:p w:rsidR="00537874" w:rsidRPr="00537874" w:rsidRDefault="00537874" w:rsidP="00537874">
      <w:pPr>
        <w:pStyle w:val="BodyText"/>
        <w:spacing w:line="292" w:lineRule="exact"/>
        <w:ind w:left="1680"/>
        <w:rPr>
          <w:sz w:val="22"/>
          <w:szCs w:val="22"/>
        </w:rPr>
      </w:pPr>
      <w:r w:rsidRPr="00537874">
        <w:rPr>
          <w:sz w:val="22"/>
          <w:szCs w:val="22"/>
        </w:rPr>
        <w:t xml:space="preserve">In </w:t>
      </w:r>
      <w:proofErr w:type="spellStart"/>
      <w:r w:rsidRPr="00537874">
        <w:rPr>
          <w:sz w:val="22"/>
          <w:szCs w:val="22"/>
        </w:rPr>
        <w:t>vederea</w:t>
      </w:r>
      <w:proofErr w:type="spellEnd"/>
      <w:r w:rsidRPr="00537874">
        <w:rPr>
          <w:sz w:val="22"/>
          <w:szCs w:val="22"/>
        </w:rPr>
        <w:t xml:space="preserve"> </w:t>
      </w:r>
      <w:proofErr w:type="spellStart"/>
      <w:r w:rsidRPr="00537874">
        <w:rPr>
          <w:sz w:val="22"/>
          <w:szCs w:val="22"/>
        </w:rPr>
        <w:t>evacuarii</w:t>
      </w:r>
      <w:proofErr w:type="spellEnd"/>
      <w:r w:rsidRPr="00537874">
        <w:rPr>
          <w:sz w:val="22"/>
          <w:szCs w:val="22"/>
        </w:rPr>
        <w:t xml:space="preserve"> </w:t>
      </w:r>
      <w:proofErr w:type="spellStart"/>
      <w:r w:rsidRPr="00537874">
        <w:rPr>
          <w:sz w:val="22"/>
          <w:szCs w:val="22"/>
        </w:rPr>
        <w:t>apelor</w:t>
      </w:r>
      <w:proofErr w:type="spellEnd"/>
      <w:r w:rsidRPr="00537874">
        <w:rPr>
          <w:sz w:val="22"/>
          <w:szCs w:val="22"/>
        </w:rPr>
        <w:t xml:space="preserve"> </w:t>
      </w:r>
      <w:proofErr w:type="spellStart"/>
      <w:r w:rsidRPr="00537874">
        <w:rPr>
          <w:sz w:val="22"/>
          <w:szCs w:val="22"/>
        </w:rPr>
        <w:t>meteorice</w:t>
      </w:r>
      <w:proofErr w:type="spellEnd"/>
      <w:r w:rsidRPr="00537874">
        <w:rPr>
          <w:sz w:val="22"/>
          <w:szCs w:val="22"/>
        </w:rPr>
        <w:t xml:space="preserve"> s-au </w:t>
      </w:r>
      <w:proofErr w:type="spellStart"/>
      <w:r w:rsidRPr="00537874">
        <w:rPr>
          <w:sz w:val="22"/>
          <w:szCs w:val="22"/>
        </w:rPr>
        <w:t>considerat</w:t>
      </w:r>
      <w:proofErr w:type="spellEnd"/>
      <w:r w:rsidRPr="00537874">
        <w:rPr>
          <w:sz w:val="22"/>
          <w:szCs w:val="22"/>
        </w:rPr>
        <w:t xml:space="preserve"> </w:t>
      </w:r>
      <w:proofErr w:type="spellStart"/>
      <w:r w:rsidRPr="00537874">
        <w:rPr>
          <w:sz w:val="22"/>
          <w:szCs w:val="22"/>
        </w:rPr>
        <w:t>urmatoarele</w:t>
      </w:r>
      <w:proofErr w:type="spellEnd"/>
      <w:r w:rsidRPr="00537874">
        <w:rPr>
          <w:sz w:val="22"/>
          <w:szCs w:val="22"/>
        </w:rPr>
        <w:t>:</w:t>
      </w:r>
    </w:p>
    <w:p w:rsidR="00537874" w:rsidRPr="00537874" w:rsidRDefault="00537874" w:rsidP="00537874">
      <w:pPr>
        <w:pStyle w:val="ListParagraph"/>
        <w:widowControl w:val="0"/>
        <w:numPr>
          <w:ilvl w:val="1"/>
          <w:numId w:val="21"/>
        </w:numPr>
        <w:autoSpaceDE w:val="0"/>
        <w:autoSpaceDN w:val="0"/>
        <w:spacing w:after="0" w:line="240" w:lineRule="auto"/>
        <w:ind w:left="810" w:right="1099"/>
        <w:rPr>
          <w:rFonts w:ascii="Arial" w:hAnsi="Arial" w:cs="Arial"/>
        </w:rPr>
      </w:pPr>
      <w:proofErr w:type="spellStart"/>
      <w:r w:rsidRPr="00537874">
        <w:rPr>
          <w:rFonts w:ascii="Arial" w:hAnsi="Arial" w:cs="Arial"/>
        </w:rPr>
        <w:t>Pe</w:t>
      </w:r>
      <w:proofErr w:type="spellEnd"/>
      <w:r w:rsidRPr="00537874">
        <w:rPr>
          <w:rFonts w:ascii="Arial" w:hAnsi="Arial" w:cs="Arial"/>
        </w:rPr>
        <w:t xml:space="preserve"> </w:t>
      </w:r>
      <w:proofErr w:type="spellStart"/>
      <w:r w:rsidRPr="00537874">
        <w:rPr>
          <w:rFonts w:ascii="Arial" w:hAnsi="Arial" w:cs="Arial"/>
        </w:rPr>
        <w:t>tronsonul</w:t>
      </w:r>
      <w:proofErr w:type="spellEnd"/>
      <w:r w:rsidRPr="00537874">
        <w:rPr>
          <w:rFonts w:ascii="Arial" w:hAnsi="Arial" w:cs="Arial"/>
        </w:rPr>
        <w:t xml:space="preserve"> </w:t>
      </w:r>
      <w:proofErr w:type="spellStart"/>
      <w:r w:rsidRPr="00537874">
        <w:rPr>
          <w:rFonts w:ascii="Arial" w:hAnsi="Arial" w:cs="Arial"/>
        </w:rPr>
        <w:t>dintre</w:t>
      </w:r>
      <w:proofErr w:type="spellEnd"/>
      <w:r w:rsidRPr="00537874">
        <w:rPr>
          <w:rFonts w:ascii="Arial" w:hAnsi="Arial" w:cs="Arial"/>
        </w:rPr>
        <w:t xml:space="preserve"> km 0+000 </w:t>
      </w:r>
      <w:proofErr w:type="spellStart"/>
      <w:r w:rsidRPr="00537874">
        <w:rPr>
          <w:rFonts w:ascii="Arial" w:hAnsi="Arial" w:cs="Arial"/>
        </w:rPr>
        <w:t>si</w:t>
      </w:r>
      <w:proofErr w:type="spellEnd"/>
      <w:r w:rsidRPr="00537874">
        <w:rPr>
          <w:rFonts w:ascii="Arial" w:hAnsi="Arial" w:cs="Arial"/>
        </w:rPr>
        <w:t xml:space="preserve"> 0+665 se </w:t>
      </w:r>
      <w:proofErr w:type="spellStart"/>
      <w:r w:rsidRPr="00537874">
        <w:rPr>
          <w:rFonts w:ascii="Arial" w:hAnsi="Arial" w:cs="Arial"/>
        </w:rPr>
        <w:t>vor</w:t>
      </w:r>
      <w:proofErr w:type="spellEnd"/>
      <w:r w:rsidRPr="00537874">
        <w:rPr>
          <w:rFonts w:ascii="Arial" w:hAnsi="Arial" w:cs="Arial"/>
        </w:rPr>
        <w:t xml:space="preserve"> </w:t>
      </w:r>
      <w:proofErr w:type="spellStart"/>
      <w:r w:rsidRPr="00537874">
        <w:rPr>
          <w:rFonts w:ascii="Arial" w:hAnsi="Arial" w:cs="Arial"/>
        </w:rPr>
        <w:t>pastra</w:t>
      </w:r>
      <w:proofErr w:type="spellEnd"/>
      <w:r w:rsidRPr="00537874">
        <w:rPr>
          <w:rFonts w:ascii="Arial" w:hAnsi="Arial" w:cs="Arial"/>
        </w:rPr>
        <w:t xml:space="preserve"> </w:t>
      </w:r>
      <w:proofErr w:type="spellStart"/>
      <w:r w:rsidRPr="00537874">
        <w:rPr>
          <w:rFonts w:ascii="Arial" w:hAnsi="Arial" w:cs="Arial"/>
        </w:rPr>
        <w:t>rigolele</w:t>
      </w:r>
      <w:proofErr w:type="spellEnd"/>
      <w:r w:rsidRPr="00537874">
        <w:rPr>
          <w:rFonts w:ascii="Arial" w:hAnsi="Arial" w:cs="Arial"/>
        </w:rPr>
        <w:t xml:space="preserve"> </w:t>
      </w:r>
      <w:proofErr w:type="spellStart"/>
      <w:r w:rsidRPr="00537874">
        <w:rPr>
          <w:rFonts w:ascii="Arial" w:hAnsi="Arial" w:cs="Arial"/>
        </w:rPr>
        <w:t>carosabile</w:t>
      </w:r>
      <w:proofErr w:type="spellEnd"/>
      <w:r w:rsidRPr="00537874">
        <w:rPr>
          <w:rFonts w:ascii="Arial" w:hAnsi="Arial" w:cs="Arial"/>
          <w:spacing w:val="-36"/>
        </w:rPr>
        <w:t xml:space="preserve"> </w:t>
      </w:r>
      <w:proofErr w:type="spellStart"/>
      <w:r w:rsidRPr="00537874">
        <w:rPr>
          <w:rFonts w:ascii="Arial" w:hAnsi="Arial" w:cs="Arial"/>
        </w:rPr>
        <w:t>existente</w:t>
      </w:r>
      <w:proofErr w:type="spellEnd"/>
      <w:r w:rsidRPr="00537874">
        <w:rPr>
          <w:rFonts w:ascii="Arial" w:hAnsi="Arial" w:cs="Arial"/>
        </w:rPr>
        <w:t xml:space="preserve">, se </w:t>
      </w:r>
      <w:proofErr w:type="spellStart"/>
      <w:r w:rsidRPr="00537874">
        <w:rPr>
          <w:rFonts w:ascii="Arial" w:hAnsi="Arial" w:cs="Arial"/>
        </w:rPr>
        <w:t>vor</w:t>
      </w:r>
      <w:proofErr w:type="spellEnd"/>
      <w:r w:rsidRPr="00537874">
        <w:rPr>
          <w:rFonts w:ascii="Arial" w:hAnsi="Arial" w:cs="Arial"/>
        </w:rPr>
        <w:t xml:space="preserve"> </w:t>
      </w:r>
      <w:proofErr w:type="spellStart"/>
      <w:r w:rsidRPr="00537874">
        <w:rPr>
          <w:rFonts w:ascii="Arial" w:hAnsi="Arial" w:cs="Arial"/>
        </w:rPr>
        <w:t>curata</w:t>
      </w:r>
      <w:proofErr w:type="spellEnd"/>
      <w:r w:rsidRPr="00537874">
        <w:rPr>
          <w:rFonts w:ascii="Arial" w:hAnsi="Arial" w:cs="Arial"/>
        </w:rPr>
        <w:t xml:space="preserve"> </w:t>
      </w:r>
      <w:proofErr w:type="spellStart"/>
      <w:r w:rsidRPr="00537874">
        <w:rPr>
          <w:rFonts w:ascii="Arial" w:hAnsi="Arial" w:cs="Arial"/>
        </w:rPr>
        <w:t>si</w:t>
      </w:r>
      <w:proofErr w:type="spellEnd"/>
      <w:r w:rsidRPr="00537874">
        <w:rPr>
          <w:rFonts w:ascii="Arial" w:hAnsi="Arial" w:cs="Arial"/>
        </w:rPr>
        <w:t xml:space="preserve"> </w:t>
      </w:r>
      <w:proofErr w:type="spellStart"/>
      <w:r w:rsidRPr="00537874">
        <w:rPr>
          <w:rFonts w:ascii="Arial" w:hAnsi="Arial" w:cs="Arial"/>
        </w:rPr>
        <w:t>decolmata</w:t>
      </w:r>
      <w:proofErr w:type="spellEnd"/>
      <w:r w:rsidRPr="00537874">
        <w:rPr>
          <w:rFonts w:ascii="Arial" w:hAnsi="Arial" w:cs="Arial"/>
        </w:rPr>
        <w:t xml:space="preserve"> </w:t>
      </w:r>
      <w:proofErr w:type="spellStart"/>
      <w:r w:rsidRPr="00537874">
        <w:rPr>
          <w:rFonts w:ascii="Arial" w:hAnsi="Arial" w:cs="Arial"/>
        </w:rPr>
        <w:t>sau</w:t>
      </w:r>
      <w:proofErr w:type="spellEnd"/>
      <w:r w:rsidRPr="00537874">
        <w:rPr>
          <w:rFonts w:ascii="Arial" w:hAnsi="Arial" w:cs="Arial"/>
        </w:rPr>
        <w:t xml:space="preserve"> se </w:t>
      </w:r>
      <w:proofErr w:type="spellStart"/>
      <w:r w:rsidRPr="00537874">
        <w:rPr>
          <w:rFonts w:ascii="Arial" w:hAnsi="Arial" w:cs="Arial"/>
        </w:rPr>
        <w:t>vor</w:t>
      </w:r>
      <w:proofErr w:type="spellEnd"/>
      <w:r w:rsidRPr="00537874">
        <w:rPr>
          <w:rFonts w:ascii="Arial" w:hAnsi="Arial" w:cs="Arial"/>
        </w:rPr>
        <w:t xml:space="preserve"> face </w:t>
      </w:r>
      <w:proofErr w:type="spellStart"/>
      <w:r w:rsidRPr="00537874">
        <w:rPr>
          <w:rFonts w:ascii="Arial" w:hAnsi="Arial" w:cs="Arial"/>
        </w:rPr>
        <w:t>reparatii</w:t>
      </w:r>
      <w:proofErr w:type="spellEnd"/>
      <w:r w:rsidRPr="00537874">
        <w:rPr>
          <w:rFonts w:ascii="Arial" w:hAnsi="Arial" w:cs="Arial"/>
        </w:rPr>
        <w:t xml:space="preserve"> </w:t>
      </w:r>
      <w:proofErr w:type="spellStart"/>
      <w:r w:rsidRPr="00537874">
        <w:rPr>
          <w:rFonts w:ascii="Arial" w:hAnsi="Arial" w:cs="Arial"/>
        </w:rPr>
        <w:t>punctuale</w:t>
      </w:r>
      <w:proofErr w:type="spellEnd"/>
      <w:r w:rsidRPr="00537874">
        <w:rPr>
          <w:rFonts w:ascii="Arial" w:hAnsi="Arial" w:cs="Arial"/>
        </w:rPr>
        <w:t xml:space="preserve"> </w:t>
      </w:r>
      <w:proofErr w:type="spellStart"/>
      <w:r w:rsidRPr="00537874">
        <w:rPr>
          <w:rFonts w:ascii="Arial" w:hAnsi="Arial" w:cs="Arial"/>
        </w:rPr>
        <w:t>si</w:t>
      </w:r>
      <w:proofErr w:type="spellEnd"/>
      <w:r w:rsidRPr="00537874">
        <w:rPr>
          <w:rFonts w:ascii="Arial" w:hAnsi="Arial" w:cs="Arial"/>
        </w:rPr>
        <w:t xml:space="preserve"> se </w:t>
      </w:r>
      <w:proofErr w:type="spellStart"/>
      <w:r w:rsidRPr="00537874">
        <w:rPr>
          <w:rFonts w:ascii="Arial" w:hAnsi="Arial" w:cs="Arial"/>
        </w:rPr>
        <w:t>vor</w:t>
      </w:r>
      <w:proofErr w:type="spellEnd"/>
      <w:r w:rsidRPr="00537874">
        <w:rPr>
          <w:rFonts w:ascii="Arial" w:hAnsi="Arial" w:cs="Arial"/>
        </w:rPr>
        <w:t xml:space="preserve"> </w:t>
      </w:r>
      <w:proofErr w:type="spellStart"/>
      <w:r w:rsidRPr="00537874">
        <w:rPr>
          <w:rFonts w:ascii="Arial" w:hAnsi="Arial" w:cs="Arial"/>
        </w:rPr>
        <w:t>inlocui</w:t>
      </w:r>
      <w:proofErr w:type="spellEnd"/>
      <w:r w:rsidRPr="00537874">
        <w:rPr>
          <w:rFonts w:ascii="Arial" w:hAnsi="Arial" w:cs="Arial"/>
        </w:rPr>
        <w:t xml:space="preserve"> </w:t>
      </w:r>
      <w:proofErr w:type="spellStart"/>
      <w:r w:rsidRPr="00537874">
        <w:rPr>
          <w:rFonts w:ascii="Arial" w:hAnsi="Arial" w:cs="Arial"/>
        </w:rPr>
        <w:t>placutele</w:t>
      </w:r>
      <w:proofErr w:type="spellEnd"/>
      <w:r w:rsidRPr="00537874">
        <w:rPr>
          <w:rFonts w:ascii="Arial" w:hAnsi="Arial" w:cs="Arial"/>
        </w:rPr>
        <w:t xml:space="preserve"> </w:t>
      </w:r>
      <w:proofErr w:type="spellStart"/>
      <w:r w:rsidRPr="00537874">
        <w:rPr>
          <w:rFonts w:ascii="Arial" w:hAnsi="Arial" w:cs="Arial"/>
        </w:rPr>
        <w:t>carosabile</w:t>
      </w:r>
      <w:proofErr w:type="spellEnd"/>
      <w:r w:rsidRPr="00537874">
        <w:rPr>
          <w:rFonts w:ascii="Arial" w:hAnsi="Arial" w:cs="Arial"/>
        </w:rPr>
        <w:t xml:space="preserve"> cu </w:t>
      </w:r>
      <w:proofErr w:type="spellStart"/>
      <w:r w:rsidRPr="00537874">
        <w:rPr>
          <w:rFonts w:ascii="Arial" w:hAnsi="Arial" w:cs="Arial"/>
        </w:rPr>
        <w:t>unele</w:t>
      </w:r>
      <w:proofErr w:type="spellEnd"/>
      <w:r w:rsidRPr="00537874">
        <w:rPr>
          <w:rFonts w:ascii="Arial" w:hAnsi="Arial" w:cs="Arial"/>
          <w:spacing w:val="-4"/>
        </w:rPr>
        <w:t xml:space="preserve"> </w:t>
      </w:r>
      <w:proofErr w:type="spellStart"/>
      <w:r w:rsidRPr="00537874">
        <w:rPr>
          <w:rFonts w:ascii="Arial" w:hAnsi="Arial" w:cs="Arial"/>
        </w:rPr>
        <w:t>noi</w:t>
      </w:r>
      <w:proofErr w:type="spellEnd"/>
      <w:r w:rsidRPr="00537874">
        <w:rPr>
          <w:rFonts w:ascii="Arial" w:hAnsi="Arial" w:cs="Arial"/>
        </w:rPr>
        <w:t>.</w:t>
      </w:r>
    </w:p>
    <w:p w:rsidR="00537874" w:rsidRPr="00537874" w:rsidRDefault="00537874" w:rsidP="00537874">
      <w:pPr>
        <w:pStyle w:val="ListParagraph"/>
        <w:widowControl w:val="0"/>
        <w:numPr>
          <w:ilvl w:val="1"/>
          <w:numId w:val="21"/>
        </w:numPr>
        <w:autoSpaceDE w:val="0"/>
        <w:autoSpaceDN w:val="0"/>
        <w:spacing w:after="0" w:line="240" w:lineRule="auto"/>
        <w:ind w:left="810" w:right="1285"/>
        <w:rPr>
          <w:rFonts w:ascii="Arial" w:hAnsi="Arial" w:cs="Arial"/>
        </w:rPr>
      </w:pPr>
      <w:proofErr w:type="spellStart"/>
      <w:r w:rsidRPr="00537874">
        <w:rPr>
          <w:rFonts w:ascii="Arial" w:hAnsi="Arial" w:cs="Arial"/>
        </w:rPr>
        <w:t>Pe</w:t>
      </w:r>
      <w:proofErr w:type="spellEnd"/>
      <w:r w:rsidRPr="00537874">
        <w:rPr>
          <w:rFonts w:ascii="Arial" w:hAnsi="Arial" w:cs="Arial"/>
        </w:rPr>
        <w:t xml:space="preserve"> </w:t>
      </w:r>
      <w:proofErr w:type="spellStart"/>
      <w:r w:rsidRPr="00537874">
        <w:rPr>
          <w:rFonts w:ascii="Arial" w:hAnsi="Arial" w:cs="Arial"/>
        </w:rPr>
        <w:t>tronsonul</w:t>
      </w:r>
      <w:proofErr w:type="spellEnd"/>
      <w:r w:rsidRPr="00537874">
        <w:rPr>
          <w:rFonts w:ascii="Arial" w:hAnsi="Arial" w:cs="Arial"/>
        </w:rPr>
        <w:t xml:space="preserve"> </w:t>
      </w:r>
      <w:proofErr w:type="spellStart"/>
      <w:r w:rsidRPr="00537874">
        <w:rPr>
          <w:rFonts w:ascii="Arial" w:hAnsi="Arial" w:cs="Arial"/>
        </w:rPr>
        <w:t>dintre</w:t>
      </w:r>
      <w:proofErr w:type="spellEnd"/>
      <w:r w:rsidRPr="00537874">
        <w:rPr>
          <w:rFonts w:ascii="Arial" w:hAnsi="Arial" w:cs="Arial"/>
        </w:rPr>
        <w:t xml:space="preserve"> km 0+665 </w:t>
      </w:r>
      <w:proofErr w:type="spellStart"/>
      <w:r w:rsidRPr="00537874">
        <w:rPr>
          <w:rFonts w:ascii="Arial" w:hAnsi="Arial" w:cs="Arial"/>
        </w:rPr>
        <w:t>si</w:t>
      </w:r>
      <w:proofErr w:type="spellEnd"/>
      <w:r w:rsidRPr="00537874">
        <w:rPr>
          <w:rFonts w:ascii="Arial" w:hAnsi="Arial" w:cs="Arial"/>
        </w:rPr>
        <w:t xml:space="preserve"> 0+770 </w:t>
      </w:r>
      <w:proofErr w:type="spellStart"/>
      <w:r w:rsidRPr="00537874">
        <w:rPr>
          <w:rFonts w:ascii="Arial" w:hAnsi="Arial" w:cs="Arial"/>
        </w:rPr>
        <w:t>vor</w:t>
      </w:r>
      <w:proofErr w:type="spellEnd"/>
      <w:r w:rsidRPr="00537874">
        <w:rPr>
          <w:rFonts w:ascii="Arial" w:hAnsi="Arial" w:cs="Arial"/>
        </w:rPr>
        <w:t xml:space="preserve"> fi </w:t>
      </w:r>
      <w:proofErr w:type="spellStart"/>
      <w:r w:rsidRPr="00537874">
        <w:rPr>
          <w:rFonts w:ascii="Arial" w:hAnsi="Arial" w:cs="Arial"/>
        </w:rPr>
        <w:t>prevazute</w:t>
      </w:r>
      <w:proofErr w:type="spellEnd"/>
      <w:r w:rsidRPr="00537874">
        <w:rPr>
          <w:rFonts w:ascii="Arial" w:hAnsi="Arial" w:cs="Arial"/>
        </w:rPr>
        <w:t xml:space="preserve"> </w:t>
      </w:r>
      <w:proofErr w:type="spellStart"/>
      <w:r w:rsidRPr="00537874">
        <w:rPr>
          <w:rFonts w:ascii="Arial" w:hAnsi="Arial" w:cs="Arial"/>
        </w:rPr>
        <w:t>rigole</w:t>
      </w:r>
      <w:proofErr w:type="spellEnd"/>
      <w:r w:rsidRPr="00537874">
        <w:rPr>
          <w:rFonts w:ascii="Arial" w:hAnsi="Arial" w:cs="Arial"/>
        </w:rPr>
        <w:t xml:space="preserve"> </w:t>
      </w:r>
      <w:proofErr w:type="spellStart"/>
      <w:r w:rsidRPr="00537874">
        <w:rPr>
          <w:rFonts w:ascii="Arial" w:hAnsi="Arial" w:cs="Arial"/>
        </w:rPr>
        <w:t>carosabile</w:t>
      </w:r>
      <w:proofErr w:type="spellEnd"/>
      <w:r w:rsidRPr="00537874">
        <w:rPr>
          <w:rFonts w:ascii="Arial" w:hAnsi="Arial" w:cs="Arial"/>
        </w:rPr>
        <w:t xml:space="preserve"> </w:t>
      </w:r>
      <w:proofErr w:type="spellStart"/>
      <w:r w:rsidRPr="00537874">
        <w:rPr>
          <w:rFonts w:ascii="Arial" w:hAnsi="Arial" w:cs="Arial"/>
        </w:rPr>
        <w:t>noi</w:t>
      </w:r>
      <w:proofErr w:type="spellEnd"/>
      <w:r w:rsidRPr="00537874">
        <w:rPr>
          <w:rFonts w:ascii="Arial" w:hAnsi="Arial" w:cs="Arial"/>
        </w:rPr>
        <w:t xml:space="preserve"> din </w:t>
      </w:r>
      <w:proofErr w:type="spellStart"/>
      <w:r w:rsidRPr="00537874">
        <w:rPr>
          <w:rFonts w:ascii="Arial" w:hAnsi="Arial" w:cs="Arial"/>
        </w:rPr>
        <w:t>beton</w:t>
      </w:r>
      <w:proofErr w:type="spellEnd"/>
      <w:r w:rsidRPr="00537874">
        <w:rPr>
          <w:rFonts w:ascii="Arial" w:hAnsi="Arial" w:cs="Arial"/>
        </w:rPr>
        <w:t xml:space="preserve"> C30/37 </w:t>
      </w:r>
      <w:proofErr w:type="spellStart"/>
      <w:r w:rsidRPr="00537874">
        <w:rPr>
          <w:rFonts w:ascii="Arial" w:hAnsi="Arial" w:cs="Arial"/>
        </w:rPr>
        <w:t>pe</w:t>
      </w:r>
      <w:proofErr w:type="spellEnd"/>
      <w:r w:rsidRPr="00537874">
        <w:rPr>
          <w:rFonts w:ascii="Arial" w:hAnsi="Arial" w:cs="Arial"/>
        </w:rPr>
        <w:t xml:space="preserve"> </w:t>
      </w:r>
      <w:proofErr w:type="spellStart"/>
      <w:r w:rsidRPr="00537874">
        <w:rPr>
          <w:rFonts w:ascii="Arial" w:hAnsi="Arial" w:cs="Arial"/>
        </w:rPr>
        <w:t>ambele</w:t>
      </w:r>
      <w:proofErr w:type="spellEnd"/>
      <w:r w:rsidRPr="00537874">
        <w:rPr>
          <w:rFonts w:ascii="Arial" w:hAnsi="Arial" w:cs="Arial"/>
        </w:rPr>
        <w:t xml:space="preserve"> </w:t>
      </w:r>
      <w:proofErr w:type="spellStart"/>
      <w:r w:rsidRPr="00537874">
        <w:rPr>
          <w:rFonts w:ascii="Arial" w:hAnsi="Arial" w:cs="Arial"/>
        </w:rPr>
        <w:t>parti</w:t>
      </w:r>
      <w:proofErr w:type="spellEnd"/>
      <w:r w:rsidRPr="00537874">
        <w:rPr>
          <w:rFonts w:ascii="Arial" w:hAnsi="Arial" w:cs="Arial"/>
        </w:rPr>
        <w:t xml:space="preserve"> ale</w:t>
      </w:r>
      <w:r w:rsidRPr="00537874">
        <w:rPr>
          <w:rFonts w:ascii="Arial" w:hAnsi="Arial" w:cs="Arial"/>
          <w:spacing w:val="-1"/>
        </w:rPr>
        <w:t xml:space="preserve"> </w:t>
      </w:r>
      <w:proofErr w:type="spellStart"/>
      <w:r w:rsidRPr="00537874">
        <w:rPr>
          <w:rFonts w:ascii="Arial" w:hAnsi="Arial" w:cs="Arial"/>
        </w:rPr>
        <w:t>carosabilului</w:t>
      </w:r>
      <w:proofErr w:type="spellEnd"/>
      <w:r w:rsidRPr="00537874">
        <w:rPr>
          <w:rFonts w:ascii="Arial" w:hAnsi="Arial" w:cs="Arial"/>
        </w:rPr>
        <w:t>.</w:t>
      </w:r>
    </w:p>
    <w:p w:rsidR="00537874" w:rsidRPr="00537874" w:rsidRDefault="00537874" w:rsidP="00537874">
      <w:pPr>
        <w:pStyle w:val="ListParagraph"/>
        <w:widowControl w:val="0"/>
        <w:numPr>
          <w:ilvl w:val="1"/>
          <w:numId w:val="21"/>
        </w:numPr>
        <w:autoSpaceDE w:val="0"/>
        <w:autoSpaceDN w:val="0"/>
        <w:spacing w:after="0" w:line="240" w:lineRule="auto"/>
        <w:ind w:left="810" w:right="1022"/>
        <w:rPr>
          <w:rFonts w:ascii="Arial" w:hAnsi="Arial" w:cs="Arial"/>
        </w:rPr>
      </w:pPr>
      <w:proofErr w:type="spellStart"/>
      <w:r w:rsidRPr="00537874">
        <w:rPr>
          <w:rFonts w:ascii="Arial" w:hAnsi="Arial" w:cs="Arial"/>
        </w:rPr>
        <w:t>Pe</w:t>
      </w:r>
      <w:proofErr w:type="spellEnd"/>
      <w:r w:rsidRPr="00537874">
        <w:rPr>
          <w:rFonts w:ascii="Arial" w:hAnsi="Arial" w:cs="Arial"/>
        </w:rPr>
        <w:t xml:space="preserve"> </w:t>
      </w:r>
      <w:proofErr w:type="spellStart"/>
      <w:r w:rsidRPr="00537874">
        <w:rPr>
          <w:rFonts w:ascii="Arial" w:hAnsi="Arial" w:cs="Arial"/>
        </w:rPr>
        <w:t>tronsonul</w:t>
      </w:r>
      <w:proofErr w:type="spellEnd"/>
      <w:r w:rsidRPr="00537874">
        <w:rPr>
          <w:rFonts w:ascii="Arial" w:hAnsi="Arial" w:cs="Arial"/>
        </w:rPr>
        <w:t xml:space="preserve"> </w:t>
      </w:r>
      <w:proofErr w:type="spellStart"/>
      <w:r w:rsidRPr="00537874">
        <w:rPr>
          <w:rFonts w:ascii="Arial" w:hAnsi="Arial" w:cs="Arial"/>
        </w:rPr>
        <w:t>dintre</w:t>
      </w:r>
      <w:proofErr w:type="spellEnd"/>
      <w:r w:rsidRPr="00537874">
        <w:rPr>
          <w:rFonts w:ascii="Arial" w:hAnsi="Arial" w:cs="Arial"/>
        </w:rPr>
        <w:t xml:space="preserve"> km 0+770 </w:t>
      </w:r>
      <w:proofErr w:type="spellStart"/>
      <w:r w:rsidRPr="00537874">
        <w:rPr>
          <w:rFonts w:ascii="Arial" w:hAnsi="Arial" w:cs="Arial"/>
        </w:rPr>
        <w:t>si</w:t>
      </w:r>
      <w:proofErr w:type="spellEnd"/>
      <w:r w:rsidRPr="00537874">
        <w:rPr>
          <w:rFonts w:ascii="Arial" w:hAnsi="Arial" w:cs="Arial"/>
        </w:rPr>
        <w:t xml:space="preserve"> 2+580 </w:t>
      </w:r>
      <w:proofErr w:type="spellStart"/>
      <w:r w:rsidRPr="00537874">
        <w:rPr>
          <w:rFonts w:ascii="Arial" w:hAnsi="Arial" w:cs="Arial"/>
        </w:rPr>
        <w:t>vor</w:t>
      </w:r>
      <w:proofErr w:type="spellEnd"/>
      <w:r w:rsidRPr="00537874">
        <w:rPr>
          <w:rFonts w:ascii="Arial" w:hAnsi="Arial" w:cs="Arial"/>
        </w:rPr>
        <w:t xml:space="preserve"> fi </w:t>
      </w:r>
      <w:proofErr w:type="spellStart"/>
      <w:r w:rsidRPr="00537874">
        <w:rPr>
          <w:rFonts w:ascii="Arial" w:hAnsi="Arial" w:cs="Arial"/>
        </w:rPr>
        <w:t>prevazute</w:t>
      </w:r>
      <w:proofErr w:type="spellEnd"/>
      <w:r w:rsidRPr="00537874">
        <w:rPr>
          <w:rFonts w:ascii="Arial" w:hAnsi="Arial" w:cs="Arial"/>
        </w:rPr>
        <w:t xml:space="preserve"> </w:t>
      </w:r>
      <w:proofErr w:type="spellStart"/>
      <w:r w:rsidRPr="00537874">
        <w:rPr>
          <w:rFonts w:ascii="Arial" w:hAnsi="Arial" w:cs="Arial"/>
        </w:rPr>
        <w:t>rigole</w:t>
      </w:r>
      <w:proofErr w:type="spellEnd"/>
      <w:r w:rsidRPr="00537874">
        <w:rPr>
          <w:rFonts w:ascii="Arial" w:hAnsi="Arial" w:cs="Arial"/>
        </w:rPr>
        <w:t xml:space="preserve"> </w:t>
      </w:r>
      <w:proofErr w:type="spellStart"/>
      <w:r w:rsidRPr="00537874">
        <w:rPr>
          <w:rFonts w:ascii="Arial" w:hAnsi="Arial" w:cs="Arial"/>
        </w:rPr>
        <w:t>triunghiulare</w:t>
      </w:r>
      <w:proofErr w:type="spellEnd"/>
      <w:r w:rsidRPr="00537874">
        <w:rPr>
          <w:rFonts w:ascii="Arial" w:hAnsi="Arial" w:cs="Arial"/>
        </w:rPr>
        <w:t xml:space="preserve"> din </w:t>
      </w:r>
      <w:proofErr w:type="spellStart"/>
      <w:r w:rsidRPr="00537874">
        <w:rPr>
          <w:rFonts w:ascii="Arial" w:hAnsi="Arial" w:cs="Arial"/>
        </w:rPr>
        <w:t>beton</w:t>
      </w:r>
      <w:proofErr w:type="spellEnd"/>
      <w:r w:rsidRPr="00537874">
        <w:rPr>
          <w:rFonts w:ascii="Arial" w:hAnsi="Arial" w:cs="Arial"/>
        </w:rPr>
        <w:t xml:space="preserve"> C30/37 </w:t>
      </w:r>
      <w:proofErr w:type="spellStart"/>
      <w:r w:rsidRPr="00537874">
        <w:rPr>
          <w:rFonts w:ascii="Arial" w:hAnsi="Arial" w:cs="Arial"/>
        </w:rPr>
        <w:t>partea</w:t>
      </w:r>
      <w:proofErr w:type="spellEnd"/>
      <w:r w:rsidRPr="00537874">
        <w:rPr>
          <w:rFonts w:ascii="Arial" w:hAnsi="Arial" w:cs="Arial"/>
        </w:rPr>
        <w:t xml:space="preserve"> </w:t>
      </w:r>
      <w:proofErr w:type="spellStart"/>
      <w:r w:rsidRPr="00537874">
        <w:rPr>
          <w:rFonts w:ascii="Arial" w:hAnsi="Arial" w:cs="Arial"/>
        </w:rPr>
        <w:t>dreapta</w:t>
      </w:r>
      <w:proofErr w:type="spellEnd"/>
      <w:r w:rsidRPr="00537874">
        <w:rPr>
          <w:rFonts w:ascii="Arial" w:hAnsi="Arial" w:cs="Arial"/>
        </w:rPr>
        <w:t xml:space="preserve"> in </w:t>
      </w:r>
      <w:proofErr w:type="spellStart"/>
      <w:r w:rsidRPr="00537874">
        <w:rPr>
          <w:rFonts w:ascii="Arial" w:hAnsi="Arial" w:cs="Arial"/>
        </w:rPr>
        <w:t>sensul</w:t>
      </w:r>
      <w:proofErr w:type="spellEnd"/>
      <w:r w:rsidRPr="00537874">
        <w:rPr>
          <w:rFonts w:ascii="Arial" w:hAnsi="Arial" w:cs="Arial"/>
        </w:rPr>
        <w:t xml:space="preserve"> </w:t>
      </w:r>
      <w:proofErr w:type="spellStart"/>
      <w:r w:rsidRPr="00537874">
        <w:rPr>
          <w:rFonts w:ascii="Arial" w:hAnsi="Arial" w:cs="Arial"/>
        </w:rPr>
        <w:t>kilometrajului</w:t>
      </w:r>
      <w:proofErr w:type="spellEnd"/>
      <w:r w:rsidRPr="00537874">
        <w:rPr>
          <w:rFonts w:ascii="Arial" w:hAnsi="Arial" w:cs="Arial"/>
        </w:rPr>
        <w:t xml:space="preserve">, </w:t>
      </w:r>
      <w:proofErr w:type="spellStart"/>
      <w:r w:rsidRPr="00537874">
        <w:rPr>
          <w:rFonts w:ascii="Arial" w:hAnsi="Arial" w:cs="Arial"/>
        </w:rPr>
        <w:t>partea</w:t>
      </w:r>
      <w:proofErr w:type="spellEnd"/>
      <w:r w:rsidRPr="00537874">
        <w:rPr>
          <w:rFonts w:ascii="Arial" w:hAnsi="Arial" w:cs="Arial"/>
        </w:rPr>
        <w:t xml:space="preserve"> </w:t>
      </w:r>
      <w:proofErr w:type="spellStart"/>
      <w:r w:rsidRPr="00537874">
        <w:rPr>
          <w:rFonts w:ascii="Arial" w:hAnsi="Arial" w:cs="Arial"/>
        </w:rPr>
        <w:t>stanga</w:t>
      </w:r>
      <w:proofErr w:type="spellEnd"/>
      <w:r w:rsidRPr="00537874">
        <w:rPr>
          <w:rFonts w:ascii="Arial" w:hAnsi="Arial" w:cs="Arial"/>
        </w:rPr>
        <w:t xml:space="preserve">, </w:t>
      </w:r>
      <w:proofErr w:type="spellStart"/>
      <w:r w:rsidRPr="00537874">
        <w:rPr>
          <w:rFonts w:ascii="Arial" w:hAnsi="Arial" w:cs="Arial"/>
        </w:rPr>
        <w:t>fiind</w:t>
      </w:r>
      <w:proofErr w:type="spellEnd"/>
      <w:r w:rsidRPr="00537874">
        <w:rPr>
          <w:rFonts w:ascii="Arial" w:hAnsi="Arial" w:cs="Arial"/>
        </w:rPr>
        <w:t xml:space="preserve"> </w:t>
      </w:r>
      <w:proofErr w:type="spellStart"/>
      <w:r w:rsidRPr="00537874">
        <w:rPr>
          <w:rFonts w:ascii="Arial" w:hAnsi="Arial" w:cs="Arial"/>
        </w:rPr>
        <w:t>preponderent</w:t>
      </w:r>
      <w:proofErr w:type="spellEnd"/>
      <w:r w:rsidRPr="00537874">
        <w:rPr>
          <w:rFonts w:ascii="Arial" w:hAnsi="Arial" w:cs="Arial"/>
        </w:rPr>
        <w:t xml:space="preserve"> in </w:t>
      </w:r>
      <w:proofErr w:type="spellStart"/>
      <w:r w:rsidRPr="00537874">
        <w:rPr>
          <w:rFonts w:ascii="Arial" w:hAnsi="Arial" w:cs="Arial"/>
        </w:rPr>
        <w:t>rambleu</w:t>
      </w:r>
      <w:proofErr w:type="spellEnd"/>
      <w:r w:rsidRPr="00537874">
        <w:rPr>
          <w:rFonts w:ascii="Arial" w:hAnsi="Arial" w:cs="Arial"/>
        </w:rPr>
        <w:t xml:space="preserve">. In </w:t>
      </w:r>
      <w:proofErr w:type="spellStart"/>
      <w:r w:rsidRPr="00537874">
        <w:rPr>
          <w:rFonts w:ascii="Arial" w:hAnsi="Arial" w:cs="Arial"/>
        </w:rPr>
        <w:t>urma</w:t>
      </w:r>
      <w:proofErr w:type="spellEnd"/>
      <w:r w:rsidRPr="00537874">
        <w:rPr>
          <w:rFonts w:ascii="Arial" w:hAnsi="Arial" w:cs="Arial"/>
        </w:rPr>
        <w:t xml:space="preserve"> </w:t>
      </w:r>
      <w:proofErr w:type="spellStart"/>
      <w:r w:rsidRPr="00537874">
        <w:rPr>
          <w:rFonts w:ascii="Arial" w:hAnsi="Arial" w:cs="Arial"/>
        </w:rPr>
        <w:t>evaluarilor</w:t>
      </w:r>
      <w:proofErr w:type="spellEnd"/>
      <w:r w:rsidRPr="00537874">
        <w:rPr>
          <w:rFonts w:ascii="Arial" w:hAnsi="Arial" w:cs="Arial"/>
        </w:rPr>
        <w:t xml:space="preserve"> la </w:t>
      </w:r>
      <w:proofErr w:type="spellStart"/>
      <w:r w:rsidRPr="00537874">
        <w:rPr>
          <w:rFonts w:ascii="Arial" w:hAnsi="Arial" w:cs="Arial"/>
        </w:rPr>
        <w:t>urmatoarea</w:t>
      </w:r>
      <w:proofErr w:type="spellEnd"/>
      <w:r w:rsidRPr="00537874">
        <w:rPr>
          <w:rFonts w:ascii="Arial" w:hAnsi="Arial" w:cs="Arial"/>
        </w:rPr>
        <w:t xml:space="preserve"> </w:t>
      </w:r>
      <w:proofErr w:type="spellStart"/>
      <w:r w:rsidRPr="00537874">
        <w:rPr>
          <w:rFonts w:ascii="Arial" w:hAnsi="Arial" w:cs="Arial"/>
        </w:rPr>
        <w:t>faza</w:t>
      </w:r>
      <w:proofErr w:type="spellEnd"/>
      <w:r w:rsidRPr="00537874">
        <w:rPr>
          <w:rFonts w:ascii="Arial" w:hAnsi="Arial" w:cs="Arial"/>
        </w:rPr>
        <w:t xml:space="preserve"> de </w:t>
      </w:r>
      <w:proofErr w:type="spellStart"/>
      <w:r w:rsidRPr="00537874">
        <w:rPr>
          <w:rFonts w:ascii="Arial" w:hAnsi="Arial" w:cs="Arial"/>
        </w:rPr>
        <w:t>proiectare</w:t>
      </w:r>
      <w:proofErr w:type="spellEnd"/>
      <w:r w:rsidRPr="00537874">
        <w:rPr>
          <w:rFonts w:ascii="Arial" w:hAnsi="Arial" w:cs="Arial"/>
          <w:spacing w:val="-30"/>
        </w:rPr>
        <w:t xml:space="preserve"> </w:t>
      </w:r>
      <w:proofErr w:type="spellStart"/>
      <w:r w:rsidRPr="00537874">
        <w:rPr>
          <w:rFonts w:ascii="Arial" w:hAnsi="Arial" w:cs="Arial"/>
        </w:rPr>
        <w:t>pe</w:t>
      </w:r>
      <w:proofErr w:type="spellEnd"/>
      <w:r w:rsidRPr="00537874">
        <w:rPr>
          <w:rFonts w:ascii="Arial" w:hAnsi="Arial" w:cs="Arial"/>
        </w:rPr>
        <w:t xml:space="preserve"> </w:t>
      </w:r>
      <w:proofErr w:type="spellStart"/>
      <w:r w:rsidRPr="00537874">
        <w:rPr>
          <w:rFonts w:ascii="Arial" w:hAnsi="Arial" w:cs="Arial"/>
        </w:rPr>
        <w:t>anumite</w:t>
      </w:r>
      <w:proofErr w:type="spellEnd"/>
      <w:r w:rsidRPr="00537874">
        <w:rPr>
          <w:rFonts w:ascii="Arial" w:hAnsi="Arial" w:cs="Arial"/>
        </w:rPr>
        <w:t xml:space="preserve"> zone, </w:t>
      </w:r>
      <w:proofErr w:type="spellStart"/>
      <w:r w:rsidRPr="00537874">
        <w:rPr>
          <w:rFonts w:ascii="Arial" w:hAnsi="Arial" w:cs="Arial"/>
        </w:rPr>
        <w:t>daca</w:t>
      </w:r>
      <w:proofErr w:type="spellEnd"/>
      <w:r w:rsidRPr="00537874">
        <w:rPr>
          <w:rFonts w:ascii="Arial" w:hAnsi="Arial" w:cs="Arial"/>
        </w:rPr>
        <w:t xml:space="preserve"> </w:t>
      </w:r>
      <w:proofErr w:type="spellStart"/>
      <w:proofErr w:type="gramStart"/>
      <w:r w:rsidRPr="00537874">
        <w:rPr>
          <w:rFonts w:ascii="Arial" w:hAnsi="Arial" w:cs="Arial"/>
        </w:rPr>
        <w:t>este</w:t>
      </w:r>
      <w:proofErr w:type="spellEnd"/>
      <w:proofErr w:type="gramEnd"/>
      <w:r w:rsidRPr="00537874">
        <w:rPr>
          <w:rFonts w:ascii="Arial" w:hAnsi="Arial" w:cs="Arial"/>
        </w:rPr>
        <w:t xml:space="preserve"> </w:t>
      </w:r>
      <w:proofErr w:type="spellStart"/>
      <w:r w:rsidRPr="00537874">
        <w:rPr>
          <w:rFonts w:ascii="Arial" w:hAnsi="Arial" w:cs="Arial"/>
        </w:rPr>
        <w:t>cazul</w:t>
      </w:r>
      <w:proofErr w:type="spellEnd"/>
      <w:r w:rsidRPr="00537874">
        <w:rPr>
          <w:rFonts w:ascii="Arial" w:hAnsi="Arial" w:cs="Arial"/>
        </w:rPr>
        <w:t xml:space="preserve">, </w:t>
      </w:r>
      <w:proofErr w:type="spellStart"/>
      <w:r w:rsidRPr="00537874">
        <w:rPr>
          <w:rFonts w:ascii="Arial" w:hAnsi="Arial" w:cs="Arial"/>
        </w:rPr>
        <w:t>vor</w:t>
      </w:r>
      <w:proofErr w:type="spellEnd"/>
      <w:r w:rsidRPr="00537874">
        <w:rPr>
          <w:rFonts w:ascii="Arial" w:hAnsi="Arial" w:cs="Arial"/>
        </w:rPr>
        <w:t xml:space="preserve"> fi </w:t>
      </w:r>
      <w:proofErr w:type="spellStart"/>
      <w:r w:rsidRPr="00537874">
        <w:rPr>
          <w:rFonts w:ascii="Arial" w:hAnsi="Arial" w:cs="Arial"/>
        </w:rPr>
        <w:t>prevazute</w:t>
      </w:r>
      <w:proofErr w:type="spellEnd"/>
      <w:r w:rsidRPr="00537874">
        <w:rPr>
          <w:rFonts w:ascii="Arial" w:hAnsi="Arial" w:cs="Arial"/>
        </w:rPr>
        <w:t xml:space="preserve"> </w:t>
      </w:r>
      <w:proofErr w:type="spellStart"/>
      <w:r w:rsidRPr="00537874">
        <w:rPr>
          <w:rFonts w:ascii="Arial" w:hAnsi="Arial" w:cs="Arial"/>
        </w:rPr>
        <w:t>rigole</w:t>
      </w:r>
      <w:proofErr w:type="spellEnd"/>
      <w:r w:rsidRPr="00537874">
        <w:rPr>
          <w:rFonts w:ascii="Arial" w:hAnsi="Arial" w:cs="Arial"/>
        </w:rPr>
        <w:t xml:space="preserve"> </w:t>
      </w:r>
      <w:proofErr w:type="spellStart"/>
      <w:r w:rsidRPr="00537874">
        <w:rPr>
          <w:rFonts w:ascii="Arial" w:hAnsi="Arial" w:cs="Arial"/>
        </w:rPr>
        <w:t>sau</w:t>
      </w:r>
      <w:proofErr w:type="spellEnd"/>
      <w:r w:rsidRPr="00537874">
        <w:rPr>
          <w:rFonts w:ascii="Arial" w:hAnsi="Arial" w:cs="Arial"/>
        </w:rPr>
        <w:t xml:space="preserve"> </w:t>
      </w:r>
      <w:proofErr w:type="spellStart"/>
      <w:r w:rsidRPr="00537874">
        <w:rPr>
          <w:rFonts w:ascii="Arial" w:hAnsi="Arial" w:cs="Arial"/>
        </w:rPr>
        <w:t>santuri</w:t>
      </w:r>
      <w:proofErr w:type="spellEnd"/>
      <w:r w:rsidRPr="00537874">
        <w:rPr>
          <w:rFonts w:ascii="Arial" w:hAnsi="Arial" w:cs="Arial"/>
        </w:rPr>
        <w:t xml:space="preserve"> </w:t>
      </w:r>
      <w:proofErr w:type="spellStart"/>
      <w:r w:rsidRPr="00537874">
        <w:rPr>
          <w:rFonts w:ascii="Arial" w:hAnsi="Arial" w:cs="Arial"/>
        </w:rPr>
        <w:t>si</w:t>
      </w:r>
      <w:proofErr w:type="spellEnd"/>
      <w:r w:rsidRPr="00537874">
        <w:rPr>
          <w:rFonts w:ascii="Arial" w:hAnsi="Arial" w:cs="Arial"/>
        </w:rPr>
        <w:t xml:space="preserve"> </w:t>
      </w:r>
      <w:proofErr w:type="spellStart"/>
      <w:r w:rsidRPr="00537874">
        <w:rPr>
          <w:rFonts w:ascii="Arial" w:hAnsi="Arial" w:cs="Arial"/>
        </w:rPr>
        <w:t>pe</w:t>
      </w:r>
      <w:proofErr w:type="spellEnd"/>
      <w:r w:rsidRPr="00537874">
        <w:rPr>
          <w:rFonts w:ascii="Arial" w:hAnsi="Arial" w:cs="Arial"/>
        </w:rPr>
        <w:t xml:space="preserve"> </w:t>
      </w:r>
      <w:proofErr w:type="spellStart"/>
      <w:r w:rsidRPr="00537874">
        <w:rPr>
          <w:rFonts w:ascii="Arial" w:hAnsi="Arial" w:cs="Arial"/>
        </w:rPr>
        <w:t>partea</w:t>
      </w:r>
      <w:proofErr w:type="spellEnd"/>
      <w:r w:rsidRPr="00537874">
        <w:rPr>
          <w:rFonts w:ascii="Arial" w:hAnsi="Arial" w:cs="Arial"/>
        </w:rPr>
        <w:t xml:space="preserve"> </w:t>
      </w:r>
      <w:proofErr w:type="spellStart"/>
      <w:r w:rsidRPr="00537874">
        <w:rPr>
          <w:rFonts w:ascii="Arial" w:hAnsi="Arial" w:cs="Arial"/>
        </w:rPr>
        <w:t>stanga</w:t>
      </w:r>
      <w:proofErr w:type="spellEnd"/>
      <w:r w:rsidRPr="00537874">
        <w:rPr>
          <w:rFonts w:ascii="Arial" w:hAnsi="Arial" w:cs="Arial"/>
        </w:rPr>
        <w:t>.</w:t>
      </w:r>
    </w:p>
    <w:p w:rsidR="00537874" w:rsidRPr="00537874" w:rsidRDefault="00537874" w:rsidP="00537874">
      <w:pPr>
        <w:pStyle w:val="ListParagraph"/>
        <w:widowControl w:val="0"/>
        <w:numPr>
          <w:ilvl w:val="1"/>
          <w:numId w:val="21"/>
        </w:numPr>
        <w:autoSpaceDE w:val="0"/>
        <w:autoSpaceDN w:val="0"/>
        <w:spacing w:before="2" w:after="0" w:line="240" w:lineRule="auto"/>
        <w:ind w:left="810" w:right="1423"/>
        <w:rPr>
          <w:rFonts w:ascii="Arial" w:hAnsi="Arial" w:cs="Arial"/>
        </w:rPr>
      </w:pPr>
      <w:proofErr w:type="spellStart"/>
      <w:r w:rsidRPr="00537874">
        <w:rPr>
          <w:rFonts w:ascii="Arial" w:hAnsi="Arial" w:cs="Arial"/>
        </w:rPr>
        <w:t>Pe</w:t>
      </w:r>
      <w:proofErr w:type="spellEnd"/>
      <w:r w:rsidRPr="00537874">
        <w:rPr>
          <w:rFonts w:ascii="Arial" w:hAnsi="Arial" w:cs="Arial"/>
        </w:rPr>
        <w:t xml:space="preserve"> </w:t>
      </w:r>
      <w:proofErr w:type="spellStart"/>
      <w:r w:rsidRPr="00537874">
        <w:rPr>
          <w:rFonts w:ascii="Arial" w:hAnsi="Arial" w:cs="Arial"/>
        </w:rPr>
        <w:t>sectorul</w:t>
      </w:r>
      <w:proofErr w:type="spellEnd"/>
      <w:r w:rsidRPr="00537874">
        <w:rPr>
          <w:rFonts w:ascii="Arial" w:hAnsi="Arial" w:cs="Arial"/>
        </w:rPr>
        <w:t xml:space="preserve"> 2+580 -14+440 s-au </w:t>
      </w:r>
      <w:proofErr w:type="spellStart"/>
      <w:r w:rsidRPr="00537874">
        <w:rPr>
          <w:rFonts w:ascii="Arial" w:hAnsi="Arial" w:cs="Arial"/>
        </w:rPr>
        <w:t>prevazut</w:t>
      </w:r>
      <w:proofErr w:type="spellEnd"/>
      <w:r w:rsidRPr="00537874">
        <w:rPr>
          <w:rFonts w:ascii="Arial" w:hAnsi="Arial" w:cs="Arial"/>
        </w:rPr>
        <w:t xml:space="preserve"> </w:t>
      </w:r>
      <w:proofErr w:type="spellStart"/>
      <w:r w:rsidRPr="00537874">
        <w:rPr>
          <w:rFonts w:ascii="Arial" w:hAnsi="Arial" w:cs="Arial"/>
        </w:rPr>
        <w:t>santuri</w:t>
      </w:r>
      <w:proofErr w:type="spellEnd"/>
      <w:r w:rsidRPr="00537874">
        <w:rPr>
          <w:rFonts w:ascii="Arial" w:hAnsi="Arial" w:cs="Arial"/>
        </w:rPr>
        <w:t xml:space="preserve"> </w:t>
      </w:r>
      <w:proofErr w:type="spellStart"/>
      <w:r w:rsidRPr="00537874">
        <w:rPr>
          <w:rFonts w:ascii="Arial" w:hAnsi="Arial" w:cs="Arial"/>
        </w:rPr>
        <w:t>nepereate</w:t>
      </w:r>
      <w:proofErr w:type="spellEnd"/>
      <w:r w:rsidRPr="00537874">
        <w:rPr>
          <w:rFonts w:ascii="Arial" w:hAnsi="Arial" w:cs="Arial"/>
        </w:rPr>
        <w:t xml:space="preserve"> o </w:t>
      </w:r>
      <w:proofErr w:type="spellStart"/>
      <w:r w:rsidRPr="00537874">
        <w:rPr>
          <w:rFonts w:ascii="Arial" w:hAnsi="Arial" w:cs="Arial"/>
        </w:rPr>
        <w:t>ambele</w:t>
      </w:r>
      <w:proofErr w:type="spellEnd"/>
      <w:r w:rsidRPr="00537874">
        <w:rPr>
          <w:rFonts w:ascii="Arial" w:hAnsi="Arial" w:cs="Arial"/>
        </w:rPr>
        <w:t xml:space="preserve"> </w:t>
      </w:r>
      <w:proofErr w:type="spellStart"/>
      <w:r w:rsidRPr="00537874">
        <w:rPr>
          <w:rFonts w:ascii="Arial" w:hAnsi="Arial" w:cs="Arial"/>
        </w:rPr>
        <w:t>parti</w:t>
      </w:r>
      <w:proofErr w:type="spellEnd"/>
      <w:r w:rsidRPr="00537874">
        <w:rPr>
          <w:rFonts w:ascii="Arial" w:hAnsi="Arial" w:cs="Arial"/>
        </w:rPr>
        <w:t xml:space="preserve"> ale </w:t>
      </w:r>
      <w:proofErr w:type="spellStart"/>
      <w:r w:rsidRPr="00537874">
        <w:rPr>
          <w:rFonts w:ascii="Arial" w:hAnsi="Arial" w:cs="Arial"/>
        </w:rPr>
        <w:t>drumului</w:t>
      </w:r>
      <w:proofErr w:type="spellEnd"/>
      <w:r w:rsidRPr="00537874">
        <w:rPr>
          <w:rFonts w:ascii="Arial" w:hAnsi="Arial" w:cs="Arial"/>
        </w:rPr>
        <w:t xml:space="preserve"> </w:t>
      </w:r>
      <w:proofErr w:type="spellStart"/>
      <w:r w:rsidRPr="00537874">
        <w:rPr>
          <w:rFonts w:ascii="Arial" w:hAnsi="Arial" w:cs="Arial"/>
        </w:rPr>
        <w:t>dupa</w:t>
      </w:r>
      <w:proofErr w:type="spellEnd"/>
      <w:r w:rsidRPr="00537874">
        <w:rPr>
          <w:rFonts w:ascii="Arial" w:hAnsi="Arial" w:cs="Arial"/>
        </w:rPr>
        <w:t xml:space="preserve"> </w:t>
      </w:r>
      <w:proofErr w:type="spellStart"/>
      <w:r w:rsidRPr="00537874">
        <w:rPr>
          <w:rFonts w:ascii="Arial" w:hAnsi="Arial" w:cs="Arial"/>
        </w:rPr>
        <w:t>caz</w:t>
      </w:r>
      <w:proofErr w:type="spellEnd"/>
      <w:r w:rsidRPr="00537874">
        <w:rPr>
          <w:rFonts w:ascii="Arial" w:hAnsi="Arial" w:cs="Arial"/>
        </w:rPr>
        <w:t xml:space="preserve">, in </w:t>
      </w:r>
      <w:proofErr w:type="spellStart"/>
      <w:r w:rsidRPr="00537874">
        <w:rPr>
          <w:rFonts w:ascii="Arial" w:hAnsi="Arial" w:cs="Arial"/>
        </w:rPr>
        <w:t>functie</w:t>
      </w:r>
      <w:proofErr w:type="spellEnd"/>
      <w:r w:rsidRPr="00537874">
        <w:rPr>
          <w:rFonts w:ascii="Arial" w:hAnsi="Arial" w:cs="Arial"/>
        </w:rPr>
        <w:t xml:space="preserve"> de </w:t>
      </w:r>
      <w:proofErr w:type="spellStart"/>
      <w:r w:rsidRPr="00537874">
        <w:rPr>
          <w:rFonts w:ascii="Arial" w:hAnsi="Arial" w:cs="Arial"/>
        </w:rPr>
        <w:t>tipul</w:t>
      </w:r>
      <w:proofErr w:type="spellEnd"/>
      <w:r w:rsidRPr="00537874">
        <w:rPr>
          <w:rFonts w:ascii="Arial" w:hAnsi="Arial" w:cs="Arial"/>
        </w:rPr>
        <w:t xml:space="preserve"> </w:t>
      </w:r>
      <w:proofErr w:type="spellStart"/>
      <w:r w:rsidRPr="00537874">
        <w:rPr>
          <w:rFonts w:ascii="Arial" w:hAnsi="Arial" w:cs="Arial"/>
        </w:rPr>
        <w:t>profilului</w:t>
      </w:r>
      <w:proofErr w:type="spellEnd"/>
      <w:r w:rsidRPr="00537874">
        <w:rPr>
          <w:rFonts w:ascii="Arial" w:hAnsi="Arial" w:cs="Arial"/>
        </w:rPr>
        <w:t xml:space="preserve"> (</w:t>
      </w:r>
      <w:proofErr w:type="spellStart"/>
      <w:r w:rsidRPr="00537874">
        <w:rPr>
          <w:rFonts w:ascii="Arial" w:hAnsi="Arial" w:cs="Arial"/>
        </w:rPr>
        <w:t>rambleu</w:t>
      </w:r>
      <w:proofErr w:type="spellEnd"/>
      <w:r w:rsidRPr="00537874">
        <w:rPr>
          <w:rFonts w:ascii="Arial" w:hAnsi="Arial" w:cs="Arial"/>
        </w:rPr>
        <w:t>/</w:t>
      </w:r>
      <w:proofErr w:type="spellStart"/>
      <w:r w:rsidRPr="00537874">
        <w:rPr>
          <w:rFonts w:ascii="Arial" w:hAnsi="Arial" w:cs="Arial"/>
        </w:rPr>
        <w:t>debeleu</w:t>
      </w:r>
      <w:proofErr w:type="spellEnd"/>
      <w:r w:rsidRPr="00537874">
        <w:rPr>
          <w:rFonts w:ascii="Arial" w:hAnsi="Arial" w:cs="Arial"/>
        </w:rPr>
        <w:t>/</w:t>
      </w:r>
      <w:proofErr w:type="spellStart"/>
      <w:r w:rsidRPr="00537874">
        <w:rPr>
          <w:rFonts w:ascii="Arial" w:hAnsi="Arial" w:cs="Arial"/>
        </w:rPr>
        <w:t>profil</w:t>
      </w:r>
      <w:proofErr w:type="spellEnd"/>
      <w:r w:rsidRPr="00537874">
        <w:rPr>
          <w:rFonts w:ascii="Arial" w:hAnsi="Arial" w:cs="Arial"/>
          <w:spacing w:val="-34"/>
        </w:rPr>
        <w:t xml:space="preserve"> </w:t>
      </w:r>
      <w:r w:rsidRPr="00537874">
        <w:rPr>
          <w:rFonts w:ascii="Arial" w:hAnsi="Arial" w:cs="Arial"/>
        </w:rPr>
        <w:t>mixt)</w:t>
      </w:r>
    </w:p>
    <w:p w:rsidR="00537874" w:rsidRPr="00537874" w:rsidRDefault="00537874" w:rsidP="00537874">
      <w:pPr>
        <w:pStyle w:val="ListParagraph"/>
        <w:widowControl w:val="0"/>
        <w:numPr>
          <w:ilvl w:val="1"/>
          <w:numId w:val="21"/>
        </w:numPr>
        <w:autoSpaceDE w:val="0"/>
        <w:autoSpaceDN w:val="0"/>
        <w:spacing w:after="0" w:line="240" w:lineRule="auto"/>
        <w:ind w:left="810" w:right="1106"/>
        <w:rPr>
          <w:rFonts w:ascii="Arial" w:hAnsi="Arial" w:cs="Arial"/>
        </w:rPr>
      </w:pPr>
      <w:r w:rsidRPr="00537874">
        <w:rPr>
          <w:rFonts w:ascii="Arial" w:hAnsi="Arial" w:cs="Arial"/>
        </w:rPr>
        <w:t xml:space="preserve">In </w:t>
      </w:r>
      <w:proofErr w:type="spellStart"/>
      <w:r w:rsidRPr="00537874">
        <w:rPr>
          <w:rFonts w:ascii="Arial" w:hAnsi="Arial" w:cs="Arial"/>
        </w:rPr>
        <w:t>localitatea</w:t>
      </w:r>
      <w:proofErr w:type="spellEnd"/>
      <w:r w:rsidRPr="00537874">
        <w:rPr>
          <w:rFonts w:ascii="Arial" w:hAnsi="Arial" w:cs="Arial"/>
        </w:rPr>
        <w:t xml:space="preserve"> </w:t>
      </w:r>
      <w:proofErr w:type="spellStart"/>
      <w:r w:rsidRPr="00537874">
        <w:rPr>
          <w:rFonts w:ascii="Arial" w:hAnsi="Arial" w:cs="Arial"/>
        </w:rPr>
        <w:t>Jolotca</w:t>
      </w:r>
      <w:proofErr w:type="spellEnd"/>
      <w:r w:rsidRPr="00537874">
        <w:rPr>
          <w:rFonts w:ascii="Arial" w:hAnsi="Arial" w:cs="Arial"/>
        </w:rPr>
        <w:t xml:space="preserve"> </w:t>
      </w:r>
      <w:proofErr w:type="spellStart"/>
      <w:r w:rsidRPr="00537874">
        <w:rPr>
          <w:rFonts w:ascii="Arial" w:hAnsi="Arial" w:cs="Arial"/>
        </w:rPr>
        <w:t>intre</w:t>
      </w:r>
      <w:proofErr w:type="spellEnd"/>
      <w:r w:rsidRPr="00537874">
        <w:rPr>
          <w:rFonts w:ascii="Arial" w:hAnsi="Arial" w:cs="Arial"/>
        </w:rPr>
        <w:t xml:space="preserve"> </w:t>
      </w:r>
      <w:proofErr w:type="spellStart"/>
      <w:r w:rsidRPr="00537874">
        <w:rPr>
          <w:rFonts w:ascii="Arial" w:hAnsi="Arial" w:cs="Arial"/>
        </w:rPr>
        <w:t>kilometri</w:t>
      </w:r>
      <w:proofErr w:type="spellEnd"/>
      <w:r w:rsidRPr="00537874">
        <w:rPr>
          <w:rFonts w:ascii="Arial" w:hAnsi="Arial" w:cs="Arial"/>
        </w:rPr>
        <w:t xml:space="preserve"> 14+440 - 15+880 s-au </w:t>
      </w:r>
      <w:proofErr w:type="spellStart"/>
      <w:r w:rsidRPr="00537874">
        <w:rPr>
          <w:rFonts w:ascii="Arial" w:hAnsi="Arial" w:cs="Arial"/>
        </w:rPr>
        <w:t>prevazut</w:t>
      </w:r>
      <w:proofErr w:type="spellEnd"/>
      <w:r w:rsidRPr="00537874">
        <w:rPr>
          <w:rFonts w:ascii="Arial" w:hAnsi="Arial" w:cs="Arial"/>
        </w:rPr>
        <w:t xml:space="preserve"> </w:t>
      </w:r>
      <w:proofErr w:type="spellStart"/>
      <w:r w:rsidRPr="00537874">
        <w:rPr>
          <w:rFonts w:ascii="Arial" w:hAnsi="Arial" w:cs="Arial"/>
        </w:rPr>
        <w:t>rigole</w:t>
      </w:r>
      <w:proofErr w:type="spellEnd"/>
      <w:r w:rsidRPr="00537874">
        <w:rPr>
          <w:rFonts w:ascii="Arial" w:hAnsi="Arial" w:cs="Arial"/>
        </w:rPr>
        <w:t xml:space="preserve"> </w:t>
      </w:r>
      <w:proofErr w:type="spellStart"/>
      <w:r w:rsidRPr="00537874">
        <w:rPr>
          <w:rFonts w:ascii="Arial" w:hAnsi="Arial" w:cs="Arial"/>
        </w:rPr>
        <w:t>carosabile</w:t>
      </w:r>
      <w:proofErr w:type="spellEnd"/>
      <w:r w:rsidRPr="00537874">
        <w:rPr>
          <w:rFonts w:ascii="Arial" w:hAnsi="Arial" w:cs="Arial"/>
        </w:rPr>
        <w:t xml:space="preserve"> </w:t>
      </w:r>
      <w:proofErr w:type="spellStart"/>
      <w:r w:rsidRPr="00537874">
        <w:rPr>
          <w:rFonts w:ascii="Arial" w:hAnsi="Arial" w:cs="Arial"/>
        </w:rPr>
        <w:t>noi</w:t>
      </w:r>
      <w:proofErr w:type="spellEnd"/>
      <w:r w:rsidRPr="00537874">
        <w:rPr>
          <w:rFonts w:ascii="Arial" w:hAnsi="Arial" w:cs="Arial"/>
        </w:rPr>
        <w:t xml:space="preserve"> din </w:t>
      </w:r>
      <w:proofErr w:type="spellStart"/>
      <w:r w:rsidRPr="00537874">
        <w:rPr>
          <w:rFonts w:ascii="Arial" w:hAnsi="Arial" w:cs="Arial"/>
        </w:rPr>
        <w:t>beton</w:t>
      </w:r>
      <w:proofErr w:type="spellEnd"/>
      <w:r w:rsidRPr="00537874">
        <w:rPr>
          <w:rFonts w:ascii="Arial" w:hAnsi="Arial" w:cs="Arial"/>
        </w:rPr>
        <w:t xml:space="preserve"> C30/37 </w:t>
      </w:r>
      <w:proofErr w:type="spellStart"/>
      <w:r w:rsidRPr="00537874">
        <w:rPr>
          <w:rFonts w:ascii="Arial" w:hAnsi="Arial" w:cs="Arial"/>
        </w:rPr>
        <w:t>dupa</w:t>
      </w:r>
      <w:proofErr w:type="spellEnd"/>
      <w:r w:rsidRPr="00537874">
        <w:rPr>
          <w:rFonts w:ascii="Arial" w:hAnsi="Arial" w:cs="Arial"/>
        </w:rPr>
        <w:t xml:space="preserve"> </w:t>
      </w:r>
      <w:proofErr w:type="spellStart"/>
      <w:r w:rsidRPr="00537874">
        <w:rPr>
          <w:rFonts w:ascii="Arial" w:hAnsi="Arial" w:cs="Arial"/>
        </w:rPr>
        <w:t>caz</w:t>
      </w:r>
      <w:proofErr w:type="spellEnd"/>
      <w:r w:rsidRPr="00537874">
        <w:rPr>
          <w:rFonts w:ascii="Arial" w:hAnsi="Arial" w:cs="Arial"/>
        </w:rPr>
        <w:t xml:space="preserve">, de o parte </w:t>
      </w:r>
      <w:proofErr w:type="spellStart"/>
      <w:r w:rsidRPr="00537874">
        <w:rPr>
          <w:rFonts w:ascii="Arial" w:hAnsi="Arial" w:cs="Arial"/>
        </w:rPr>
        <w:t>si</w:t>
      </w:r>
      <w:proofErr w:type="spellEnd"/>
      <w:r w:rsidRPr="00537874">
        <w:rPr>
          <w:rFonts w:ascii="Arial" w:hAnsi="Arial" w:cs="Arial"/>
        </w:rPr>
        <w:t xml:space="preserve"> de </w:t>
      </w:r>
      <w:proofErr w:type="spellStart"/>
      <w:r w:rsidRPr="00537874">
        <w:rPr>
          <w:rFonts w:ascii="Arial" w:hAnsi="Arial" w:cs="Arial"/>
        </w:rPr>
        <w:t>alta</w:t>
      </w:r>
      <w:proofErr w:type="spellEnd"/>
      <w:r w:rsidRPr="00537874">
        <w:rPr>
          <w:rFonts w:ascii="Arial" w:hAnsi="Arial" w:cs="Arial"/>
        </w:rPr>
        <w:t xml:space="preserve"> a </w:t>
      </w:r>
      <w:proofErr w:type="spellStart"/>
      <w:r w:rsidRPr="00537874">
        <w:rPr>
          <w:rFonts w:ascii="Arial" w:hAnsi="Arial" w:cs="Arial"/>
        </w:rPr>
        <w:t>partii</w:t>
      </w:r>
      <w:proofErr w:type="spellEnd"/>
      <w:r w:rsidRPr="00537874">
        <w:rPr>
          <w:rFonts w:ascii="Arial" w:hAnsi="Arial" w:cs="Arial"/>
          <w:spacing w:val="-37"/>
        </w:rPr>
        <w:t xml:space="preserve"> </w:t>
      </w:r>
      <w:proofErr w:type="spellStart"/>
      <w:r w:rsidRPr="00537874">
        <w:rPr>
          <w:rFonts w:ascii="Arial" w:hAnsi="Arial" w:cs="Arial"/>
        </w:rPr>
        <w:t>carosabile</w:t>
      </w:r>
      <w:proofErr w:type="spellEnd"/>
      <w:r w:rsidRPr="00537874">
        <w:rPr>
          <w:rFonts w:ascii="Arial" w:hAnsi="Arial" w:cs="Arial"/>
        </w:rPr>
        <w:t>.</w:t>
      </w:r>
    </w:p>
    <w:p w:rsidR="00537874" w:rsidRDefault="00537874" w:rsidP="00537874">
      <w:pPr>
        <w:pStyle w:val="ListParagraph"/>
        <w:widowControl w:val="0"/>
        <w:numPr>
          <w:ilvl w:val="1"/>
          <w:numId w:val="21"/>
        </w:numPr>
        <w:autoSpaceDE w:val="0"/>
        <w:autoSpaceDN w:val="0"/>
        <w:spacing w:after="0" w:line="240" w:lineRule="auto"/>
        <w:ind w:left="810" w:right="974"/>
        <w:rPr>
          <w:rFonts w:ascii="Arial" w:hAnsi="Arial" w:cs="Arial"/>
        </w:rPr>
      </w:pPr>
      <w:r w:rsidRPr="00537874">
        <w:rPr>
          <w:rFonts w:ascii="Arial" w:hAnsi="Arial" w:cs="Arial"/>
        </w:rPr>
        <w:t xml:space="preserve">In </w:t>
      </w:r>
      <w:proofErr w:type="spellStart"/>
      <w:r w:rsidRPr="00537874">
        <w:rPr>
          <w:rFonts w:ascii="Arial" w:hAnsi="Arial" w:cs="Arial"/>
        </w:rPr>
        <w:t>restul</w:t>
      </w:r>
      <w:proofErr w:type="spellEnd"/>
      <w:r w:rsidRPr="00537874">
        <w:rPr>
          <w:rFonts w:ascii="Arial" w:hAnsi="Arial" w:cs="Arial"/>
        </w:rPr>
        <w:t xml:space="preserve"> </w:t>
      </w:r>
      <w:proofErr w:type="spellStart"/>
      <w:r w:rsidRPr="00537874">
        <w:rPr>
          <w:rFonts w:ascii="Arial" w:hAnsi="Arial" w:cs="Arial"/>
        </w:rPr>
        <w:t>sectorului</w:t>
      </w:r>
      <w:proofErr w:type="spellEnd"/>
      <w:r w:rsidRPr="00537874">
        <w:rPr>
          <w:rFonts w:ascii="Arial" w:hAnsi="Arial" w:cs="Arial"/>
        </w:rPr>
        <w:t xml:space="preserve"> de </w:t>
      </w:r>
      <w:proofErr w:type="spellStart"/>
      <w:r w:rsidRPr="00537874">
        <w:rPr>
          <w:rFonts w:ascii="Arial" w:hAnsi="Arial" w:cs="Arial"/>
        </w:rPr>
        <w:t>intravilan</w:t>
      </w:r>
      <w:proofErr w:type="spellEnd"/>
      <w:r w:rsidRPr="00537874">
        <w:rPr>
          <w:rFonts w:ascii="Arial" w:hAnsi="Arial" w:cs="Arial"/>
        </w:rPr>
        <w:t xml:space="preserve"> </w:t>
      </w:r>
      <w:proofErr w:type="spellStart"/>
      <w:r w:rsidRPr="00537874">
        <w:rPr>
          <w:rFonts w:ascii="Arial" w:hAnsi="Arial" w:cs="Arial"/>
        </w:rPr>
        <w:t>intre</w:t>
      </w:r>
      <w:proofErr w:type="spellEnd"/>
      <w:r w:rsidRPr="00537874">
        <w:rPr>
          <w:rFonts w:ascii="Arial" w:hAnsi="Arial" w:cs="Arial"/>
        </w:rPr>
        <w:t xml:space="preserve"> </w:t>
      </w:r>
      <w:proofErr w:type="spellStart"/>
      <w:r w:rsidRPr="00537874">
        <w:rPr>
          <w:rFonts w:ascii="Arial" w:hAnsi="Arial" w:cs="Arial"/>
        </w:rPr>
        <w:t>kilometri</w:t>
      </w:r>
      <w:proofErr w:type="spellEnd"/>
      <w:r w:rsidRPr="00537874">
        <w:rPr>
          <w:rFonts w:ascii="Arial" w:hAnsi="Arial" w:cs="Arial"/>
        </w:rPr>
        <w:t xml:space="preserve"> 15+880 - 18+160 s-au </w:t>
      </w:r>
      <w:proofErr w:type="spellStart"/>
      <w:r w:rsidRPr="00537874">
        <w:rPr>
          <w:rFonts w:ascii="Arial" w:hAnsi="Arial" w:cs="Arial"/>
        </w:rPr>
        <w:t>prevazut</w:t>
      </w:r>
      <w:proofErr w:type="spellEnd"/>
      <w:r w:rsidRPr="00537874">
        <w:rPr>
          <w:rFonts w:ascii="Arial" w:hAnsi="Arial" w:cs="Arial"/>
        </w:rPr>
        <w:t xml:space="preserve"> </w:t>
      </w:r>
      <w:proofErr w:type="spellStart"/>
      <w:r w:rsidRPr="00537874">
        <w:rPr>
          <w:rFonts w:ascii="Arial" w:hAnsi="Arial" w:cs="Arial"/>
        </w:rPr>
        <w:t>santuri</w:t>
      </w:r>
      <w:proofErr w:type="spellEnd"/>
      <w:r w:rsidRPr="00537874">
        <w:rPr>
          <w:rFonts w:ascii="Arial" w:hAnsi="Arial" w:cs="Arial"/>
        </w:rPr>
        <w:t xml:space="preserve"> </w:t>
      </w:r>
      <w:proofErr w:type="spellStart"/>
      <w:r w:rsidRPr="00537874">
        <w:rPr>
          <w:rFonts w:ascii="Arial" w:hAnsi="Arial" w:cs="Arial"/>
        </w:rPr>
        <w:t>pereate</w:t>
      </w:r>
      <w:proofErr w:type="spellEnd"/>
      <w:r w:rsidRPr="00537874">
        <w:rPr>
          <w:rFonts w:ascii="Arial" w:hAnsi="Arial" w:cs="Arial"/>
        </w:rPr>
        <w:t xml:space="preserve"> C30/37 in </w:t>
      </w:r>
      <w:proofErr w:type="spellStart"/>
      <w:r w:rsidRPr="00537874">
        <w:rPr>
          <w:rFonts w:ascii="Arial" w:hAnsi="Arial" w:cs="Arial"/>
        </w:rPr>
        <w:t>grosime</w:t>
      </w:r>
      <w:proofErr w:type="spellEnd"/>
      <w:r w:rsidRPr="00537874">
        <w:rPr>
          <w:rFonts w:ascii="Arial" w:hAnsi="Arial" w:cs="Arial"/>
        </w:rPr>
        <w:t xml:space="preserve"> de 10cm </w:t>
      </w:r>
      <w:proofErr w:type="spellStart"/>
      <w:r w:rsidRPr="00537874">
        <w:rPr>
          <w:rFonts w:ascii="Arial" w:hAnsi="Arial" w:cs="Arial"/>
        </w:rPr>
        <w:t>pe</w:t>
      </w:r>
      <w:proofErr w:type="spellEnd"/>
      <w:r w:rsidRPr="00537874">
        <w:rPr>
          <w:rFonts w:ascii="Arial" w:hAnsi="Arial" w:cs="Arial"/>
        </w:rPr>
        <w:t xml:space="preserve"> pat de </w:t>
      </w:r>
      <w:proofErr w:type="spellStart"/>
      <w:r w:rsidRPr="00537874">
        <w:rPr>
          <w:rFonts w:ascii="Arial" w:hAnsi="Arial" w:cs="Arial"/>
        </w:rPr>
        <w:t>nisip</w:t>
      </w:r>
      <w:proofErr w:type="spellEnd"/>
      <w:r w:rsidRPr="00537874">
        <w:rPr>
          <w:rFonts w:ascii="Arial" w:hAnsi="Arial" w:cs="Arial"/>
        </w:rPr>
        <w:t xml:space="preserve"> 5cm, cu </w:t>
      </w:r>
      <w:proofErr w:type="spellStart"/>
      <w:r w:rsidRPr="00537874">
        <w:rPr>
          <w:rFonts w:ascii="Arial" w:hAnsi="Arial" w:cs="Arial"/>
        </w:rPr>
        <w:t>baza</w:t>
      </w:r>
      <w:proofErr w:type="spellEnd"/>
      <w:r w:rsidRPr="00537874">
        <w:rPr>
          <w:rFonts w:ascii="Arial" w:hAnsi="Arial" w:cs="Arial"/>
          <w:spacing w:val="-32"/>
        </w:rPr>
        <w:t xml:space="preserve"> </w:t>
      </w:r>
      <w:proofErr w:type="spellStart"/>
      <w:r w:rsidRPr="00537874">
        <w:rPr>
          <w:rFonts w:ascii="Arial" w:hAnsi="Arial" w:cs="Arial"/>
        </w:rPr>
        <w:t>interioara</w:t>
      </w:r>
      <w:proofErr w:type="spellEnd"/>
      <w:r w:rsidRPr="00537874">
        <w:rPr>
          <w:rFonts w:ascii="Arial" w:hAnsi="Arial" w:cs="Arial"/>
        </w:rPr>
        <w:t xml:space="preserve"> a </w:t>
      </w:r>
      <w:proofErr w:type="spellStart"/>
      <w:r w:rsidRPr="00537874">
        <w:rPr>
          <w:rFonts w:ascii="Arial" w:hAnsi="Arial" w:cs="Arial"/>
        </w:rPr>
        <w:t>santului</w:t>
      </w:r>
      <w:proofErr w:type="spellEnd"/>
      <w:r w:rsidRPr="00537874">
        <w:rPr>
          <w:rFonts w:ascii="Arial" w:hAnsi="Arial" w:cs="Arial"/>
        </w:rPr>
        <w:t xml:space="preserve"> de 40 cm </w:t>
      </w:r>
      <w:proofErr w:type="spellStart"/>
      <w:r w:rsidRPr="00537874">
        <w:rPr>
          <w:rFonts w:ascii="Arial" w:hAnsi="Arial" w:cs="Arial"/>
        </w:rPr>
        <w:t>si</w:t>
      </w:r>
      <w:proofErr w:type="spellEnd"/>
      <w:r w:rsidRPr="00537874">
        <w:rPr>
          <w:rFonts w:ascii="Arial" w:hAnsi="Arial" w:cs="Arial"/>
        </w:rPr>
        <w:t xml:space="preserve"> </w:t>
      </w:r>
      <w:proofErr w:type="spellStart"/>
      <w:r w:rsidRPr="00537874">
        <w:rPr>
          <w:rFonts w:ascii="Arial" w:hAnsi="Arial" w:cs="Arial"/>
        </w:rPr>
        <w:t>pereti</w:t>
      </w:r>
      <w:proofErr w:type="spellEnd"/>
      <w:r w:rsidRPr="00537874">
        <w:rPr>
          <w:rFonts w:ascii="Arial" w:hAnsi="Arial" w:cs="Arial"/>
          <w:spacing w:val="-4"/>
        </w:rPr>
        <w:t xml:space="preserve"> </w:t>
      </w:r>
      <w:r w:rsidRPr="00537874">
        <w:rPr>
          <w:rFonts w:ascii="Arial" w:hAnsi="Arial" w:cs="Arial"/>
        </w:rPr>
        <w:t>1:1</w:t>
      </w:r>
    </w:p>
    <w:p w:rsidR="00C42E32" w:rsidRPr="00C42E32" w:rsidRDefault="00C42E32" w:rsidP="00C42E32">
      <w:pPr>
        <w:pStyle w:val="ListParagraph"/>
        <w:widowControl w:val="0"/>
        <w:numPr>
          <w:ilvl w:val="1"/>
          <w:numId w:val="21"/>
        </w:numPr>
        <w:autoSpaceDE w:val="0"/>
        <w:autoSpaceDN w:val="0"/>
        <w:spacing w:after="0" w:line="240" w:lineRule="auto"/>
        <w:ind w:left="810" w:right="1452"/>
        <w:rPr>
          <w:rFonts w:ascii="Arial" w:hAnsi="Arial" w:cs="Arial"/>
        </w:rPr>
      </w:pPr>
      <w:proofErr w:type="spellStart"/>
      <w:r w:rsidRPr="00C42E32">
        <w:rPr>
          <w:rFonts w:ascii="Arial" w:hAnsi="Arial" w:cs="Arial"/>
        </w:rPr>
        <w:t>Pe</w:t>
      </w:r>
      <w:proofErr w:type="spellEnd"/>
      <w:r w:rsidRPr="00C42E32">
        <w:rPr>
          <w:rFonts w:ascii="Arial" w:hAnsi="Arial" w:cs="Arial"/>
        </w:rPr>
        <w:t xml:space="preserve"> </w:t>
      </w:r>
      <w:proofErr w:type="spellStart"/>
      <w:r w:rsidRPr="00C42E32">
        <w:rPr>
          <w:rFonts w:ascii="Arial" w:hAnsi="Arial" w:cs="Arial"/>
        </w:rPr>
        <w:t>sectorul</w:t>
      </w:r>
      <w:proofErr w:type="spellEnd"/>
      <w:r w:rsidRPr="00C42E32">
        <w:rPr>
          <w:rFonts w:ascii="Arial" w:hAnsi="Arial" w:cs="Arial"/>
        </w:rPr>
        <w:t xml:space="preserve"> 18+160 - 20+836 s-au </w:t>
      </w:r>
      <w:proofErr w:type="spellStart"/>
      <w:r w:rsidRPr="00C42E32">
        <w:rPr>
          <w:rFonts w:ascii="Arial" w:hAnsi="Arial" w:cs="Arial"/>
        </w:rPr>
        <w:t>prevazut</w:t>
      </w:r>
      <w:proofErr w:type="spellEnd"/>
      <w:r w:rsidRPr="00C42E32">
        <w:rPr>
          <w:rFonts w:ascii="Arial" w:hAnsi="Arial" w:cs="Arial"/>
        </w:rPr>
        <w:t xml:space="preserve"> </w:t>
      </w:r>
      <w:proofErr w:type="spellStart"/>
      <w:r w:rsidRPr="00C42E32">
        <w:rPr>
          <w:rFonts w:ascii="Arial" w:hAnsi="Arial" w:cs="Arial"/>
        </w:rPr>
        <w:t>santuri</w:t>
      </w:r>
      <w:proofErr w:type="spellEnd"/>
      <w:r w:rsidRPr="00C42E32">
        <w:rPr>
          <w:rFonts w:ascii="Arial" w:hAnsi="Arial" w:cs="Arial"/>
        </w:rPr>
        <w:t xml:space="preserve"> </w:t>
      </w:r>
      <w:proofErr w:type="spellStart"/>
      <w:r w:rsidRPr="00C42E32">
        <w:rPr>
          <w:rFonts w:ascii="Arial" w:hAnsi="Arial" w:cs="Arial"/>
        </w:rPr>
        <w:t>nepereate</w:t>
      </w:r>
      <w:proofErr w:type="spellEnd"/>
      <w:r w:rsidRPr="00C42E32">
        <w:rPr>
          <w:rFonts w:ascii="Arial" w:hAnsi="Arial" w:cs="Arial"/>
        </w:rPr>
        <w:t xml:space="preserve"> </w:t>
      </w:r>
      <w:proofErr w:type="spellStart"/>
      <w:r w:rsidRPr="00C42E32">
        <w:rPr>
          <w:rFonts w:ascii="Arial" w:hAnsi="Arial" w:cs="Arial"/>
        </w:rPr>
        <w:t>stanga</w:t>
      </w:r>
      <w:proofErr w:type="spellEnd"/>
      <w:r w:rsidRPr="00C42E32">
        <w:rPr>
          <w:rFonts w:ascii="Arial" w:hAnsi="Arial" w:cs="Arial"/>
        </w:rPr>
        <w:t>/</w:t>
      </w:r>
      <w:proofErr w:type="spellStart"/>
      <w:r w:rsidRPr="00C42E32">
        <w:rPr>
          <w:rFonts w:ascii="Arial" w:hAnsi="Arial" w:cs="Arial"/>
        </w:rPr>
        <w:t>dreapta</w:t>
      </w:r>
      <w:proofErr w:type="spellEnd"/>
      <w:r w:rsidRPr="00C42E32">
        <w:rPr>
          <w:rFonts w:ascii="Arial" w:hAnsi="Arial" w:cs="Arial"/>
        </w:rPr>
        <w:t xml:space="preserve">, </w:t>
      </w:r>
      <w:proofErr w:type="spellStart"/>
      <w:r w:rsidRPr="00C42E32">
        <w:rPr>
          <w:rFonts w:ascii="Arial" w:hAnsi="Arial" w:cs="Arial"/>
        </w:rPr>
        <w:t>dupa</w:t>
      </w:r>
      <w:proofErr w:type="spellEnd"/>
      <w:r w:rsidRPr="00C42E32">
        <w:rPr>
          <w:rFonts w:ascii="Arial" w:hAnsi="Arial" w:cs="Arial"/>
          <w:spacing w:val="-2"/>
        </w:rPr>
        <w:t xml:space="preserve"> </w:t>
      </w:r>
      <w:proofErr w:type="spellStart"/>
      <w:r w:rsidRPr="00C42E32">
        <w:rPr>
          <w:rFonts w:ascii="Arial" w:hAnsi="Arial" w:cs="Arial"/>
        </w:rPr>
        <w:t>caz</w:t>
      </w:r>
      <w:proofErr w:type="spellEnd"/>
      <w:r w:rsidRPr="00C42E32">
        <w:rPr>
          <w:rFonts w:ascii="Arial" w:hAnsi="Arial" w:cs="Arial"/>
        </w:rPr>
        <w:t>.</w:t>
      </w:r>
    </w:p>
    <w:p w:rsidR="004B6844" w:rsidRPr="004B6844" w:rsidRDefault="004B6844" w:rsidP="004B6844">
      <w:pPr>
        <w:pStyle w:val="Heading3"/>
        <w:numPr>
          <w:ilvl w:val="0"/>
          <w:numId w:val="21"/>
        </w:numPr>
        <w:spacing w:before="52"/>
        <w:ind w:left="720"/>
        <w:rPr>
          <w:rFonts w:ascii="Arial" w:hAnsi="Arial" w:cs="Arial"/>
          <w:color w:val="auto"/>
        </w:rPr>
      </w:pPr>
      <w:proofErr w:type="spellStart"/>
      <w:r w:rsidRPr="004B6844">
        <w:rPr>
          <w:rFonts w:ascii="Arial" w:hAnsi="Arial" w:cs="Arial"/>
          <w:color w:val="auto"/>
        </w:rPr>
        <w:t>Drumurile</w:t>
      </w:r>
      <w:proofErr w:type="spellEnd"/>
      <w:r w:rsidRPr="004B6844">
        <w:rPr>
          <w:rFonts w:ascii="Arial" w:hAnsi="Arial" w:cs="Arial"/>
          <w:color w:val="auto"/>
        </w:rPr>
        <w:t xml:space="preserve"> </w:t>
      </w:r>
      <w:proofErr w:type="spellStart"/>
      <w:r w:rsidRPr="004B6844">
        <w:rPr>
          <w:rFonts w:ascii="Arial" w:hAnsi="Arial" w:cs="Arial"/>
          <w:color w:val="auto"/>
        </w:rPr>
        <w:t>laterale</w:t>
      </w:r>
      <w:proofErr w:type="spellEnd"/>
      <w:r w:rsidRPr="004B6844">
        <w:rPr>
          <w:rFonts w:ascii="Arial" w:hAnsi="Arial" w:cs="Arial"/>
          <w:color w:val="auto"/>
        </w:rPr>
        <w:t xml:space="preserve"> </w:t>
      </w:r>
      <w:proofErr w:type="spellStart"/>
      <w:r w:rsidRPr="004B6844">
        <w:rPr>
          <w:rFonts w:ascii="Arial" w:hAnsi="Arial" w:cs="Arial"/>
          <w:color w:val="auto"/>
        </w:rPr>
        <w:t>și</w:t>
      </w:r>
      <w:proofErr w:type="spellEnd"/>
      <w:r w:rsidRPr="004B6844">
        <w:rPr>
          <w:rFonts w:ascii="Arial" w:hAnsi="Arial" w:cs="Arial"/>
          <w:color w:val="auto"/>
        </w:rPr>
        <w:t xml:space="preserve"> </w:t>
      </w:r>
      <w:proofErr w:type="spellStart"/>
      <w:r w:rsidRPr="004B6844">
        <w:rPr>
          <w:rFonts w:ascii="Arial" w:hAnsi="Arial" w:cs="Arial"/>
          <w:color w:val="auto"/>
        </w:rPr>
        <w:t>accesele</w:t>
      </w:r>
      <w:proofErr w:type="spellEnd"/>
      <w:r w:rsidRPr="004B6844">
        <w:rPr>
          <w:rFonts w:ascii="Arial" w:hAnsi="Arial" w:cs="Arial"/>
          <w:color w:val="auto"/>
        </w:rPr>
        <w:t xml:space="preserve"> la </w:t>
      </w:r>
      <w:proofErr w:type="spellStart"/>
      <w:r w:rsidRPr="004B6844">
        <w:rPr>
          <w:rFonts w:ascii="Arial" w:hAnsi="Arial" w:cs="Arial"/>
          <w:color w:val="auto"/>
        </w:rPr>
        <w:t>proprietăți</w:t>
      </w:r>
      <w:proofErr w:type="spellEnd"/>
    </w:p>
    <w:p w:rsidR="004B6844" w:rsidRPr="004B6844" w:rsidRDefault="004B6844" w:rsidP="004B6844">
      <w:pPr>
        <w:pStyle w:val="BodyText"/>
        <w:numPr>
          <w:ilvl w:val="0"/>
          <w:numId w:val="21"/>
        </w:numPr>
        <w:ind w:left="720" w:right="935"/>
        <w:jc w:val="both"/>
        <w:rPr>
          <w:rFonts w:cs="Arial"/>
          <w:sz w:val="22"/>
          <w:szCs w:val="22"/>
        </w:rPr>
      </w:pPr>
      <w:proofErr w:type="spellStart"/>
      <w:r w:rsidRPr="004B6844">
        <w:rPr>
          <w:rFonts w:cs="Arial"/>
          <w:sz w:val="22"/>
          <w:szCs w:val="22"/>
        </w:rPr>
        <w:t>Pe</w:t>
      </w:r>
      <w:proofErr w:type="spellEnd"/>
      <w:r w:rsidRPr="004B6844">
        <w:rPr>
          <w:rFonts w:cs="Arial"/>
          <w:sz w:val="22"/>
          <w:szCs w:val="22"/>
        </w:rPr>
        <w:t xml:space="preserve"> </w:t>
      </w:r>
      <w:proofErr w:type="spellStart"/>
      <w:r w:rsidRPr="004B6844">
        <w:rPr>
          <w:rFonts w:cs="Arial"/>
          <w:sz w:val="22"/>
          <w:szCs w:val="22"/>
        </w:rPr>
        <w:t>sectorul</w:t>
      </w:r>
      <w:proofErr w:type="spellEnd"/>
      <w:r w:rsidRPr="004B6844">
        <w:rPr>
          <w:rFonts w:cs="Arial"/>
          <w:sz w:val="22"/>
          <w:szCs w:val="22"/>
        </w:rPr>
        <w:t xml:space="preserve"> de drum </w:t>
      </w:r>
      <w:proofErr w:type="spellStart"/>
      <w:r w:rsidRPr="004B6844">
        <w:rPr>
          <w:rFonts w:cs="Arial"/>
          <w:sz w:val="22"/>
          <w:szCs w:val="22"/>
        </w:rPr>
        <w:t>studiat</w:t>
      </w:r>
      <w:proofErr w:type="spellEnd"/>
      <w:r w:rsidRPr="004B6844">
        <w:rPr>
          <w:rFonts w:cs="Arial"/>
          <w:sz w:val="22"/>
          <w:szCs w:val="22"/>
        </w:rPr>
        <w:t xml:space="preserve"> al DJ 128 se </w:t>
      </w:r>
      <w:proofErr w:type="spellStart"/>
      <w:r w:rsidRPr="004B6844">
        <w:rPr>
          <w:rFonts w:cs="Arial"/>
          <w:sz w:val="22"/>
          <w:szCs w:val="22"/>
        </w:rPr>
        <w:t>întâlnesc</w:t>
      </w:r>
      <w:proofErr w:type="spellEnd"/>
      <w:r w:rsidRPr="004B6844">
        <w:rPr>
          <w:rFonts w:cs="Arial"/>
          <w:sz w:val="22"/>
          <w:szCs w:val="22"/>
        </w:rPr>
        <w:t xml:space="preserve"> </w:t>
      </w:r>
      <w:proofErr w:type="gramStart"/>
      <w:r w:rsidRPr="004B6844">
        <w:rPr>
          <w:rFonts w:cs="Arial"/>
          <w:sz w:val="22"/>
          <w:szCs w:val="22"/>
        </w:rPr>
        <w:t>un</w:t>
      </w:r>
      <w:proofErr w:type="gramEnd"/>
      <w:r w:rsidRPr="004B6844">
        <w:rPr>
          <w:rFonts w:cs="Arial"/>
          <w:sz w:val="22"/>
          <w:szCs w:val="22"/>
        </w:rPr>
        <w:t xml:space="preserve"> </w:t>
      </w:r>
      <w:proofErr w:type="spellStart"/>
      <w:r w:rsidRPr="004B6844">
        <w:rPr>
          <w:rFonts w:cs="Arial"/>
          <w:sz w:val="22"/>
          <w:szCs w:val="22"/>
        </w:rPr>
        <w:t>număr</w:t>
      </w:r>
      <w:proofErr w:type="spellEnd"/>
      <w:r w:rsidRPr="004B6844">
        <w:rPr>
          <w:rFonts w:cs="Arial"/>
          <w:sz w:val="22"/>
          <w:szCs w:val="22"/>
        </w:rPr>
        <w:t xml:space="preserve"> de 48 </w:t>
      </w:r>
      <w:proofErr w:type="spellStart"/>
      <w:r w:rsidRPr="004B6844">
        <w:rPr>
          <w:rFonts w:cs="Arial"/>
          <w:sz w:val="22"/>
          <w:szCs w:val="22"/>
        </w:rPr>
        <w:t>drumuri</w:t>
      </w:r>
      <w:proofErr w:type="spellEnd"/>
      <w:r w:rsidRPr="004B6844">
        <w:rPr>
          <w:rFonts w:cs="Arial"/>
          <w:sz w:val="22"/>
          <w:szCs w:val="22"/>
        </w:rPr>
        <w:t xml:space="preserve"> </w:t>
      </w:r>
      <w:proofErr w:type="spellStart"/>
      <w:r w:rsidRPr="004B6844">
        <w:rPr>
          <w:rFonts w:cs="Arial"/>
          <w:sz w:val="22"/>
          <w:szCs w:val="22"/>
        </w:rPr>
        <w:t>laterale</w:t>
      </w:r>
      <w:proofErr w:type="spellEnd"/>
      <w:r w:rsidRPr="004B6844">
        <w:rPr>
          <w:rFonts w:cs="Arial"/>
          <w:sz w:val="22"/>
          <w:szCs w:val="22"/>
        </w:rPr>
        <w:t xml:space="preserve"> care </w:t>
      </w:r>
      <w:proofErr w:type="spellStart"/>
      <w:r w:rsidRPr="004B6844">
        <w:rPr>
          <w:rFonts w:cs="Arial"/>
          <w:sz w:val="22"/>
          <w:szCs w:val="22"/>
        </w:rPr>
        <w:t>asigura</w:t>
      </w:r>
      <w:proofErr w:type="spellEnd"/>
      <w:r w:rsidRPr="004B6844">
        <w:rPr>
          <w:rFonts w:cs="Arial"/>
          <w:sz w:val="22"/>
          <w:szCs w:val="22"/>
        </w:rPr>
        <w:t xml:space="preserve"> </w:t>
      </w:r>
      <w:proofErr w:type="spellStart"/>
      <w:r w:rsidRPr="004B6844">
        <w:rPr>
          <w:rFonts w:cs="Arial"/>
          <w:sz w:val="22"/>
          <w:szCs w:val="22"/>
        </w:rPr>
        <w:t>accesul</w:t>
      </w:r>
      <w:proofErr w:type="spellEnd"/>
      <w:r w:rsidRPr="004B6844">
        <w:rPr>
          <w:rFonts w:cs="Arial"/>
          <w:sz w:val="22"/>
          <w:szCs w:val="22"/>
        </w:rPr>
        <w:t xml:space="preserve"> la </w:t>
      </w:r>
      <w:proofErr w:type="spellStart"/>
      <w:r w:rsidRPr="004B6844">
        <w:rPr>
          <w:rFonts w:cs="Arial"/>
          <w:sz w:val="22"/>
          <w:szCs w:val="22"/>
        </w:rPr>
        <w:t>proprietate</w:t>
      </w:r>
      <w:proofErr w:type="spellEnd"/>
      <w:r w:rsidRPr="004B6844">
        <w:rPr>
          <w:rFonts w:cs="Arial"/>
          <w:sz w:val="22"/>
          <w:szCs w:val="22"/>
        </w:rPr>
        <w:t xml:space="preserve">. </w:t>
      </w:r>
      <w:proofErr w:type="spellStart"/>
      <w:r w:rsidRPr="004B6844">
        <w:rPr>
          <w:rFonts w:cs="Arial"/>
          <w:sz w:val="22"/>
          <w:szCs w:val="22"/>
        </w:rPr>
        <w:t>Prin</w:t>
      </w:r>
      <w:proofErr w:type="spellEnd"/>
      <w:r w:rsidRPr="004B6844">
        <w:rPr>
          <w:rFonts w:cs="Arial"/>
          <w:sz w:val="22"/>
          <w:szCs w:val="22"/>
        </w:rPr>
        <w:t xml:space="preserve"> </w:t>
      </w:r>
      <w:proofErr w:type="spellStart"/>
      <w:r w:rsidRPr="004B6844">
        <w:rPr>
          <w:rFonts w:cs="Arial"/>
          <w:sz w:val="22"/>
          <w:szCs w:val="22"/>
        </w:rPr>
        <w:t>proiectare</w:t>
      </w:r>
      <w:proofErr w:type="spellEnd"/>
      <w:r w:rsidRPr="004B6844">
        <w:rPr>
          <w:rFonts w:cs="Arial"/>
          <w:sz w:val="22"/>
          <w:szCs w:val="22"/>
        </w:rPr>
        <w:t xml:space="preserve"> se </w:t>
      </w:r>
      <w:proofErr w:type="spellStart"/>
      <w:r w:rsidRPr="004B6844">
        <w:rPr>
          <w:rFonts w:cs="Arial"/>
          <w:sz w:val="22"/>
          <w:szCs w:val="22"/>
        </w:rPr>
        <w:t>propune</w:t>
      </w:r>
      <w:proofErr w:type="spellEnd"/>
      <w:r w:rsidRPr="004B6844">
        <w:rPr>
          <w:rFonts w:cs="Arial"/>
          <w:sz w:val="22"/>
          <w:szCs w:val="22"/>
        </w:rPr>
        <w:t xml:space="preserve"> </w:t>
      </w:r>
      <w:proofErr w:type="spellStart"/>
      <w:r w:rsidRPr="004B6844">
        <w:rPr>
          <w:rFonts w:cs="Arial"/>
          <w:sz w:val="22"/>
          <w:szCs w:val="22"/>
        </w:rPr>
        <w:t>realizarea</w:t>
      </w:r>
      <w:proofErr w:type="spellEnd"/>
      <w:r w:rsidRPr="004B6844">
        <w:rPr>
          <w:rFonts w:cs="Arial"/>
          <w:sz w:val="22"/>
          <w:szCs w:val="22"/>
        </w:rPr>
        <w:t xml:space="preserve"> </w:t>
      </w:r>
      <w:proofErr w:type="spellStart"/>
      <w:r w:rsidRPr="004B6844">
        <w:rPr>
          <w:rFonts w:cs="Arial"/>
          <w:sz w:val="22"/>
          <w:szCs w:val="22"/>
        </w:rPr>
        <w:t>amenajării</w:t>
      </w:r>
      <w:proofErr w:type="spellEnd"/>
      <w:r w:rsidRPr="004B6844">
        <w:rPr>
          <w:rFonts w:cs="Arial"/>
          <w:sz w:val="22"/>
          <w:szCs w:val="22"/>
        </w:rPr>
        <w:t xml:space="preserve"> </w:t>
      </w:r>
      <w:proofErr w:type="spellStart"/>
      <w:r w:rsidRPr="004B6844">
        <w:rPr>
          <w:rFonts w:cs="Arial"/>
          <w:sz w:val="22"/>
          <w:szCs w:val="22"/>
        </w:rPr>
        <w:t>fiecarui</w:t>
      </w:r>
      <w:proofErr w:type="spellEnd"/>
      <w:r w:rsidRPr="004B6844">
        <w:rPr>
          <w:rFonts w:cs="Arial"/>
          <w:sz w:val="22"/>
          <w:szCs w:val="22"/>
        </w:rPr>
        <w:t xml:space="preserve"> drum </w:t>
      </w:r>
      <w:proofErr w:type="spellStart"/>
      <w:r w:rsidRPr="004B6844">
        <w:rPr>
          <w:rFonts w:cs="Arial"/>
          <w:sz w:val="22"/>
          <w:szCs w:val="22"/>
        </w:rPr>
        <w:t>lateralpe</w:t>
      </w:r>
      <w:proofErr w:type="spellEnd"/>
      <w:r w:rsidRPr="004B6844">
        <w:rPr>
          <w:rFonts w:cs="Arial"/>
          <w:sz w:val="22"/>
          <w:szCs w:val="22"/>
        </w:rPr>
        <w:t xml:space="preserve"> 15m. </w:t>
      </w:r>
      <w:proofErr w:type="spellStart"/>
      <w:r w:rsidRPr="004B6844">
        <w:rPr>
          <w:rFonts w:cs="Arial"/>
          <w:sz w:val="22"/>
          <w:szCs w:val="22"/>
        </w:rPr>
        <w:t>Amenajarea</w:t>
      </w:r>
      <w:proofErr w:type="spellEnd"/>
      <w:r w:rsidRPr="004B6844">
        <w:rPr>
          <w:rFonts w:cs="Arial"/>
          <w:sz w:val="22"/>
          <w:szCs w:val="22"/>
        </w:rPr>
        <w:t xml:space="preserve"> </w:t>
      </w:r>
      <w:proofErr w:type="spellStart"/>
      <w:r w:rsidRPr="004B6844">
        <w:rPr>
          <w:rFonts w:cs="Arial"/>
          <w:sz w:val="22"/>
          <w:szCs w:val="22"/>
        </w:rPr>
        <w:t>drumurilor</w:t>
      </w:r>
      <w:proofErr w:type="spellEnd"/>
      <w:r w:rsidRPr="004B6844">
        <w:rPr>
          <w:rFonts w:cs="Arial"/>
          <w:sz w:val="22"/>
          <w:szCs w:val="22"/>
        </w:rPr>
        <w:t xml:space="preserve"> </w:t>
      </w:r>
      <w:proofErr w:type="spellStart"/>
      <w:r w:rsidRPr="004B6844">
        <w:rPr>
          <w:rFonts w:cs="Arial"/>
          <w:sz w:val="22"/>
          <w:szCs w:val="22"/>
        </w:rPr>
        <w:t>laterale</w:t>
      </w:r>
      <w:proofErr w:type="spellEnd"/>
      <w:r w:rsidRPr="004B6844">
        <w:rPr>
          <w:rFonts w:cs="Arial"/>
          <w:sz w:val="22"/>
          <w:szCs w:val="22"/>
        </w:rPr>
        <w:t xml:space="preserve"> </w:t>
      </w:r>
      <w:proofErr w:type="spellStart"/>
      <w:r w:rsidRPr="004B6844">
        <w:rPr>
          <w:rFonts w:cs="Arial"/>
          <w:sz w:val="22"/>
          <w:szCs w:val="22"/>
        </w:rPr>
        <w:t>pe</w:t>
      </w:r>
      <w:proofErr w:type="spellEnd"/>
      <w:r w:rsidRPr="004B6844">
        <w:rPr>
          <w:rFonts w:cs="Arial"/>
          <w:sz w:val="22"/>
          <w:szCs w:val="22"/>
        </w:rPr>
        <w:t xml:space="preserve"> </w:t>
      </w:r>
      <w:proofErr w:type="spellStart"/>
      <w:r w:rsidRPr="004B6844">
        <w:rPr>
          <w:rFonts w:cs="Arial"/>
          <w:sz w:val="22"/>
          <w:szCs w:val="22"/>
        </w:rPr>
        <w:t>primii</w:t>
      </w:r>
      <w:proofErr w:type="spellEnd"/>
      <w:r w:rsidRPr="004B6844">
        <w:rPr>
          <w:rFonts w:cs="Arial"/>
          <w:sz w:val="22"/>
          <w:szCs w:val="22"/>
        </w:rPr>
        <w:t xml:space="preserve"> 5m se </w:t>
      </w:r>
      <w:proofErr w:type="spellStart"/>
      <w:proofErr w:type="gramStart"/>
      <w:r w:rsidRPr="004B6844">
        <w:rPr>
          <w:rFonts w:cs="Arial"/>
          <w:sz w:val="22"/>
          <w:szCs w:val="22"/>
        </w:rPr>
        <w:t>va</w:t>
      </w:r>
      <w:proofErr w:type="spellEnd"/>
      <w:proofErr w:type="gramEnd"/>
      <w:r w:rsidRPr="004B6844">
        <w:rPr>
          <w:rFonts w:cs="Arial"/>
          <w:sz w:val="22"/>
          <w:szCs w:val="22"/>
        </w:rPr>
        <w:t xml:space="preserve"> </w:t>
      </w:r>
      <w:proofErr w:type="spellStart"/>
      <w:r w:rsidRPr="004B6844">
        <w:rPr>
          <w:rFonts w:cs="Arial"/>
          <w:sz w:val="22"/>
          <w:szCs w:val="22"/>
        </w:rPr>
        <w:t>realiza</w:t>
      </w:r>
      <w:proofErr w:type="spellEnd"/>
      <w:r w:rsidRPr="004B6844">
        <w:rPr>
          <w:rFonts w:cs="Arial"/>
          <w:sz w:val="22"/>
          <w:szCs w:val="22"/>
        </w:rPr>
        <w:t xml:space="preserve"> cu </w:t>
      </w:r>
      <w:proofErr w:type="spellStart"/>
      <w:r w:rsidRPr="004B6844">
        <w:rPr>
          <w:rFonts w:cs="Arial"/>
          <w:sz w:val="22"/>
          <w:szCs w:val="22"/>
        </w:rPr>
        <w:t>aceeasi</w:t>
      </w:r>
      <w:proofErr w:type="spellEnd"/>
      <w:r w:rsidRPr="004B6844">
        <w:rPr>
          <w:rFonts w:cs="Arial"/>
          <w:sz w:val="22"/>
          <w:szCs w:val="22"/>
        </w:rPr>
        <w:t xml:space="preserve"> </w:t>
      </w:r>
      <w:proofErr w:type="spellStart"/>
      <w:r w:rsidRPr="004B6844">
        <w:rPr>
          <w:rFonts w:cs="Arial"/>
          <w:sz w:val="22"/>
          <w:szCs w:val="22"/>
        </w:rPr>
        <w:t>stratificatie</w:t>
      </w:r>
      <w:proofErr w:type="spellEnd"/>
      <w:r w:rsidRPr="004B6844">
        <w:rPr>
          <w:rFonts w:cs="Arial"/>
          <w:sz w:val="22"/>
          <w:szCs w:val="22"/>
        </w:rPr>
        <w:t xml:space="preserve"> </w:t>
      </w:r>
      <w:proofErr w:type="spellStart"/>
      <w:r w:rsidRPr="004B6844">
        <w:rPr>
          <w:rFonts w:cs="Arial"/>
          <w:sz w:val="22"/>
          <w:szCs w:val="22"/>
        </w:rPr>
        <w:t>ca</w:t>
      </w:r>
      <w:proofErr w:type="spellEnd"/>
      <w:r w:rsidRPr="004B6844">
        <w:rPr>
          <w:rFonts w:cs="Arial"/>
          <w:sz w:val="22"/>
          <w:szCs w:val="22"/>
        </w:rPr>
        <w:t xml:space="preserve"> </w:t>
      </w:r>
      <w:proofErr w:type="spellStart"/>
      <w:r w:rsidRPr="004B6844">
        <w:rPr>
          <w:rFonts w:cs="Arial"/>
          <w:sz w:val="22"/>
          <w:szCs w:val="22"/>
        </w:rPr>
        <w:t>si</w:t>
      </w:r>
      <w:proofErr w:type="spellEnd"/>
      <w:r w:rsidRPr="004B6844">
        <w:rPr>
          <w:rFonts w:cs="Arial"/>
          <w:sz w:val="22"/>
          <w:szCs w:val="22"/>
        </w:rPr>
        <w:t xml:space="preserve"> </w:t>
      </w:r>
      <w:proofErr w:type="spellStart"/>
      <w:r w:rsidRPr="004B6844">
        <w:rPr>
          <w:rFonts w:cs="Arial"/>
          <w:sz w:val="22"/>
          <w:szCs w:val="22"/>
        </w:rPr>
        <w:t>drumul</w:t>
      </w:r>
      <w:proofErr w:type="spellEnd"/>
      <w:r w:rsidRPr="004B6844">
        <w:rPr>
          <w:rFonts w:cs="Arial"/>
          <w:sz w:val="22"/>
          <w:szCs w:val="22"/>
        </w:rPr>
        <w:t xml:space="preserve"> </w:t>
      </w:r>
      <w:proofErr w:type="spellStart"/>
      <w:r w:rsidRPr="004B6844">
        <w:rPr>
          <w:rFonts w:cs="Arial"/>
          <w:sz w:val="22"/>
          <w:szCs w:val="22"/>
        </w:rPr>
        <w:t>judetean</w:t>
      </w:r>
      <w:proofErr w:type="spellEnd"/>
      <w:r w:rsidRPr="004B6844">
        <w:rPr>
          <w:rFonts w:cs="Arial"/>
          <w:sz w:val="22"/>
          <w:szCs w:val="22"/>
        </w:rPr>
        <w:t xml:space="preserve"> D125, </w:t>
      </w:r>
      <w:proofErr w:type="spellStart"/>
      <w:r w:rsidRPr="004B6844">
        <w:rPr>
          <w:rFonts w:cs="Arial"/>
          <w:sz w:val="22"/>
          <w:szCs w:val="22"/>
        </w:rPr>
        <w:t>iar</w:t>
      </w:r>
      <w:proofErr w:type="spellEnd"/>
      <w:r w:rsidRPr="004B6844">
        <w:rPr>
          <w:rFonts w:cs="Arial"/>
          <w:sz w:val="22"/>
          <w:szCs w:val="22"/>
        </w:rPr>
        <w:t xml:space="preserve"> </w:t>
      </w:r>
      <w:proofErr w:type="spellStart"/>
      <w:r w:rsidRPr="004B6844">
        <w:rPr>
          <w:rFonts w:cs="Arial"/>
          <w:sz w:val="22"/>
          <w:szCs w:val="22"/>
        </w:rPr>
        <w:t>urmatorii</w:t>
      </w:r>
      <w:proofErr w:type="spellEnd"/>
      <w:r w:rsidRPr="004B6844">
        <w:rPr>
          <w:rFonts w:cs="Arial"/>
          <w:sz w:val="22"/>
          <w:szCs w:val="22"/>
        </w:rPr>
        <w:t xml:space="preserve"> 10 </w:t>
      </w:r>
      <w:proofErr w:type="spellStart"/>
      <w:r w:rsidRPr="004B6844">
        <w:rPr>
          <w:rFonts w:cs="Arial"/>
          <w:sz w:val="22"/>
          <w:szCs w:val="22"/>
        </w:rPr>
        <w:t>metri</w:t>
      </w:r>
      <w:proofErr w:type="spellEnd"/>
      <w:r w:rsidRPr="004B6844">
        <w:rPr>
          <w:rFonts w:cs="Arial"/>
          <w:sz w:val="22"/>
          <w:szCs w:val="22"/>
        </w:rPr>
        <w:t xml:space="preserve"> </w:t>
      </w:r>
      <w:proofErr w:type="spellStart"/>
      <w:r w:rsidRPr="004B6844">
        <w:rPr>
          <w:rFonts w:cs="Arial"/>
          <w:sz w:val="22"/>
          <w:szCs w:val="22"/>
        </w:rPr>
        <w:t>vor</w:t>
      </w:r>
      <w:proofErr w:type="spellEnd"/>
      <w:r w:rsidRPr="004B6844">
        <w:rPr>
          <w:rFonts w:cs="Arial"/>
          <w:sz w:val="22"/>
          <w:szCs w:val="22"/>
        </w:rPr>
        <w:t xml:space="preserve"> fi </w:t>
      </w:r>
      <w:proofErr w:type="spellStart"/>
      <w:r w:rsidRPr="004B6844">
        <w:rPr>
          <w:rFonts w:cs="Arial"/>
          <w:sz w:val="22"/>
          <w:szCs w:val="22"/>
        </w:rPr>
        <w:t>realizati</w:t>
      </w:r>
      <w:proofErr w:type="spellEnd"/>
      <w:r w:rsidRPr="004B6844">
        <w:rPr>
          <w:rFonts w:cs="Arial"/>
          <w:sz w:val="22"/>
          <w:szCs w:val="22"/>
        </w:rPr>
        <w:t xml:space="preserve"> din </w:t>
      </w:r>
      <w:proofErr w:type="spellStart"/>
      <w:r w:rsidRPr="004B6844">
        <w:rPr>
          <w:rFonts w:cs="Arial"/>
          <w:sz w:val="22"/>
          <w:szCs w:val="22"/>
        </w:rPr>
        <w:t>balast</w:t>
      </w:r>
      <w:proofErr w:type="spellEnd"/>
      <w:r w:rsidRPr="004B6844">
        <w:rPr>
          <w:rFonts w:cs="Arial"/>
          <w:sz w:val="22"/>
          <w:szCs w:val="22"/>
        </w:rPr>
        <w:t>.</w:t>
      </w:r>
    </w:p>
    <w:p w:rsidR="004B6844" w:rsidRPr="004B6844" w:rsidRDefault="004B6844" w:rsidP="004B6844">
      <w:pPr>
        <w:pStyle w:val="BodyText"/>
        <w:numPr>
          <w:ilvl w:val="0"/>
          <w:numId w:val="21"/>
        </w:numPr>
        <w:spacing w:before="2"/>
        <w:ind w:left="720" w:right="943"/>
        <w:jc w:val="both"/>
        <w:rPr>
          <w:rFonts w:cs="Arial"/>
          <w:sz w:val="22"/>
          <w:szCs w:val="22"/>
        </w:rPr>
      </w:pPr>
      <w:proofErr w:type="spellStart"/>
      <w:r w:rsidRPr="004B6844">
        <w:rPr>
          <w:rFonts w:cs="Arial"/>
          <w:sz w:val="22"/>
          <w:szCs w:val="22"/>
        </w:rPr>
        <w:t>Pentru</w:t>
      </w:r>
      <w:proofErr w:type="spellEnd"/>
      <w:r w:rsidRPr="004B6844">
        <w:rPr>
          <w:rFonts w:cs="Arial"/>
          <w:sz w:val="22"/>
          <w:szCs w:val="22"/>
        </w:rPr>
        <w:t xml:space="preserve"> </w:t>
      </w:r>
      <w:proofErr w:type="spellStart"/>
      <w:r w:rsidRPr="004B6844">
        <w:rPr>
          <w:rFonts w:cs="Arial"/>
          <w:sz w:val="22"/>
          <w:szCs w:val="22"/>
        </w:rPr>
        <w:t>continuizarea</w:t>
      </w:r>
      <w:proofErr w:type="spellEnd"/>
      <w:r w:rsidRPr="004B6844">
        <w:rPr>
          <w:rFonts w:cs="Arial"/>
          <w:sz w:val="22"/>
          <w:szCs w:val="22"/>
        </w:rPr>
        <w:t xml:space="preserve"> </w:t>
      </w:r>
      <w:proofErr w:type="spellStart"/>
      <w:r w:rsidRPr="004B6844">
        <w:rPr>
          <w:rFonts w:cs="Arial"/>
          <w:sz w:val="22"/>
          <w:szCs w:val="22"/>
        </w:rPr>
        <w:t>santurilor</w:t>
      </w:r>
      <w:proofErr w:type="spellEnd"/>
      <w:r w:rsidRPr="004B6844">
        <w:rPr>
          <w:rFonts w:cs="Arial"/>
          <w:sz w:val="22"/>
          <w:szCs w:val="22"/>
        </w:rPr>
        <w:t xml:space="preserve"> la </w:t>
      </w:r>
      <w:proofErr w:type="spellStart"/>
      <w:r w:rsidRPr="004B6844">
        <w:rPr>
          <w:rFonts w:cs="Arial"/>
          <w:sz w:val="22"/>
          <w:szCs w:val="22"/>
        </w:rPr>
        <w:t>drumurile</w:t>
      </w:r>
      <w:proofErr w:type="spellEnd"/>
      <w:r w:rsidRPr="004B6844">
        <w:rPr>
          <w:rFonts w:cs="Arial"/>
          <w:sz w:val="22"/>
          <w:szCs w:val="22"/>
        </w:rPr>
        <w:t xml:space="preserve"> </w:t>
      </w:r>
      <w:proofErr w:type="spellStart"/>
      <w:r w:rsidRPr="004B6844">
        <w:rPr>
          <w:rFonts w:cs="Arial"/>
          <w:sz w:val="22"/>
          <w:szCs w:val="22"/>
        </w:rPr>
        <w:t>laterale</w:t>
      </w:r>
      <w:proofErr w:type="spellEnd"/>
      <w:r w:rsidRPr="004B6844">
        <w:rPr>
          <w:rFonts w:cs="Arial"/>
          <w:sz w:val="22"/>
          <w:szCs w:val="22"/>
        </w:rPr>
        <w:t xml:space="preserve"> se </w:t>
      </w:r>
      <w:proofErr w:type="spellStart"/>
      <w:r w:rsidRPr="004B6844">
        <w:rPr>
          <w:rFonts w:cs="Arial"/>
          <w:sz w:val="22"/>
          <w:szCs w:val="22"/>
        </w:rPr>
        <w:t>propun</w:t>
      </w:r>
      <w:proofErr w:type="spellEnd"/>
      <w:r w:rsidRPr="004B6844">
        <w:rPr>
          <w:rFonts w:cs="Arial"/>
          <w:sz w:val="22"/>
          <w:szCs w:val="22"/>
        </w:rPr>
        <w:t xml:space="preserve"> </w:t>
      </w:r>
      <w:proofErr w:type="spellStart"/>
      <w:r w:rsidRPr="004B6844">
        <w:rPr>
          <w:rFonts w:cs="Arial"/>
          <w:sz w:val="22"/>
          <w:szCs w:val="22"/>
        </w:rPr>
        <w:t>spre</w:t>
      </w:r>
      <w:proofErr w:type="spellEnd"/>
      <w:r w:rsidRPr="004B6844">
        <w:rPr>
          <w:rFonts w:cs="Arial"/>
          <w:sz w:val="22"/>
          <w:szCs w:val="22"/>
        </w:rPr>
        <w:t xml:space="preserve"> </w:t>
      </w:r>
      <w:proofErr w:type="spellStart"/>
      <w:r w:rsidRPr="004B6844">
        <w:rPr>
          <w:rFonts w:cs="Arial"/>
          <w:sz w:val="22"/>
          <w:szCs w:val="22"/>
        </w:rPr>
        <w:t>executie</w:t>
      </w:r>
      <w:proofErr w:type="spellEnd"/>
      <w:r w:rsidRPr="004B6844">
        <w:rPr>
          <w:rFonts w:cs="Arial"/>
          <w:sz w:val="22"/>
          <w:szCs w:val="22"/>
        </w:rPr>
        <w:t xml:space="preserve"> </w:t>
      </w:r>
      <w:proofErr w:type="spellStart"/>
      <w:r w:rsidRPr="004B6844">
        <w:rPr>
          <w:rFonts w:cs="Arial"/>
          <w:sz w:val="22"/>
          <w:szCs w:val="22"/>
        </w:rPr>
        <w:t>podete</w:t>
      </w:r>
      <w:proofErr w:type="spellEnd"/>
      <w:r w:rsidRPr="004B6844">
        <w:rPr>
          <w:rFonts w:cs="Arial"/>
          <w:sz w:val="22"/>
          <w:szCs w:val="22"/>
        </w:rPr>
        <w:t xml:space="preserve"> cu </w:t>
      </w:r>
      <w:proofErr w:type="spellStart"/>
      <w:r w:rsidRPr="004B6844">
        <w:rPr>
          <w:rFonts w:cs="Arial"/>
          <w:sz w:val="22"/>
          <w:szCs w:val="22"/>
        </w:rPr>
        <w:t>elemente</w:t>
      </w:r>
      <w:proofErr w:type="spellEnd"/>
      <w:r w:rsidRPr="004B6844">
        <w:rPr>
          <w:rFonts w:cs="Arial"/>
          <w:sz w:val="22"/>
          <w:szCs w:val="22"/>
        </w:rPr>
        <w:t xml:space="preserve"> prefabricate din </w:t>
      </w:r>
      <w:proofErr w:type="spellStart"/>
      <w:r w:rsidRPr="004B6844">
        <w:rPr>
          <w:rFonts w:cs="Arial"/>
          <w:sz w:val="22"/>
          <w:szCs w:val="22"/>
        </w:rPr>
        <w:t>beton</w:t>
      </w:r>
      <w:proofErr w:type="spellEnd"/>
      <w:r w:rsidRPr="004B6844">
        <w:rPr>
          <w:rFonts w:cs="Arial"/>
          <w:sz w:val="22"/>
          <w:szCs w:val="22"/>
        </w:rPr>
        <w:t xml:space="preserve"> cu </w:t>
      </w:r>
      <w:proofErr w:type="spellStart"/>
      <w:r w:rsidRPr="004B6844">
        <w:rPr>
          <w:rFonts w:cs="Arial"/>
          <w:sz w:val="22"/>
          <w:szCs w:val="22"/>
        </w:rPr>
        <w:t>diamatre</w:t>
      </w:r>
      <w:proofErr w:type="spellEnd"/>
      <w:r w:rsidRPr="004B6844">
        <w:rPr>
          <w:rFonts w:cs="Arial"/>
          <w:sz w:val="22"/>
          <w:szCs w:val="22"/>
        </w:rPr>
        <w:t xml:space="preserve"> </w:t>
      </w:r>
      <w:proofErr w:type="spellStart"/>
      <w:r w:rsidRPr="004B6844">
        <w:rPr>
          <w:rFonts w:cs="Arial"/>
          <w:sz w:val="22"/>
          <w:szCs w:val="22"/>
        </w:rPr>
        <w:t>cuprinse</w:t>
      </w:r>
      <w:proofErr w:type="spellEnd"/>
      <w:r w:rsidRPr="004B6844">
        <w:rPr>
          <w:rFonts w:cs="Arial"/>
          <w:sz w:val="22"/>
          <w:szCs w:val="22"/>
        </w:rPr>
        <w:t xml:space="preserve"> </w:t>
      </w:r>
      <w:proofErr w:type="spellStart"/>
      <w:r w:rsidRPr="004B6844">
        <w:rPr>
          <w:rFonts w:cs="Arial"/>
          <w:sz w:val="22"/>
          <w:szCs w:val="22"/>
        </w:rPr>
        <w:t>intre</w:t>
      </w:r>
      <w:proofErr w:type="spellEnd"/>
      <w:r w:rsidRPr="004B6844">
        <w:rPr>
          <w:rFonts w:cs="Arial"/>
          <w:sz w:val="22"/>
          <w:szCs w:val="22"/>
        </w:rPr>
        <w:t xml:space="preserve"> 500-1000mm.</w:t>
      </w:r>
    </w:p>
    <w:p w:rsidR="009E7423" w:rsidRPr="004B6844" w:rsidRDefault="009E7423" w:rsidP="004B6844">
      <w:pPr>
        <w:autoSpaceDE w:val="0"/>
        <w:autoSpaceDN w:val="0"/>
        <w:adjustRightInd w:val="0"/>
        <w:spacing w:after="0" w:line="240" w:lineRule="auto"/>
        <w:ind w:left="720"/>
        <w:jc w:val="both"/>
        <w:rPr>
          <w:rFonts w:ascii="Arial" w:hAnsi="Arial" w:cs="Arial"/>
          <w:b/>
          <w:i/>
          <w:lang w:val="ro-RO"/>
        </w:rPr>
      </w:pPr>
    </w:p>
    <w:p w:rsidR="00E4082E" w:rsidRPr="00D420C4" w:rsidRDefault="00E4082E" w:rsidP="00E4082E">
      <w:pPr>
        <w:autoSpaceDE w:val="0"/>
        <w:autoSpaceDN w:val="0"/>
        <w:adjustRightInd w:val="0"/>
        <w:spacing w:after="0" w:line="240" w:lineRule="auto"/>
        <w:jc w:val="both"/>
        <w:rPr>
          <w:rFonts w:ascii="Arial" w:hAnsi="Arial" w:cs="Arial"/>
          <w:sz w:val="24"/>
          <w:szCs w:val="24"/>
          <w:lang w:val="ro-RO"/>
        </w:rPr>
      </w:pPr>
      <w:r w:rsidRPr="00D420C4">
        <w:rPr>
          <w:rFonts w:ascii="Arial" w:hAnsi="Arial" w:cs="Arial"/>
          <w:b/>
          <w:i/>
          <w:sz w:val="24"/>
          <w:szCs w:val="24"/>
          <w:lang w:val="ro-RO"/>
        </w:rPr>
        <w:t>b) cumularea cu alte proiecte existente și/sau aprobate:</w:t>
      </w:r>
      <w:r w:rsidRPr="00D420C4">
        <w:rPr>
          <w:rFonts w:ascii="Arial" w:hAnsi="Arial" w:cs="Arial"/>
          <w:sz w:val="24"/>
          <w:szCs w:val="24"/>
          <w:lang w:val="ro-RO"/>
        </w:rPr>
        <w:t xml:space="preserve"> nu este cazul.</w:t>
      </w:r>
    </w:p>
    <w:p w:rsidR="00E4082E" w:rsidRPr="00D420C4" w:rsidRDefault="00E4082E" w:rsidP="00E4082E">
      <w:pPr>
        <w:autoSpaceDE w:val="0"/>
        <w:autoSpaceDN w:val="0"/>
        <w:adjustRightInd w:val="0"/>
        <w:spacing w:after="0" w:line="240" w:lineRule="auto"/>
        <w:jc w:val="both"/>
        <w:rPr>
          <w:rFonts w:ascii="Arial" w:hAnsi="Arial" w:cs="Arial"/>
          <w:sz w:val="24"/>
          <w:szCs w:val="24"/>
          <w:lang w:val="ro-RO"/>
        </w:rPr>
      </w:pPr>
      <w:r w:rsidRPr="00D420C4">
        <w:rPr>
          <w:rFonts w:ascii="Arial" w:hAnsi="Arial" w:cs="Arial"/>
          <w:b/>
          <w:i/>
          <w:sz w:val="24"/>
          <w:szCs w:val="24"/>
          <w:lang w:val="ro-RO"/>
        </w:rPr>
        <w:t>c) utilizarea resurselor naturale, în special a solului, a terenurilor, a apei și a biodiversității</w:t>
      </w:r>
      <w:r w:rsidRPr="00D420C4">
        <w:rPr>
          <w:rFonts w:ascii="Arial" w:hAnsi="Arial" w:cs="Arial"/>
          <w:i/>
          <w:sz w:val="24"/>
          <w:szCs w:val="24"/>
          <w:lang w:val="ro-RO"/>
        </w:rPr>
        <w:t xml:space="preserve">: </w:t>
      </w:r>
      <w:r w:rsidRPr="00D420C4">
        <w:rPr>
          <w:rFonts w:ascii="Arial" w:hAnsi="Arial" w:cs="Arial"/>
          <w:sz w:val="24"/>
          <w:szCs w:val="24"/>
          <w:lang w:val="ro-RO"/>
        </w:rPr>
        <w:t>nu este cazul</w:t>
      </w:r>
    </w:p>
    <w:p w:rsidR="00E4082E" w:rsidRPr="00D420C4"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D420C4">
        <w:rPr>
          <w:rFonts w:ascii="Arial" w:hAnsi="Arial" w:cs="Arial"/>
          <w:b/>
          <w:i/>
          <w:color w:val="000000"/>
          <w:sz w:val="24"/>
          <w:szCs w:val="24"/>
          <w:lang w:val="ro-RO" w:eastAsia="ro-RO"/>
        </w:rPr>
        <w:t xml:space="preserve">d) producţia de deşeuri: </w:t>
      </w:r>
    </w:p>
    <w:p w:rsidR="00E4082E" w:rsidRPr="00D420C4" w:rsidRDefault="00E4082E" w:rsidP="00E4082E">
      <w:pPr>
        <w:pStyle w:val="BodyText"/>
        <w:ind w:left="357" w:right="344" w:firstLine="363"/>
        <w:rPr>
          <w:rFonts w:cs="Arial"/>
          <w:sz w:val="22"/>
          <w:szCs w:val="22"/>
          <w:lang w:val="ro-RO"/>
        </w:rPr>
      </w:pPr>
      <w:r w:rsidRPr="00D420C4">
        <w:rPr>
          <w:rFonts w:cs="Arial"/>
          <w:sz w:val="22"/>
          <w:szCs w:val="22"/>
          <w:lang w:val="ro-RO"/>
        </w:rPr>
        <w:t>În timpul construcţiei:</w:t>
      </w:r>
    </w:p>
    <w:p w:rsidR="00E4082E" w:rsidRPr="00D420C4" w:rsidRDefault="00E4082E" w:rsidP="00E4082E">
      <w:pPr>
        <w:pStyle w:val="BodyText"/>
        <w:ind w:right="344"/>
        <w:rPr>
          <w:rFonts w:cs="Arial"/>
          <w:i/>
          <w:sz w:val="22"/>
          <w:szCs w:val="22"/>
          <w:lang w:val="ro-RO"/>
        </w:rPr>
      </w:pPr>
      <w:r w:rsidRPr="00D420C4">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D420C4" w:rsidRDefault="00E4082E" w:rsidP="00E4082E">
      <w:pPr>
        <w:pStyle w:val="BodyText"/>
        <w:ind w:right="344"/>
        <w:rPr>
          <w:rFonts w:cs="Arial"/>
          <w:i/>
          <w:sz w:val="22"/>
          <w:szCs w:val="22"/>
          <w:lang w:val="ro-RO"/>
        </w:rPr>
      </w:pPr>
      <w:r w:rsidRPr="00D420C4">
        <w:rPr>
          <w:rFonts w:cs="Arial"/>
          <w:i/>
          <w:sz w:val="22"/>
          <w:szCs w:val="22"/>
          <w:lang w:val="ro-RO"/>
        </w:rPr>
        <w:t>Deşeurile de pământ  (cod deşeu 17.05.04) vor fi utilizate pentru reamenajarea amplasamentului.</w:t>
      </w:r>
    </w:p>
    <w:p w:rsidR="00E4082E" w:rsidRPr="00D420C4" w:rsidRDefault="00E4082E" w:rsidP="00E4082E">
      <w:pPr>
        <w:pStyle w:val="BodyText"/>
        <w:ind w:right="344"/>
        <w:rPr>
          <w:rFonts w:cs="Arial"/>
          <w:i/>
          <w:sz w:val="22"/>
          <w:szCs w:val="22"/>
          <w:lang w:val="ro-RO"/>
        </w:rPr>
      </w:pPr>
      <w:r w:rsidRPr="00D420C4">
        <w:rPr>
          <w:rFonts w:cs="Arial"/>
          <w:i/>
          <w:sz w:val="22"/>
          <w:szCs w:val="22"/>
          <w:lang w:val="ro-RO"/>
        </w:rPr>
        <w:t>Deşeuri din construcţii-montaj (cod deşeu 17.09.04) vor fi valorificate prin operatori economici autorizaţi.</w:t>
      </w:r>
    </w:p>
    <w:p w:rsidR="00E4082E" w:rsidRPr="00D420C4" w:rsidRDefault="00E4082E" w:rsidP="00E4082E">
      <w:pPr>
        <w:autoSpaceDE w:val="0"/>
        <w:autoSpaceDN w:val="0"/>
        <w:adjustRightInd w:val="0"/>
        <w:spacing w:after="0" w:line="240" w:lineRule="auto"/>
        <w:jc w:val="both"/>
        <w:rPr>
          <w:rFonts w:ascii="Arial" w:hAnsi="Arial" w:cs="Arial"/>
          <w:sz w:val="24"/>
          <w:szCs w:val="24"/>
          <w:lang w:val="ro-RO"/>
        </w:rPr>
      </w:pPr>
      <w:r w:rsidRPr="00D420C4">
        <w:rPr>
          <w:rFonts w:ascii="Arial" w:hAnsi="Arial" w:cs="Arial"/>
          <w:b/>
          <w:i/>
          <w:sz w:val="24"/>
          <w:szCs w:val="24"/>
          <w:lang w:val="ro-RO"/>
        </w:rPr>
        <w:t>e) poluarea și alte efecte nocive</w:t>
      </w:r>
      <w:r w:rsidRPr="00D420C4">
        <w:rPr>
          <w:rFonts w:ascii="Arial" w:hAnsi="Arial" w:cs="Arial"/>
          <w:sz w:val="24"/>
          <w:szCs w:val="24"/>
          <w:lang w:val="ro-RO"/>
        </w:rPr>
        <w:t>:</w:t>
      </w:r>
    </w:p>
    <w:p w:rsidR="00E4082E" w:rsidRPr="00D420C4" w:rsidRDefault="00E4082E" w:rsidP="00E4082E">
      <w:pPr>
        <w:pStyle w:val="BodyText"/>
        <w:ind w:right="344"/>
        <w:rPr>
          <w:rFonts w:cs="Arial"/>
          <w:i/>
          <w:sz w:val="22"/>
          <w:szCs w:val="22"/>
          <w:lang w:val="ro-RO"/>
        </w:rPr>
      </w:pPr>
      <w:r w:rsidRPr="00D420C4">
        <w:rPr>
          <w:rFonts w:cs="Arial"/>
          <w:i/>
          <w:sz w:val="22"/>
          <w:szCs w:val="22"/>
          <w:lang w:val="ro-RO"/>
        </w:rPr>
        <w:t xml:space="preserve">În timpul construcţiei: </w:t>
      </w:r>
    </w:p>
    <w:p w:rsidR="00E4082E" w:rsidRPr="00D420C4" w:rsidRDefault="00E4082E" w:rsidP="00E4082E">
      <w:pPr>
        <w:pStyle w:val="BodyText"/>
        <w:ind w:right="344"/>
        <w:rPr>
          <w:rFonts w:cs="Arial"/>
          <w:i/>
          <w:sz w:val="22"/>
          <w:szCs w:val="22"/>
          <w:lang w:val="ro-RO"/>
        </w:rPr>
      </w:pPr>
      <w:r w:rsidRPr="00D420C4">
        <w:rPr>
          <w:rFonts w:cs="Arial"/>
          <w:i/>
          <w:sz w:val="22"/>
          <w:szCs w:val="22"/>
          <w:lang w:val="ro-RO"/>
        </w:rPr>
        <w:t xml:space="preserve">            </w:t>
      </w:r>
      <w:proofErr w:type="spellStart"/>
      <w:r w:rsidRPr="00D420C4">
        <w:rPr>
          <w:rFonts w:cs="Arial"/>
          <w:i/>
          <w:sz w:val="22"/>
          <w:szCs w:val="22"/>
          <w:lang w:val="ro-RO"/>
        </w:rPr>
        <w:t>-emisii</w:t>
      </w:r>
      <w:proofErr w:type="spellEnd"/>
      <w:r w:rsidRPr="00D420C4">
        <w:rPr>
          <w:rFonts w:cs="Arial"/>
          <w:i/>
          <w:sz w:val="22"/>
          <w:szCs w:val="22"/>
          <w:lang w:val="ro-RO"/>
        </w:rPr>
        <w:t xml:space="preserve"> în aer: - emisii de gaze de eşapament, şi utilaje - aceste emisii vor fi doar temporare </w:t>
      </w:r>
    </w:p>
    <w:p w:rsidR="00E4082E" w:rsidRPr="00D420C4" w:rsidRDefault="00E4082E" w:rsidP="00E4082E">
      <w:pPr>
        <w:pStyle w:val="BodyText"/>
        <w:ind w:right="344" w:firstLine="720"/>
        <w:rPr>
          <w:rFonts w:cs="Arial"/>
          <w:i/>
          <w:sz w:val="22"/>
          <w:szCs w:val="22"/>
          <w:lang w:val="ro-RO"/>
        </w:rPr>
      </w:pPr>
      <w:proofErr w:type="spellStart"/>
      <w:r w:rsidRPr="00D420C4">
        <w:rPr>
          <w:rFonts w:cs="Arial"/>
          <w:i/>
          <w:sz w:val="22"/>
          <w:szCs w:val="22"/>
          <w:lang w:val="ro-RO"/>
        </w:rPr>
        <w:t>-zgomot</w:t>
      </w:r>
      <w:proofErr w:type="spellEnd"/>
      <w:r w:rsidRPr="00D420C4">
        <w:rPr>
          <w:rFonts w:cs="Arial"/>
          <w:i/>
          <w:sz w:val="22"/>
          <w:szCs w:val="22"/>
          <w:lang w:val="ro-RO"/>
        </w:rPr>
        <w:t xml:space="preserve">: </w:t>
      </w:r>
      <w:proofErr w:type="spellStart"/>
      <w:r w:rsidRPr="00D420C4">
        <w:rPr>
          <w:rFonts w:cs="Arial"/>
          <w:i/>
          <w:sz w:val="22"/>
          <w:szCs w:val="22"/>
          <w:lang w:val="ro-RO"/>
        </w:rPr>
        <w:t>-generat</w:t>
      </w:r>
      <w:proofErr w:type="spellEnd"/>
      <w:r w:rsidRPr="00D420C4">
        <w:rPr>
          <w:rFonts w:cs="Arial"/>
          <w:i/>
          <w:sz w:val="22"/>
          <w:szCs w:val="22"/>
          <w:lang w:val="ro-RO"/>
        </w:rPr>
        <w:t xml:space="preserve"> de utilaje se vor resimţi pe perioade scurte de timp, execuţia lucrărilor se vor efectua numai în timpul zilei</w:t>
      </w:r>
    </w:p>
    <w:p w:rsidR="00E4082E" w:rsidRPr="00D420C4" w:rsidRDefault="00E4082E" w:rsidP="00E4082E">
      <w:pPr>
        <w:autoSpaceDE w:val="0"/>
        <w:autoSpaceDN w:val="0"/>
        <w:adjustRightInd w:val="0"/>
        <w:spacing w:after="0" w:line="240" w:lineRule="auto"/>
        <w:jc w:val="both"/>
        <w:rPr>
          <w:rFonts w:ascii="Arial" w:hAnsi="Arial" w:cs="Arial"/>
          <w:sz w:val="24"/>
          <w:szCs w:val="24"/>
          <w:lang w:val="ro-RO"/>
        </w:rPr>
      </w:pPr>
      <w:r w:rsidRPr="00D420C4">
        <w:rPr>
          <w:rFonts w:ascii="Arial" w:hAnsi="Arial" w:cs="Arial"/>
          <w:b/>
          <w:i/>
          <w:sz w:val="24"/>
          <w:szCs w:val="24"/>
          <w:lang w:val="ro-RO"/>
        </w:rPr>
        <w:t>f) riscurile de accidente majore și/sau dezastre relevante pentru proiectul în cauză</w:t>
      </w:r>
      <w:r w:rsidRPr="00D420C4">
        <w:rPr>
          <w:rFonts w:ascii="Arial" w:hAnsi="Arial" w:cs="Arial"/>
          <w:i/>
          <w:sz w:val="24"/>
          <w:szCs w:val="24"/>
          <w:lang w:val="ro-RO"/>
        </w:rPr>
        <w:t xml:space="preserve">, </w:t>
      </w:r>
      <w:r w:rsidRPr="00D420C4">
        <w:rPr>
          <w:rFonts w:ascii="Arial" w:hAnsi="Arial" w:cs="Arial"/>
          <w:b/>
          <w:i/>
          <w:sz w:val="24"/>
          <w:szCs w:val="24"/>
          <w:lang w:val="ro-RO"/>
        </w:rPr>
        <w:t>inclusiv cele cauzate de schimbările climatice, conform cunoștințelor științifice:</w:t>
      </w:r>
      <w:r w:rsidRPr="00D420C4">
        <w:rPr>
          <w:rFonts w:ascii="Arial" w:hAnsi="Arial" w:cs="Arial"/>
          <w:sz w:val="24"/>
          <w:szCs w:val="24"/>
          <w:lang w:val="ro-RO"/>
        </w:rPr>
        <w:t xml:space="preserve"> nu este cazul.</w:t>
      </w:r>
    </w:p>
    <w:p w:rsidR="00E4082E" w:rsidRPr="00D420C4" w:rsidRDefault="00E4082E" w:rsidP="00E4082E">
      <w:pPr>
        <w:autoSpaceDE w:val="0"/>
        <w:autoSpaceDN w:val="0"/>
        <w:adjustRightInd w:val="0"/>
        <w:spacing w:after="0" w:line="240" w:lineRule="auto"/>
        <w:jc w:val="both"/>
        <w:rPr>
          <w:rFonts w:ascii="Arial" w:hAnsi="Arial" w:cs="Arial"/>
          <w:sz w:val="24"/>
          <w:szCs w:val="24"/>
          <w:lang w:val="ro-RO"/>
        </w:rPr>
      </w:pPr>
      <w:r w:rsidRPr="00D420C4">
        <w:rPr>
          <w:rFonts w:ascii="Arial" w:hAnsi="Arial" w:cs="Arial"/>
          <w:b/>
          <w:i/>
          <w:sz w:val="24"/>
          <w:szCs w:val="24"/>
          <w:lang w:val="ro-RO"/>
        </w:rPr>
        <w:t xml:space="preserve">g) riscurile pentru sănătatea umană </w:t>
      </w:r>
      <w:r w:rsidRPr="00D420C4">
        <w:rPr>
          <w:rFonts w:ascii="Arial" w:hAnsi="Arial" w:cs="Arial"/>
          <w:i/>
          <w:sz w:val="24"/>
          <w:szCs w:val="24"/>
          <w:lang w:val="ro-RO"/>
        </w:rPr>
        <w:t xml:space="preserve">(de exemplu, din cauza contaminării apei sau a poluării atmosferice): </w:t>
      </w:r>
      <w:r w:rsidRPr="00D420C4">
        <w:rPr>
          <w:rFonts w:ascii="Arial" w:hAnsi="Arial" w:cs="Arial"/>
          <w:sz w:val="24"/>
          <w:szCs w:val="24"/>
          <w:lang w:val="ro-RO"/>
        </w:rPr>
        <w:t>nu este cazul.</w:t>
      </w:r>
    </w:p>
    <w:p w:rsidR="00435CED" w:rsidRPr="00D420C4" w:rsidRDefault="00435CED" w:rsidP="00FB7F2B">
      <w:pPr>
        <w:pStyle w:val="BodyText"/>
        <w:ind w:right="344"/>
        <w:rPr>
          <w:rFonts w:cs="Arial"/>
          <w:i/>
          <w:lang w:val="ro-RO"/>
        </w:rPr>
      </w:pPr>
      <w:r w:rsidRPr="00D420C4">
        <w:rPr>
          <w:rFonts w:cs="Arial"/>
          <w:lang w:val="ro-RO"/>
        </w:rPr>
        <w:lastRenderedPageBreak/>
        <w:tab/>
      </w:r>
    </w:p>
    <w:p w:rsidR="00E4082E" w:rsidRPr="00D420C4" w:rsidRDefault="00E4082E" w:rsidP="00FB7F2B">
      <w:pPr>
        <w:pStyle w:val="BodyText"/>
        <w:numPr>
          <w:ilvl w:val="0"/>
          <w:numId w:val="11"/>
        </w:numPr>
        <w:ind w:left="360" w:right="344"/>
        <w:rPr>
          <w:rFonts w:cs="Arial"/>
          <w:b/>
          <w:lang w:val="ro-RO"/>
        </w:rPr>
      </w:pPr>
      <w:r w:rsidRPr="00D420C4">
        <w:rPr>
          <w:rFonts w:cs="Arial"/>
          <w:b/>
          <w:lang w:val="ro-RO"/>
        </w:rPr>
        <w:t>Amplasarea proiectului</w:t>
      </w:r>
    </w:p>
    <w:p w:rsidR="00E4082E" w:rsidRPr="00D420C4" w:rsidRDefault="00E4082E" w:rsidP="00FB7F2B">
      <w:pPr>
        <w:pStyle w:val="BodyText"/>
        <w:ind w:right="-54"/>
        <w:rPr>
          <w:rFonts w:cs="Arial"/>
          <w:i/>
          <w:sz w:val="22"/>
          <w:szCs w:val="22"/>
          <w:lang w:val="ro-RO"/>
        </w:rPr>
      </w:pPr>
      <w:r w:rsidRPr="00D420C4">
        <w:rPr>
          <w:rFonts w:cs="Arial"/>
          <w:b/>
          <w:lang w:val="ro-RO"/>
        </w:rPr>
        <w:t xml:space="preserve">a) utilizarea actuală și aprobată a terenului: </w:t>
      </w:r>
      <w:r w:rsidR="00FB7F2B" w:rsidRPr="00D420C4">
        <w:rPr>
          <w:rFonts w:cs="Arial"/>
          <w:lang w:val="ro-RO"/>
        </w:rPr>
        <w:t xml:space="preserve">: </w:t>
      </w:r>
      <w:r w:rsidR="001310EC" w:rsidRPr="00D420C4">
        <w:rPr>
          <w:rFonts w:cs="Arial"/>
          <w:sz w:val="22"/>
          <w:szCs w:val="22"/>
          <w:lang w:val="ro-RO"/>
        </w:rPr>
        <w:t>teren  în extravil</w:t>
      </w:r>
      <w:r w:rsidR="00A11FA9">
        <w:rPr>
          <w:rFonts w:cs="Arial"/>
          <w:sz w:val="22"/>
          <w:szCs w:val="22"/>
          <w:lang w:val="ro-RO"/>
        </w:rPr>
        <w:t xml:space="preserve">anul și intravilanul orașului Borsec și a </w:t>
      </w:r>
      <w:proofErr w:type="spellStart"/>
      <w:r w:rsidR="00A11FA9">
        <w:rPr>
          <w:rFonts w:cs="Arial"/>
          <w:sz w:val="22"/>
          <w:szCs w:val="22"/>
          <w:lang w:val="ro-RO"/>
        </w:rPr>
        <w:t>com</w:t>
      </w:r>
      <w:proofErr w:type="spellEnd"/>
      <w:r w:rsidR="00A11FA9">
        <w:rPr>
          <w:rFonts w:cs="Arial"/>
          <w:sz w:val="22"/>
          <w:szCs w:val="22"/>
          <w:lang w:val="ro-RO"/>
        </w:rPr>
        <w:t>. Ditrău, jud. Harghita</w:t>
      </w:r>
      <w:r w:rsidR="004C73F4" w:rsidRPr="00D420C4">
        <w:rPr>
          <w:rFonts w:cs="Arial"/>
          <w:sz w:val="22"/>
          <w:szCs w:val="22"/>
          <w:lang w:val="ro-RO"/>
        </w:rPr>
        <w:t>,</w:t>
      </w:r>
      <w:r w:rsidR="00FB7F2B" w:rsidRPr="00D420C4">
        <w:rPr>
          <w:rFonts w:cs="Arial"/>
          <w:sz w:val="22"/>
          <w:szCs w:val="22"/>
          <w:lang w:val="ro-RO"/>
        </w:rPr>
        <w:t xml:space="preserve"> în proprietate publică </w:t>
      </w:r>
      <w:r w:rsidR="00FB7F2B" w:rsidRPr="00D420C4">
        <w:rPr>
          <w:rFonts w:cs="Arial"/>
          <w:i/>
          <w:sz w:val="22"/>
          <w:szCs w:val="22"/>
          <w:lang w:val="ro-RO"/>
        </w:rPr>
        <w:t>conform C</w:t>
      </w:r>
      <w:r w:rsidR="004C73F4" w:rsidRPr="00D420C4">
        <w:rPr>
          <w:rFonts w:cs="Arial"/>
          <w:i/>
          <w:sz w:val="22"/>
          <w:szCs w:val="22"/>
          <w:lang w:val="ro-RO"/>
        </w:rPr>
        <w:t>e</w:t>
      </w:r>
      <w:r w:rsidR="00A11FA9">
        <w:rPr>
          <w:rFonts w:cs="Arial"/>
          <w:i/>
          <w:sz w:val="22"/>
          <w:szCs w:val="22"/>
          <w:lang w:val="ro-RO"/>
        </w:rPr>
        <w:t>rtificatului de urbanism nr. 89/30.06.2016</w:t>
      </w:r>
      <w:r w:rsidR="00FB7F2B" w:rsidRPr="00D420C4">
        <w:rPr>
          <w:rFonts w:cs="Arial"/>
          <w:i/>
          <w:sz w:val="22"/>
          <w:szCs w:val="22"/>
          <w:lang w:val="ro-RO"/>
        </w:rPr>
        <w:t xml:space="preserve"> emi</w:t>
      </w:r>
      <w:r w:rsidR="004C73F4" w:rsidRPr="00D420C4">
        <w:rPr>
          <w:rFonts w:cs="Arial"/>
          <w:i/>
          <w:sz w:val="22"/>
          <w:szCs w:val="22"/>
          <w:lang w:val="ro-RO"/>
        </w:rPr>
        <w:t>s de Consiliul J</w:t>
      </w:r>
      <w:r w:rsidR="00BB42D5">
        <w:rPr>
          <w:rFonts w:cs="Arial"/>
          <w:i/>
          <w:sz w:val="22"/>
          <w:szCs w:val="22"/>
          <w:lang w:val="ro-RO"/>
        </w:rPr>
        <w:t>udețean Harghita</w:t>
      </w:r>
      <w:r w:rsidR="00FB7F2B" w:rsidRPr="00D420C4">
        <w:rPr>
          <w:rFonts w:cs="Arial"/>
          <w:i/>
          <w:sz w:val="22"/>
          <w:szCs w:val="22"/>
          <w:lang w:val="ro-RO"/>
        </w:rPr>
        <w:t>.</w:t>
      </w:r>
    </w:p>
    <w:p w:rsidR="00E4082E" w:rsidRPr="00D420C4" w:rsidRDefault="00E4082E" w:rsidP="00E4082E">
      <w:pPr>
        <w:autoSpaceDE w:val="0"/>
        <w:autoSpaceDN w:val="0"/>
        <w:adjustRightInd w:val="0"/>
        <w:spacing w:after="0" w:line="240" w:lineRule="auto"/>
        <w:jc w:val="both"/>
        <w:rPr>
          <w:rFonts w:ascii="Arial" w:hAnsi="Arial" w:cs="Arial"/>
          <w:sz w:val="24"/>
          <w:szCs w:val="24"/>
          <w:lang w:val="ro-RO"/>
        </w:rPr>
      </w:pPr>
      <w:r w:rsidRPr="00D420C4">
        <w:rPr>
          <w:rFonts w:ascii="Arial" w:hAnsi="Arial" w:cs="Arial"/>
          <w:b/>
          <w:sz w:val="24"/>
          <w:szCs w:val="24"/>
          <w:lang w:val="ro-RO"/>
        </w:rPr>
        <w:t xml:space="preserve">b) bogăția, disponibilitatea, calitatea și capacitatea de regenerare relative ale resurselor naturale </w:t>
      </w:r>
      <w:r w:rsidRPr="00D420C4">
        <w:rPr>
          <w:rFonts w:ascii="Arial" w:hAnsi="Arial" w:cs="Arial"/>
          <w:sz w:val="24"/>
          <w:szCs w:val="24"/>
          <w:lang w:val="ro-RO"/>
        </w:rPr>
        <w:t>(inclusiv solul, terenurile, apa și biodiversitatea) din zonă și din subteranul acesteia:</w:t>
      </w:r>
      <w:r w:rsidR="00FB7F2B" w:rsidRPr="00D420C4">
        <w:rPr>
          <w:rFonts w:ascii="Arial" w:hAnsi="Arial" w:cs="Arial"/>
          <w:sz w:val="24"/>
          <w:szCs w:val="24"/>
          <w:lang w:val="ro-RO"/>
        </w:rPr>
        <w:t xml:space="preserve"> </w:t>
      </w:r>
      <w:r w:rsidR="00FB7F2B" w:rsidRPr="00D420C4">
        <w:rPr>
          <w:rFonts w:ascii="Arial" w:hAnsi="Arial" w:cs="Arial"/>
          <w:i/>
          <w:sz w:val="24"/>
          <w:szCs w:val="24"/>
          <w:lang w:val="ro-RO"/>
        </w:rPr>
        <w:t>nu este cazul.</w:t>
      </w:r>
    </w:p>
    <w:p w:rsidR="00E4082E" w:rsidRPr="00D420C4" w:rsidRDefault="00E4082E" w:rsidP="00E4082E">
      <w:pPr>
        <w:autoSpaceDE w:val="0"/>
        <w:autoSpaceDN w:val="0"/>
        <w:adjustRightInd w:val="0"/>
        <w:spacing w:after="0" w:line="240" w:lineRule="auto"/>
        <w:jc w:val="both"/>
        <w:rPr>
          <w:rFonts w:ascii="Arial" w:hAnsi="Arial" w:cs="Arial"/>
          <w:sz w:val="24"/>
          <w:szCs w:val="24"/>
          <w:lang w:val="ro-RO"/>
        </w:rPr>
      </w:pPr>
      <w:r w:rsidRPr="00D420C4">
        <w:rPr>
          <w:rFonts w:ascii="Arial" w:hAnsi="Arial" w:cs="Arial"/>
          <w:b/>
          <w:sz w:val="24"/>
          <w:szCs w:val="24"/>
          <w:lang w:val="ro-RO"/>
        </w:rPr>
        <w:t>c) capacitatea de absorbţie a mediului natural</w:t>
      </w:r>
      <w:r w:rsidRPr="00D420C4">
        <w:rPr>
          <w:rFonts w:ascii="Arial" w:hAnsi="Arial" w:cs="Arial"/>
          <w:sz w:val="24"/>
          <w:szCs w:val="24"/>
          <w:lang w:val="ro-RO"/>
        </w:rPr>
        <w:t>, acordându-se atenție specială următoarelor zone:</w:t>
      </w:r>
    </w:p>
    <w:p w:rsidR="00E4082E" w:rsidRPr="00D420C4" w:rsidRDefault="00E4082E" w:rsidP="00E4082E">
      <w:pPr>
        <w:autoSpaceDE w:val="0"/>
        <w:autoSpaceDN w:val="0"/>
        <w:adjustRightInd w:val="0"/>
        <w:spacing w:after="0" w:line="240" w:lineRule="auto"/>
        <w:jc w:val="both"/>
        <w:rPr>
          <w:rFonts w:ascii="Arial" w:hAnsi="Arial" w:cs="Arial"/>
          <w:lang w:val="ro-RO"/>
        </w:rPr>
      </w:pPr>
      <w:r w:rsidRPr="00D420C4">
        <w:rPr>
          <w:rFonts w:ascii="Arial" w:hAnsi="Arial" w:cs="Arial"/>
          <w:lang w:val="ro-RO"/>
        </w:rPr>
        <w:t xml:space="preserve">  i) zonele umede, zone riverane, guri ale râurilor</w:t>
      </w:r>
      <w:r w:rsidR="00FB7F2B" w:rsidRPr="00D420C4">
        <w:rPr>
          <w:rFonts w:ascii="Arial" w:hAnsi="Arial" w:cs="Arial"/>
          <w:lang w:val="ro-RO"/>
        </w:rPr>
        <w:t xml:space="preserve">: </w:t>
      </w:r>
      <w:r w:rsidR="00FB7F2B" w:rsidRPr="00D420C4">
        <w:rPr>
          <w:rFonts w:ascii="Arial" w:hAnsi="Arial" w:cs="Arial"/>
          <w:i/>
          <w:lang w:val="ro-RO"/>
        </w:rPr>
        <w:t>nu este cazul.</w:t>
      </w:r>
    </w:p>
    <w:p w:rsidR="00E4082E" w:rsidRPr="00D420C4" w:rsidRDefault="00E4082E" w:rsidP="00E4082E">
      <w:pPr>
        <w:autoSpaceDE w:val="0"/>
        <w:autoSpaceDN w:val="0"/>
        <w:adjustRightInd w:val="0"/>
        <w:spacing w:after="0" w:line="240" w:lineRule="auto"/>
        <w:jc w:val="both"/>
        <w:rPr>
          <w:rFonts w:ascii="Arial" w:hAnsi="Arial" w:cs="Arial"/>
          <w:lang w:val="ro-RO"/>
        </w:rPr>
      </w:pPr>
      <w:r w:rsidRPr="00D420C4">
        <w:rPr>
          <w:rFonts w:ascii="Arial" w:hAnsi="Arial" w:cs="Arial"/>
          <w:lang w:val="ro-RO"/>
        </w:rPr>
        <w:t xml:space="preserve">  ii) zonele costiere</w:t>
      </w:r>
      <w:r w:rsidR="00FB7F2B" w:rsidRPr="00D420C4">
        <w:rPr>
          <w:rFonts w:ascii="Arial" w:hAnsi="Arial" w:cs="Arial"/>
          <w:lang w:val="ro-RO"/>
        </w:rPr>
        <w:t xml:space="preserve"> și mediul marin: </w:t>
      </w:r>
      <w:r w:rsidR="00FB7F2B" w:rsidRPr="00D420C4">
        <w:rPr>
          <w:rFonts w:ascii="Arial" w:hAnsi="Arial" w:cs="Arial"/>
          <w:i/>
          <w:lang w:val="ro-RO"/>
        </w:rPr>
        <w:t>nu este cazul.</w:t>
      </w:r>
    </w:p>
    <w:p w:rsidR="00E4082E" w:rsidRPr="00D420C4" w:rsidRDefault="00E4082E" w:rsidP="00E4082E">
      <w:pPr>
        <w:autoSpaceDE w:val="0"/>
        <w:autoSpaceDN w:val="0"/>
        <w:adjustRightInd w:val="0"/>
        <w:spacing w:after="0" w:line="240" w:lineRule="auto"/>
        <w:jc w:val="both"/>
        <w:rPr>
          <w:rFonts w:ascii="Arial" w:hAnsi="Arial" w:cs="Arial"/>
          <w:lang w:val="ro-RO"/>
        </w:rPr>
      </w:pPr>
      <w:r w:rsidRPr="00D420C4">
        <w:rPr>
          <w:rFonts w:ascii="Arial" w:hAnsi="Arial" w:cs="Arial"/>
          <w:lang w:val="ro-RO"/>
        </w:rPr>
        <w:t xml:space="preserve">  </w:t>
      </w:r>
      <w:proofErr w:type="spellStart"/>
      <w:r w:rsidRPr="00D420C4">
        <w:rPr>
          <w:rFonts w:ascii="Arial" w:hAnsi="Arial" w:cs="Arial"/>
          <w:lang w:val="ro-RO"/>
        </w:rPr>
        <w:t>iii</w:t>
      </w:r>
      <w:proofErr w:type="spellEnd"/>
      <w:r w:rsidRPr="00D420C4">
        <w:rPr>
          <w:rFonts w:ascii="Arial" w:hAnsi="Arial" w:cs="Arial"/>
          <w:lang w:val="ro-RO"/>
        </w:rPr>
        <w:t>) zonele montane şi forestiere</w:t>
      </w:r>
      <w:r w:rsidR="00FB7F2B" w:rsidRPr="00D420C4">
        <w:rPr>
          <w:rFonts w:ascii="Arial" w:hAnsi="Arial" w:cs="Arial"/>
          <w:lang w:val="ro-RO"/>
        </w:rPr>
        <w:t xml:space="preserve">: </w:t>
      </w:r>
      <w:r w:rsidR="00FB7F2B" w:rsidRPr="00D420C4">
        <w:rPr>
          <w:rFonts w:ascii="Arial" w:hAnsi="Arial" w:cs="Arial"/>
          <w:i/>
          <w:lang w:val="ro-RO"/>
        </w:rPr>
        <w:t>nu este cazul.</w:t>
      </w:r>
    </w:p>
    <w:p w:rsidR="00E4082E" w:rsidRPr="00D420C4" w:rsidRDefault="00E4082E" w:rsidP="00E4082E">
      <w:pPr>
        <w:autoSpaceDE w:val="0"/>
        <w:autoSpaceDN w:val="0"/>
        <w:adjustRightInd w:val="0"/>
        <w:spacing w:after="18" w:line="240" w:lineRule="auto"/>
        <w:rPr>
          <w:rFonts w:ascii="Arial" w:hAnsi="Arial" w:cs="Arial"/>
          <w:color w:val="000000"/>
          <w:lang w:val="ro-RO" w:eastAsia="ro-RO"/>
        </w:rPr>
      </w:pPr>
      <w:r w:rsidRPr="00D420C4">
        <w:rPr>
          <w:rFonts w:ascii="Arial" w:hAnsi="Arial" w:cs="Arial"/>
          <w:color w:val="000000"/>
          <w:lang w:val="ro-RO" w:eastAsia="ro-RO"/>
        </w:rPr>
        <w:t xml:space="preserve">  </w:t>
      </w:r>
      <w:proofErr w:type="spellStart"/>
      <w:r w:rsidRPr="00D420C4">
        <w:rPr>
          <w:rFonts w:ascii="Arial" w:hAnsi="Arial" w:cs="Arial"/>
          <w:color w:val="000000"/>
          <w:lang w:val="ro-RO" w:eastAsia="ro-RO"/>
        </w:rPr>
        <w:t>iv</w:t>
      </w:r>
      <w:proofErr w:type="spellEnd"/>
      <w:r w:rsidRPr="00D420C4">
        <w:rPr>
          <w:rFonts w:ascii="Arial" w:hAnsi="Arial" w:cs="Arial"/>
          <w:color w:val="000000"/>
          <w:lang w:val="ro-RO" w:eastAsia="ro-RO"/>
        </w:rPr>
        <w:t>) rezervaţii şi parcuri naturale</w:t>
      </w:r>
      <w:r w:rsidR="00FB7F2B" w:rsidRPr="00D420C4">
        <w:rPr>
          <w:rFonts w:ascii="Arial" w:hAnsi="Arial" w:cs="Arial"/>
          <w:color w:val="000000"/>
          <w:lang w:val="ro-RO" w:eastAsia="ro-RO"/>
        </w:rPr>
        <w:t xml:space="preserve">: </w:t>
      </w:r>
      <w:r w:rsidR="00FB7F2B" w:rsidRPr="00D420C4">
        <w:rPr>
          <w:rFonts w:ascii="Arial" w:hAnsi="Arial" w:cs="Arial"/>
          <w:i/>
          <w:color w:val="000000"/>
          <w:lang w:val="ro-RO" w:eastAsia="ro-RO"/>
        </w:rPr>
        <w:t>nu este cazul.</w:t>
      </w:r>
      <w:r w:rsidRPr="00D420C4">
        <w:rPr>
          <w:rFonts w:ascii="Arial" w:hAnsi="Arial" w:cs="Arial"/>
          <w:color w:val="000000"/>
          <w:lang w:val="ro-RO" w:eastAsia="ro-RO"/>
        </w:rPr>
        <w:t xml:space="preserve"> </w:t>
      </w:r>
    </w:p>
    <w:p w:rsidR="00E4082E" w:rsidRPr="00D420C4" w:rsidRDefault="00E4082E" w:rsidP="00E4082E">
      <w:pPr>
        <w:autoSpaceDE w:val="0"/>
        <w:autoSpaceDN w:val="0"/>
        <w:adjustRightInd w:val="0"/>
        <w:spacing w:after="0" w:line="240" w:lineRule="auto"/>
        <w:jc w:val="both"/>
        <w:rPr>
          <w:rFonts w:ascii="Arial" w:hAnsi="Arial" w:cs="Arial"/>
          <w:color w:val="000000"/>
          <w:lang w:val="ro-RO" w:eastAsia="ro-RO"/>
        </w:rPr>
      </w:pPr>
      <w:r w:rsidRPr="00D420C4">
        <w:rPr>
          <w:rFonts w:ascii="Arial" w:hAnsi="Arial" w:cs="Arial"/>
          <w:color w:val="000000"/>
          <w:lang w:val="ro-RO" w:eastAsia="ro-RO"/>
        </w:rPr>
        <w:t xml:space="preserve">  v) zone clasificate sau protejate conform </w:t>
      </w:r>
      <w:proofErr w:type="spellStart"/>
      <w:r w:rsidRPr="00D420C4">
        <w:rPr>
          <w:rFonts w:ascii="Arial" w:hAnsi="Arial" w:cs="Arial"/>
          <w:color w:val="000000"/>
          <w:lang w:val="ro-RO" w:eastAsia="ro-RO"/>
        </w:rPr>
        <w:t>legislatiei</w:t>
      </w:r>
      <w:proofErr w:type="spellEnd"/>
      <w:r w:rsidRPr="00D420C4">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D420C4">
        <w:rPr>
          <w:rFonts w:ascii="Arial" w:hAnsi="Arial" w:cs="Arial"/>
          <w:color w:val="000000"/>
          <w:lang w:val="ro-RO" w:eastAsia="ro-RO"/>
        </w:rPr>
        <w:t xml:space="preserve"> </w:t>
      </w:r>
      <w:r w:rsidR="00557FB9" w:rsidRPr="00D420C4">
        <w:rPr>
          <w:rFonts w:ascii="Arial" w:hAnsi="Arial" w:cs="Arial"/>
          <w:i/>
          <w:color w:val="000000"/>
          <w:lang w:val="ro-RO" w:eastAsia="ro-RO"/>
        </w:rPr>
        <w:t>se află în sit Nat</w:t>
      </w:r>
      <w:r w:rsidR="00BB42D5">
        <w:rPr>
          <w:rFonts w:ascii="Arial" w:hAnsi="Arial" w:cs="Arial"/>
          <w:i/>
          <w:color w:val="000000"/>
          <w:lang w:val="ro-RO" w:eastAsia="ro-RO"/>
        </w:rPr>
        <w:t>ura 2000, ROSPA0033-Depresiunea și Munții Giurgeului</w:t>
      </w:r>
      <w:r w:rsidR="00557FB9" w:rsidRPr="00D420C4">
        <w:rPr>
          <w:rFonts w:ascii="Arial" w:hAnsi="Arial" w:cs="Arial"/>
          <w:i/>
          <w:color w:val="000000"/>
          <w:lang w:val="ro-RO" w:eastAsia="ro-RO"/>
        </w:rPr>
        <w:t>.</w:t>
      </w:r>
    </w:p>
    <w:p w:rsidR="00E4082E" w:rsidRPr="00D420C4" w:rsidRDefault="00E4082E" w:rsidP="00E4082E">
      <w:pPr>
        <w:autoSpaceDE w:val="0"/>
        <w:autoSpaceDN w:val="0"/>
        <w:adjustRightInd w:val="0"/>
        <w:spacing w:after="0" w:line="240" w:lineRule="auto"/>
        <w:jc w:val="both"/>
        <w:rPr>
          <w:rFonts w:ascii="Arial" w:hAnsi="Arial" w:cs="Arial"/>
          <w:lang w:val="ro-RO"/>
        </w:rPr>
      </w:pPr>
      <w:r w:rsidRPr="00D420C4">
        <w:rPr>
          <w:rFonts w:ascii="Arial" w:hAnsi="Arial" w:cs="Arial"/>
          <w:lang w:val="ro-RO"/>
        </w:rPr>
        <w:t xml:space="preserve">  vi) zonele în care au existat deja cazuri de nerespectare a stan</w:t>
      </w:r>
      <w:r w:rsidR="00787B81" w:rsidRPr="00D420C4">
        <w:rPr>
          <w:rFonts w:ascii="Arial" w:hAnsi="Arial" w:cs="Arial"/>
          <w:lang w:val="ro-RO"/>
        </w:rPr>
        <w:t xml:space="preserve">dardelor de calitate a mediului </w:t>
      </w:r>
      <w:r w:rsidRPr="00D420C4">
        <w:rPr>
          <w:rFonts w:ascii="Arial" w:hAnsi="Arial" w:cs="Arial"/>
          <w:lang w:val="ro-RO"/>
        </w:rPr>
        <w:t>prevăzute în dreptul Uniunii și relevante pentru proiect sau în care se consideră că există astfel de cazuri:</w:t>
      </w:r>
      <w:r w:rsidR="00787B81" w:rsidRPr="00D420C4">
        <w:rPr>
          <w:rFonts w:ascii="Arial" w:hAnsi="Arial" w:cs="Arial"/>
          <w:lang w:val="ro-RO"/>
        </w:rPr>
        <w:t xml:space="preserve"> </w:t>
      </w:r>
      <w:r w:rsidR="00787B81" w:rsidRPr="00D420C4">
        <w:rPr>
          <w:rFonts w:ascii="Arial" w:hAnsi="Arial" w:cs="Arial"/>
          <w:i/>
          <w:lang w:val="ro-RO"/>
        </w:rPr>
        <w:t>nu este cazul.</w:t>
      </w:r>
      <w:r w:rsidRPr="00D420C4">
        <w:rPr>
          <w:rFonts w:ascii="Arial" w:hAnsi="Arial" w:cs="Arial"/>
          <w:lang w:val="ro-RO"/>
        </w:rPr>
        <w:t xml:space="preserve"> </w:t>
      </w:r>
    </w:p>
    <w:p w:rsidR="00E4082E" w:rsidRPr="00D420C4" w:rsidRDefault="00E4082E" w:rsidP="00E4082E">
      <w:pPr>
        <w:autoSpaceDE w:val="0"/>
        <w:autoSpaceDN w:val="0"/>
        <w:adjustRightInd w:val="0"/>
        <w:spacing w:after="0" w:line="240" w:lineRule="auto"/>
        <w:jc w:val="both"/>
        <w:rPr>
          <w:rFonts w:ascii="Arial" w:hAnsi="Arial" w:cs="Arial"/>
          <w:i/>
          <w:lang w:val="ro-RO"/>
        </w:rPr>
      </w:pPr>
      <w:r w:rsidRPr="00D420C4">
        <w:rPr>
          <w:rFonts w:ascii="Arial" w:hAnsi="Arial" w:cs="Arial"/>
          <w:lang w:val="ro-RO"/>
        </w:rPr>
        <w:t xml:space="preserve">  vii) zonele cu o densitate mare a populației:</w:t>
      </w:r>
      <w:r w:rsidR="00787B81" w:rsidRPr="00D420C4">
        <w:rPr>
          <w:rFonts w:ascii="Arial" w:hAnsi="Arial" w:cs="Arial"/>
          <w:lang w:val="ro-RO"/>
        </w:rPr>
        <w:t xml:space="preserve"> </w:t>
      </w:r>
      <w:r w:rsidR="00787B81" w:rsidRPr="00D420C4">
        <w:rPr>
          <w:rFonts w:ascii="Arial" w:hAnsi="Arial" w:cs="Arial"/>
          <w:i/>
          <w:lang w:val="ro-RO"/>
        </w:rPr>
        <w:t>nu este cazul.</w:t>
      </w:r>
    </w:p>
    <w:p w:rsidR="00E4082E" w:rsidRPr="00D420C4" w:rsidRDefault="00E4082E" w:rsidP="00E4082E">
      <w:pPr>
        <w:autoSpaceDE w:val="0"/>
        <w:autoSpaceDN w:val="0"/>
        <w:adjustRightInd w:val="0"/>
        <w:spacing w:after="0" w:line="240" w:lineRule="auto"/>
        <w:jc w:val="both"/>
        <w:rPr>
          <w:rFonts w:ascii="Arial" w:hAnsi="Arial" w:cs="Arial"/>
          <w:i/>
          <w:lang w:val="ro-RO"/>
        </w:rPr>
      </w:pPr>
      <w:r w:rsidRPr="00D420C4">
        <w:rPr>
          <w:rFonts w:ascii="Arial" w:hAnsi="Arial" w:cs="Arial"/>
          <w:lang w:val="ro-RO"/>
        </w:rPr>
        <w:t xml:space="preserve">  viii) peisaje și situri importante din punct de vedere istoric, cultural sau arheologic: </w:t>
      </w:r>
      <w:r w:rsidR="00787B81" w:rsidRPr="00D420C4">
        <w:rPr>
          <w:rFonts w:ascii="Arial" w:hAnsi="Arial" w:cs="Arial"/>
          <w:i/>
          <w:lang w:val="ro-RO"/>
        </w:rPr>
        <w:t>nu este cazul.</w:t>
      </w:r>
    </w:p>
    <w:p w:rsidR="00E4082E" w:rsidRPr="00D420C4" w:rsidRDefault="00E4082E" w:rsidP="00E4082E">
      <w:pPr>
        <w:autoSpaceDE w:val="0"/>
        <w:autoSpaceDN w:val="0"/>
        <w:adjustRightInd w:val="0"/>
        <w:spacing w:before="120" w:after="0" w:line="240" w:lineRule="auto"/>
        <w:jc w:val="both"/>
        <w:rPr>
          <w:rFonts w:ascii="Arial" w:hAnsi="Arial" w:cs="Arial"/>
          <w:b/>
          <w:sz w:val="24"/>
          <w:szCs w:val="24"/>
          <w:lang w:val="ro-RO"/>
        </w:rPr>
      </w:pPr>
      <w:r w:rsidRPr="00D420C4">
        <w:rPr>
          <w:rFonts w:ascii="Arial" w:hAnsi="Arial" w:cs="Arial"/>
          <w:b/>
          <w:sz w:val="24"/>
          <w:szCs w:val="24"/>
          <w:lang w:val="ro-RO"/>
        </w:rPr>
        <w:t xml:space="preserve">3. Tipurile și caracteristicile impactului potenţial </w:t>
      </w:r>
    </w:p>
    <w:p w:rsidR="00E4082E" w:rsidRPr="00D420C4" w:rsidRDefault="00E4082E" w:rsidP="00E4082E">
      <w:pPr>
        <w:autoSpaceDE w:val="0"/>
        <w:autoSpaceDN w:val="0"/>
        <w:adjustRightInd w:val="0"/>
        <w:spacing w:after="0" w:line="240" w:lineRule="auto"/>
        <w:jc w:val="both"/>
        <w:rPr>
          <w:rFonts w:ascii="Arial" w:hAnsi="Arial" w:cs="Arial"/>
          <w:lang w:val="ro-RO"/>
        </w:rPr>
      </w:pPr>
      <w:r w:rsidRPr="00D420C4">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D420C4" w:rsidRDefault="00E4082E" w:rsidP="005032DF">
      <w:pPr>
        <w:pStyle w:val="BodyText"/>
        <w:ind w:right="-54"/>
        <w:rPr>
          <w:rFonts w:cs="Arial"/>
          <w:sz w:val="22"/>
          <w:szCs w:val="22"/>
          <w:lang w:val="ro-RO"/>
        </w:rPr>
      </w:pPr>
      <w:r w:rsidRPr="00D420C4">
        <w:rPr>
          <w:rFonts w:cs="Arial"/>
          <w:sz w:val="22"/>
          <w:szCs w:val="22"/>
          <w:lang w:val="ro-RO"/>
        </w:rPr>
        <w:t xml:space="preserve">  a) importanța și extinderea spațială a impactului (de exemplu, zona geografică și dimensiunea populației care poate fi afectată): </w:t>
      </w:r>
    </w:p>
    <w:p w:rsidR="005032DF" w:rsidRPr="00D420C4" w:rsidRDefault="005032DF" w:rsidP="005032DF">
      <w:pPr>
        <w:pStyle w:val="BodyText"/>
        <w:ind w:right="-54"/>
        <w:rPr>
          <w:rFonts w:cs="Arial"/>
          <w:i/>
          <w:sz w:val="22"/>
          <w:szCs w:val="22"/>
          <w:lang w:val="ro-RO"/>
        </w:rPr>
      </w:pPr>
      <w:r w:rsidRPr="00D420C4">
        <w:rPr>
          <w:rFonts w:cs="Arial"/>
          <w:i/>
          <w:sz w:val="22"/>
          <w:szCs w:val="22"/>
          <w:lang w:val="ro-RO"/>
        </w:rPr>
        <w:t xml:space="preserve">- aria geografică: redusă,  </w:t>
      </w:r>
      <w:r w:rsidR="0014472D" w:rsidRPr="00D420C4">
        <w:rPr>
          <w:rFonts w:cs="Arial"/>
          <w:i/>
          <w:sz w:val="22"/>
          <w:szCs w:val="22"/>
          <w:lang w:val="ro-RO"/>
        </w:rPr>
        <w:t>a intravi</w:t>
      </w:r>
      <w:r w:rsidR="00BB42D5">
        <w:rPr>
          <w:rFonts w:cs="Arial"/>
          <w:i/>
          <w:sz w:val="22"/>
          <w:szCs w:val="22"/>
          <w:lang w:val="ro-RO"/>
        </w:rPr>
        <w:t xml:space="preserve">lanului și extravilanul orașului Borsec și </w:t>
      </w:r>
      <w:proofErr w:type="spellStart"/>
      <w:r w:rsidR="00BB42D5">
        <w:rPr>
          <w:rFonts w:cs="Arial"/>
          <w:i/>
          <w:sz w:val="22"/>
          <w:szCs w:val="22"/>
          <w:lang w:val="ro-RO"/>
        </w:rPr>
        <w:t>com</w:t>
      </w:r>
      <w:proofErr w:type="spellEnd"/>
      <w:r w:rsidR="00BB42D5">
        <w:rPr>
          <w:rFonts w:cs="Arial"/>
          <w:i/>
          <w:sz w:val="22"/>
          <w:szCs w:val="22"/>
          <w:lang w:val="ro-RO"/>
        </w:rPr>
        <w:t>. Ditrău, jud. Harghita</w:t>
      </w:r>
      <w:r w:rsidRPr="00D420C4">
        <w:rPr>
          <w:rFonts w:cs="Arial"/>
          <w:i/>
          <w:sz w:val="22"/>
          <w:szCs w:val="22"/>
          <w:lang w:val="ro-RO"/>
        </w:rPr>
        <w:t xml:space="preserve">. </w:t>
      </w:r>
    </w:p>
    <w:p w:rsidR="00E4082E" w:rsidRPr="00D420C4" w:rsidRDefault="005032DF" w:rsidP="005032DF">
      <w:pPr>
        <w:pStyle w:val="BodyText"/>
        <w:ind w:right="-54"/>
        <w:rPr>
          <w:rFonts w:cs="Arial"/>
          <w:i/>
          <w:sz w:val="22"/>
          <w:szCs w:val="22"/>
          <w:lang w:val="ro-RO"/>
        </w:rPr>
      </w:pPr>
      <w:r w:rsidRPr="00D420C4">
        <w:rPr>
          <w:rFonts w:cs="Arial"/>
          <w:i/>
          <w:sz w:val="22"/>
          <w:szCs w:val="22"/>
          <w:lang w:val="ro-RO"/>
        </w:rPr>
        <w:t>- numărul persoanelor afectate: prin realizarea proiectului nu vor fi persoane afectate negativ.</w:t>
      </w:r>
    </w:p>
    <w:p w:rsidR="00E4082E" w:rsidRPr="00D420C4" w:rsidRDefault="00E4082E" w:rsidP="00E4082E">
      <w:pPr>
        <w:autoSpaceDE w:val="0"/>
        <w:autoSpaceDN w:val="0"/>
        <w:adjustRightInd w:val="0"/>
        <w:spacing w:after="0" w:line="240" w:lineRule="auto"/>
        <w:jc w:val="both"/>
        <w:rPr>
          <w:rFonts w:ascii="Arial" w:hAnsi="Arial" w:cs="Arial"/>
          <w:lang w:val="ro-RO"/>
        </w:rPr>
      </w:pPr>
      <w:r w:rsidRPr="00D420C4">
        <w:rPr>
          <w:rFonts w:ascii="Arial" w:hAnsi="Arial" w:cs="Arial"/>
          <w:lang w:val="ro-RO"/>
        </w:rPr>
        <w:t xml:space="preserve">  b) natura impactului:</w:t>
      </w:r>
      <w:r w:rsidR="00B94819" w:rsidRPr="00D420C4">
        <w:rPr>
          <w:rFonts w:ascii="Arial" w:hAnsi="Arial" w:cs="Arial"/>
          <w:lang w:val="ro-RO"/>
        </w:rPr>
        <w:t xml:space="preserve"> </w:t>
      </w:r>
      <w:r w:rsidR="00D5560D" w:rsidRPr="00D420C4">
        <w:rPr>
          <w:rFonts w:ascii="Arial" w:hAnsi="Arial" w:cs="Arial"/>
          <w:i/>
          <w:lang w:val="ro-RO"/>
        </w:rPr>
        <w:t>impact pozitiv minor</w:t>
      </w:r>
      <w:r w:rsidR="005032DF" w:rsidRPr="00D420C4">
        <w:rPr>
          <w:rFonts w:ascii="Arial" w:hAnsi="Arial" w:cs="Arial"/>
          <w:lang w:val="ro-RO"/>
        </w:rPr>
        <w:t>.</w:t>
      </w:r>
    </w:p>
    <w:p w:rsidR="00E4082E" w:rsidRPr="00D420C4" w:rsidRDefault="00E4082E" w:rsidP="00E4082E">
      <w:pPr>
        <w:autoSpaceDE w:val="0"/>
        <w:autoSpaceDN w:val="0"/>
        <w:adjustRightInd w:val="0"/>
        <w:spacing w:after="0" w:line="240" w:lineRule="auto"/>
        <w:jc w:val="both"/>
        <w:rPr>
          <w:rFonts w:ascii="Arial" w:hAnsi="Arial" w:cs="Arial"/>
          <w:lang w:val="ro-RO"/>
        </w:rPr>
      </w:pPr>
      <w:r w:rsidRPr="00D420C4">
        <w:rPr>
          <w:rFonts w:ascii="Arial" w:hAnsi="Arial" w:cs="Arial"/>
          <w:lang w:val="ro-RO"/>
        </w:rPr>
        <w:t xml:space="preserve">  c) natura </w:t>
      </w:r>
      <w:proofErr w:type="spellStart"/>
      <w:r w:rsidRPr="00D420C4">
        <w:rPr>
          <w:rFonts w:ascii="Arial" w:hAnsi="Arial" w:cs="Arial"/>
          <w:lang w:val="ro-RO"/>
        </w:rPr>
        <w:t>transfrontieră</w:t>
      </w:r>
      <w:proofErr w:type="spellEnd"/>
      <w:r w:rsidRPr="00D420C4">
        <w:rPr>
          <w:rFonts w:ascii="Arial" w:hAnsi="Arial" w:cs="Arial"/>
          <w:lang w:val="ro-RO"/>
        </w:rPr>
        <w:t xml:space="preserve"> a impactului:</w:t>
      </w:r>
      <w:r w:rsidR="005032DF" w:rsidRPr="00D420C4">
        <w:rPr>
          <w:rFonts w:ascii="Arial" w:hAnsi="Arial" w:cs="Arial"/>
          <w:lang w:val="ro-RO"/>
        </w:rPr>
        <w:t xml:space="preserve"> </w:t>
      </w:r>
      <w:r w:rsidR="005032DF" w:rsidRPr="00D420C4">
        <w:rPr>
          <w:rFonts w:ascii="Arial" w:hAnsi="Arial" w:cs="Arial"/>
          <w:i/>
          <w:lang w:val="ro-RO"/>
        </w:rPr>
        <w:t>nu este cazul.</w:t>
      </w:r>
    </w:p>
    <w:p w:rsidR="00E4082E" w:rsidRPr="00D420C4" w:rsidRDefault="00E4082E" w:rsidP="005032DF">
      <w:pPr>
        <w:pStyle w:val="BodyText"/>
        <w:ind w:right="-54"/>
        <w:rPr>
          <w:rFonts w:cs="Arial"/>
          <w:i/>
          <w:sz w:val="22"/>
          <w:szCs w:val="22"/>
          <w:lang w:val="ro-RO"/>
        </w:rPr>
      </w:pPr>
      <w:r w:rsidRPr="00D420C4">
        <w:rPr>
          <w:rFonts w:cs="Arial"/>
          <w:sz w:val="22"/>
          <w:szCs w:val="22"/>
          <w:lang w:val="ro-RO"/>
        </w:rPr>
        <w:t xml:space="preserve">  d) intensitatea și complexitatea impactului:</w:t>
      </w:r>
      <w:r w:rsidR="005032DF" w:rsidRPr="00D420C4">
        <w:rPr>
          <w:rFonts w:cs="Arial"/>
          <w:i/>
          <w:sz w:val="22"/>
          <w:szCs w:val="22"/>
          <w:lang w:val="ro-RO"/>
        </w:rPr>
        <w:t xml:space="preserve"> </w:t>
      </w:r>
      <w:proofErr w:type="spellStart"/>
      <w:r w:rsidR="005032DF" w:rsidRPr="00D420C4">
        <w:rPr>
          <w:rFonts w:cs="Arial"/>
          <w:i/>
          <w:sz w:val="22"/>
          <w:szCs w:val="22"/>
          <w:lang w:val="ro-RO"/>
        </w:rPr>
        <w:t>-</w:t>
      </w:r>
      <w:r w:rsidR="005032DF" w:rsidRPr="00D420C4">
        <w:rPr>
          <w:rFonts w:cs="Arial"/>
          <w:sz w:val="22"/>
          <w:szCs w:val="22"/>
          <w:lang w:val="ro-RO"/>
        </w:rPr>
        <w:t>în</w:t>
      </w:r>
      <w:proofErr w:type="spellEnd"/>
      <w:r w:rsidR="005032DF" w:rsidRPr="00D420C4">
        <w:rPr>
          <w:rFonts w:cs="Arial"/>
          <w:sz w:val="22"/>
          <w:szCs w:val="22"/>
          <w:lang w:val="ro-RO"/>
        </w:rPr>
        <w:t xml:space="preserve"> perioada realizării proiectului</w:t>
      </w:r>
      <w:r w:rsidR="005032DF" w:rsidRPr="00D420C4">
        <w:rPr>
          <w:rFonts w:cs="Arial"/>
          <w:i/>
          <w:sz w:val="22"/>
          <w:szCs w:val="22"/>
          <w:lang w:val="ro-RO"/>
        </w:rPr>
        <w:t>: vor rezulta deşeuri, care vor fi gestionate conform pct. 1.d.</w:t>
      </w:r>
    </w:p>
    <w:p w:rsidR="00E4082E" w:rsidRPr="00D420C4" w:rsidRDefault="00E4082E" w:rsidP="00E4082E">
      <w:pPr>
        <w:autoSpaceDE w:val="0"/>
        <w:autoSpaceDN w:val="0"/>
        <w:adjustRightInd w:val="0"/>
        <w:spacing w:after="0" w:line="240" w:lineRule="auto"/>
        <w:jc w:val="both"/>
        <w:rPr>
          <w:rFonts w:ascii="Arial" w:hAnsi="Arial" w:cs="Arial"/>
          <w:lang w:val="ro-RO"/>
        </w:rPr>
      </w:pPr>
      <w:r w:rsidRPr="00D420C4">
        <w:rPr>
          <w:rFonts w:ascii="Arial" w:hAnsi="Arial" w:cs="Arial"/>
          <w:lang w:val="ro-RO"/>
        </w:rPr>
        <w:t xml:space="preserve">  e) probabilitatea impactului:</w:t>
      </w:r>
      <w:r w:rsidRPr="00D420C4">
        <w:rPr>
          <w:rFonts w:ascii="Arial" w:hAnsi="Arial" w:cs="Arial"/>
          <w:i/>
          <w:lang w:val="ro-RO"/>
        </w:rPr>
        <w:t xml:space="preserve"> </w:t>
      </w:r>
      <w:r w:rsidR="005032DF" w:rsidRPr="00D420C4">
        <w:rPr>
          <w:rFonts w:ascii="Arial" w:hAnsi="Arial" w:cs="Arial"/>
          <w:i/>
          <w:lang w:val="ro-RO"/>
        </w:rPr>
        <w:t>mică</w:t>
      </w:r>
      <w:r w:rsidR="005032DF" w:rsidRPr="00D420C4">
        <w:rPr>
          <w:rFonts w:ascii="Arial" w:hAnsi="Arial" w:cs="Arial"/>
          <w:lang w:val="ro-RO"/>
        </w:rPr>
        <w:t>.</w:t>
      </w:r>
    </w:p>
    <w:p w:rsidR="00E4082E" w:rsidRPr="00D420C4" w:rsidRDefault="00E4082E" w:rsidP="005032DF">
      <w:pPr>
        <w:pStyle w:val="BodyText"/>
        <w:ind w:right="-54"/>
        <w:rPr>
          <w:rFonts w:cs="Arial"/>
          <w:b/>
          <w:sz w:val="22"/>
          <w:szCs w:val="22"/>
          <w:lang w:val="ro-RO"/>
        </w:rPr>
      </w:pPr>
      <w:r w:rsidRPr="00D420C4">
        <w:rPr>
          <w:rFonts w:cs="Arial"/>
          <w:sz w:val="22"/>
          <w:szCs w:val="22"/>
          <w:lang w:val="ro-RO"/>
        </w:rPr>
        <w:t xml:space="preserve">  f) debutul, durata, frecvența și reversibilitatea preconizate ale impactului:</w:t>
      </w:r>
      <w:r w:rsidR="005032DF" w:rsidRPr="00D420C4">
        <w:rPr>
          <w:rFonts w:cs="Arial"/>
          <w:sz w:val="22"/>
          <w:szCs w:val="22"/>
          <w:lang w:val="ro-RO"/>
        </w:rPr>
        <w:t xml:space="preserve"> </w:t>
      </w:r>
      <w:r w:rsidR="005032DF" w:rsidRPr="00D420C4">
        <w:rPr>
          <w:rFonts w:cs="Arial"/>
          <w:i/>
          <w:sz w:val="22"/>
          <w:szCs w:val="22"/>
          <w:lang w:val="ro-RO"/>
        </w:rPr>
        <w:t>Impact de scurtă durată, numai în timpul executării lucrărilor de execuţie. Nu rezultă impact remanent.</w:t>
      </w:r>
      <w:r w:rsidR="005032DF" w:rsidRPr="00D420C4">
        <w:rPr>
          <w:rFonts w:cs="Arial"/>
          <w:b/>
          <w:sz w:val="22"/>
          <w:szCs w:val="22"/>
          <w:lang w:val="ro-RO"/>
        </w:rPr>
        <w:t xml:space="preserve">   </w:t>
      </w:r>
    </w:p>
    <w:p w:rsidR="00E4082E" w:rsidRPr="00D420C4" w:rsidRDefault="00E4082E" w:rsidP="00E4082E">
      <w:pPr>
        <w:autoSpaceDE w:val="0"/>
        <w:autoSpaceDN w:val="0"/>
        <w:adjustRightInd w:val="0"/>
        <w:spacing w:after="0" w:line="240" w:lineRule="auto"/>
        <w:jc w:val="both"/>
        <w:rPr>
          <w:rFonts w:ascii="Arial" w:hAnsi="Arial" w:cs="Arial"/>
          <w:lang w:val="ro-RO"/>
        </w:rPr>
      </w:pPr>
      <w:r w:rsidRPr="00D420C4">
        <w:rPr>
          <w:rFonts w:ascii="Arial" w:hAnsi="Arial" w:cs="Arial"/>
          <w:lang w:val="ro-RO"/>
        </w:rPr>
        <w:t xml:space="preserve">  g) cumularea impactului cu impactul altor proiecte existente și/sau aprobate: </w:t>
      </w:r>
      <w:r w:rsidR="00942DBD" w:rsidRPr="00D420C4">
        <w:rPr>
          <w:rFonts w:ascii="Arial" w:hAnsi="Arial" w:cs="Arial"/>
          <w:i/>
          <w:lang w:val="ro-RO"/>
        </w:rPr>
        <w:t>nu este cazul</w:t>
      </w:r>
      <w:r w:rsidR="00942DBD" w:rsidRPr="00D420C4">
        <w:rPr>
          <w:rFonts w:ascii="Arial" w:hAnsi="Arial" w:cs="Arial"/>
          <w:lang w:val="ro-RO"/>
        </w:rPr>
        <w:t>.</w:t>
      </w:r>
    </w:p>
    <w:p w:rsidR="00E4082E" w:rsidRPr="00D420C4" w:rsidRDefault="00E4082E" w:rsidP="00E4082E">
      <w:pPr>
        <w:autoSpaceDE w:val="0"/>
        <w:autoSpaceDN w:val="0"/>
        <w:adjustRightInd w:val="0"/>
        <w:spacing w:after="0" w:line="240" w:lineRule="auto"/>
        <w:jc w:val="both"/>
        <w:rPr>
          <w:rFonts w:ascii="Arial" w:hAnsi="Arial" w:cs="Arial"/>
          <w:i/>
          <w:lang w:val="ro-RO"/>
        </w:rPr>
      </w:pPr>
      <w:r w:rsidRPr="00D420C4">
        <w:rPr>
          <w:rFonts w:ascii="Arial" w:hAnsi="Arial" w:cs="Arial"/>
          <w:lang w:val="ro-RO"/>
        </w:rPr>
        <w:t xml:space="preserve">  h) posibilitatea de reducere efectivă a impactului:</w:t>
      </w:r>
      <w:r w:rsidR="00942DBD" w:rsidRPr="00D420C4">
        <w:rPr>
          <w:rFonts w:ascii="Arial" w:hAnsi="Arial" w:cs="Arial"/>
          <w:lang w:val="ro-RO"/>
        </w:rPr>
        <w:t xml:space="preserve"> </w:t>
      </w:r>
      <w:r w:rsidR="00A87556" w:rsidRPr="00D420C4">
        <w:rPr>
          <w:rFonts w:ascii="Arial" w:hAnsi="Arial" w:cs="Arial"/>
          <w:i/>
          <w:lang w:val="ro-RO"/>
        </w:rPr>
        <w:t>prin restaurarea amplasamentelor construite imediat după finalizarea lucrărilor-cu termen limită</w:t>
      </w:r>
      <w:r w:rsidR="00BF3915" w:rsidRPr="00D420C4">
        <w:rPr>
          <w:rFonts w:ascii="Arial" w:hAnsi="Arial" w:cs="Arial"/>
          <w:i/>
          <w:lang w:val="ro-RO"/>
        </w:rPr>
        <w:t>, evitarea interferențelor cu alte infrastructuri</w:t>
      </w:r>
    </w:p>
    <w:p w:rsidR="00435CED" w:rsidRPr="00D420C4" w:rsidRDefault="00435CED" w:rsidP="00BF3915">
      <w:pPr>
        <w:pStyle w:val="BodyText"/>
        <w:ind w:right="344"/>
        <w:rPr>
          <w:rFonts w:cs="Arial"/>
          <w:b/>
          <w:lang w:val="ro-RO"/>
        </w:rPr>
      </w:pPr>
      <w:r w:rsidRPr="00D420C4">
        <w:rPr>
          <w:rFonts w:cs="Arial"/>
          <w:i/>
          <w:sz w:val="22"/>
          <w:szCs w:val="22"/>
          <w:lang w:val="ro-RO"/>
        </w:rPr>
        <w:t xml:space="preserve"> </w:t>
      </w:r>
    </w:p>
    <w:p w:rsidR="00E4082E" w:rsidRDefault="00E4082E" w:rsidP="00E4082E">
      <w:pPr>
        <w:autoSpaceDE w:val="0"/>
        <w:autoSpaceDN w:val="0"/>
        <w:adjustRightInd w:val="0"/>
        <w:spacing w:after="0" w:line="240" w:lineRule="auto"/>
        <w:jc w:val="both"/>
        <w:rPr>
          <w:rFonts w:ascii="Arial" w:hAnsi="Arial" w:cs="Arial"/>
          <w:b/>
          <w:sz w:val="24"/>
          <w:szCs w:val="24"/>
          <w:lang w:val="ro-RO"/>
        </w:rPr>
      </w:pPr>
      <w:r w:rsidRPr="00D420C4">
        <w:rPr>
          <w:rFonts w:ascii="Arial" w:hAnsi="Arial" w:cs="Arial"/>
          <w:b/>
          <w:sz w:val="24"/>
          <w:szCs w:val="24"/>
          <w:lang w:val="ro-RO"/>
        </w:rPr>
        <w:t xml:space="preserve">  II. Motivele care au stat la baza luării deciziei etapei de încadrare în procedura de evaluare adecvată sunt următoarele:</w:t>
      </w:r>
    </w:p>
    <w:p w:rsidR="00BB42D5" w:rsidRPr="00BB42D5" w:rsidRDefault="00BB42D5" w:rsidP="00BB42D5">
      <w:pPr>
        <w:numPr>
          <w:ilvl w:val="0"/>
          <w:numId w:val="16"/>
        </w:numPr>
        <w:autoSpaceDE w:val="0"/>
        <w:autoSpaceDN w:val="0"/>
        <w:adjustRightInd w:val="0"/>
        <w:spacing w:after="0" w:line="240" w:lineRule="auto"/>
        <w:jc w:val="both"/>
        <w:rPr>
          <w:rFonts w:ascii="Arial" w:hAnsi="Arial" w:cs="Arial"/>
          <w:lang w:val="ro-RO"/>
        </w:rPr>
      </w:pPr>
      <w:r w:rsidRPr="00BB42D5">
        <w:rPr>
          <w:rFonts w:ascii="Arial" w:hAnsi="Arial" w:cs="Arial"/>
          <w:lang w:val="ro-RO"/>
        </w:rPr>
        <w:t xml:space="preserve">amplasamentul proiectului parțial se află în aria de protecție specială </w:t>
      </w:r>
      <w:proofErr w:type="spellStart"/>
      <w:r w:rsidRPr="00BB42D5">
        <w:rPr>
          <w:rFonts w:ascii="Arial" w:hAnsi="Arial" w:cs="Arial"/>
          <w:lang w:val="ro-RO"/>
        </w:rPr>
        <w:t>avifaunistică</w:t>
      </w:r>
      <w:proofErr w:type="spellEnd"/>
      <w:r w:rsidRPr="00BB42D5">
        <w:rPr>
          <w:rFonts w:ascii="Arial" w:hAnsi="Arial" w:cs="Arial"/>
          <w:lang w:val="ro-RO"/>
        </w:rPr>
        <w:t xml:space="preserve"> ROSPA0033 Depresiunea și Munții Giurgeului</w:t>
      </w:r>
    </w:p>
    <w:p w:rsidR="00BB42D5" w:rsidRPr="00BB42D5" w:rsidRDefault="00BB42D5" w:rsidP="00BB42D5">
      <w:pPr>
        <w:numPr>
          <w:ilvl w:val="0"/>
          <w:numId w:val="16"/>
        </w:numPr>
        <w:autoSpaceDE w:val="0"/>
        <w:autoSpaceDN w:val="0"/>
        <w:adjustRightInd w:val="0"/>
        <w:spacing w:after="0" w:line="240" w:lineRule="auto"/>
        <w:jc w:val="both"/>
        <w:rPr>
          <w:rFonts w:ascii="Arial" w:hAnsi="Arial" w:cs="Arial"/>
          <w:lang w:val="ro-RO"/>
        </w:rPr>
      </w:pPr>
      <w:r w:rsidRPr="00BB42D5">
        <w:rPr>
          <w:rFonts w:ascii="Arial" w:hAnsi="Arial" w:cs="Arial"/>
          <w:lang w:val="ro-RO"/>
        </w:rPr>
        <w:t>în imediata vecinătate ale amplasamentului studiat există habitate prielnice pentru speciile ocrotite enumerate în Formularul Standard Natura2000 și în Planul de Management aprobat: mai ales speciile dependente de păduri.</w:t>
      </w:r>
    </w:p>
    <w:p w:rsidR="00BB42D5" w:rsidRPr="00BB42D5" w:rsidRDefault="00BB42D5" w:rsidP="00BB42D5">
      <w:pPr>
        <w:numPr>
          <w:ilvl w:val="0"/>
          <w:numId w:val="16"/>
        </w:numPr>
        <w:autoSpaceDE w:val="0"/>
        <w:autoSpaceDN w:val="0"/>
        <w:adjustRightInd w:val="0"/>
        <w:spacing w:after="0" w:line="240" w:lineRule="auto"/>
        <w:jc w:val="both"/>
        <w:rPr>
          <w:rFonts w:ascii="Arial" w:hAnsi="Arial" w:cs="Arial"/>
          <w:lang w:val="ro-RO"/>
        </w:rPr>
      </w:pPr>
      <w:r w:rsidRPr="00BB42D5">
        <w:rPr>
          <w:rFonts w:ascii="Arial" w:hAnsi="Arial" w:cs="Arial"/>
          <w:lang w:val="ro-RO"/>
        </w:rPr>
        <w:lastRenderedPageBreak/>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BB42D5" w:rsidRPr="00BB42D5" w:rsidRDefault="00BB42D5" w:rsidP="00BB42D5">
      <w:pPr>
        <w:numPr>
          <w:ilvl w:val="0"/>
          <w:numId w:val="16"/>
        </w:numPr>
        <w:autoSpaceDE w:val="0"/>
        <w:autoSpaceDN w:val="0"/>
        <w:adjustRightInd w:val="0"/>
        <w:spacing w:after="0" w:line="240" w:lineRule="auto"/>
        <w:jc w:val="both"/>
        <w:rPr>
          <w:rFonts w:ascii="Arial" w:hAnsi="Arial" w:cs="Arial"/>
          <w:lang w:val="ro-RO"/>
        </w:rPr>
      </w:pPr>
      <w:r w:rsidRPr="00BB42D5">
        <w:rPr>
          <w:rFonts w:ascii="Arial" w:hAnsi="Arial" w:cs="Arial"/>
          <w:lang w:val="ro-RO"/>
        </w:rPr>
        <w:t>proiectul propus nu va avea efecte negative semnificative asupra speciilor şi habitatelor ocrotite în cadrul sitului prin respectarea condiţiilor impuse şi prin luarea măsurilor de reducere ale efectelor negative.</w:t>
      </w:r>
    </w:p>
    <w:p w:rsidR="00BB42D5" w:rsidRPr="00BB42D5" w:rsidRDefault="00BB42D5" w:rsidP="00BB42D5">
      <w:pPr>
        <w:pStyle w:val="Style5"/>
        <w:numPr>
          <w:ilvl w:val="0"/>
          <w:numId w:val="0"/>
        </w:numPr>
        <w:tabs>
          <w:tab w:val="clear" w:pos="1134"/>
          <w:tab w:val="left" w:pos="567"/>
          <w:tab w:val="right" w:pos="5954"/>
        </w:tabs>
        <w:spacing w:before="0"/>
        <w:ind w:right="-1"/>
        <w:rPr>
          <w:rFonts w:ascii="Arial" w:hAnsi="Arial" w:cs="Arial"/>
          <w:bCs/>
          <w:sz w:val="22"/>
          <w:szCs w:val="22"/>
        </w:rPr>
      </w:pPr>
    </w:p>
    <w:p w:rsidR="00BB42D5" w:rsidRPr="00D420C4" w:rsidRDefault="00BB42D5" w:rsidP="00E4082E">
      <w:pPr>
        <w:autoSpaceDE w:val="0"/>
        <w:autoSpaceDN w:val="0"/>
        <w:adjustRightInd w:val="0"/>
        <w:spacing w:after="0" w:line="240" w:lineRule="auto"/>
        <w:jc w:val="both"/>
        <w:rPr>
          <w:rFonts w:ascii="Arial" w:hAnsi="Arial" w:cs="Arial"/>
          <w:b/>
          <w:sz w:val="24"/>
          <w:szCs w:val="24"/>
          <w:lang w:val="ro-RO"/>
        </w:rPr>
      </w:pPr>
    </w:p>
    <w:p w:rsidR="006563BA" w:rsidRPr="00D420C4" w:rsidRDefault="006563BA" w:rsidP="006563BA">
      <w:pPr>
        <w:autoSpaceDE w:val="0"/>
        <w:autoSpaceDN w:val="0"/>
        <w:adjustRightInd w:val="0"/>
        <w:spacing w:after="0"/>
        <w:jc w:val="both"/>
        <w:rPr>
          <w:rFonts w:ascii="Arial" w:hAnsi="Arial" w:cs="Arial"/>
          <w:b/>
          <w:sz w:val="24"/>
          <w:szCs w:val="24"/>
          <w:lang w:val="ro-RO"/>
        </w:rPr>
      </w:pPr>
      <w:r w:rsidRPr="00D420C4">
        <w:rPr>
          <w:rFonts w:ascii="Arial" w:hAnsi="Arial" w:cs="Arial"/>
          <w:b/>
          <w:sz w:val="24"/>
          <w:szCs w:val="24"/>
          <w:lang w:val="ro-RO"/>
        </w:rPr>
        <w:t>Măsurile de reducere prezentate:</w:t>
      </w:r>
    </w:p>
    <w:p w:rsidR="00BB42D5" w:rsidRPr="00BB42D5" w:rsidRDefault="00BB42D5" w:rsidP="00BB42D5">
      <w:pPr>
        <w:pStyle w:val="ListParagraph"/>
        <w:numPr>
          <w:ilvl w:val="0"/>
          <w:numId w:val="18"/>
        </w:numPr>
        <w:autoSpaceDE w:val="0"/>
        <w:autoSpaceDN w:val="0"/>
        <w:adjustRightInd w:val="0"/>
        <w:ind w:left="270"/>
        <w:contextualSpacing/>
        <w:jc w:val="both"/>
        <w:rPr>
          <w:rFonts w:ascii="Arial" w:hAnsi="Arial" w:cs="Arial"/>
          <w:lang w:val="ro-RO"/>
        </w:rPr>
      </w:pPr>
      <w:r w:rsidRPr="00BB42D5">
        <w:rPr>
          <w:rFonts w:ascii="Arial" w:hAnsi="Arial" w:cs="Arial"/>
          <w:lang w:val="ro-RO"/>
        </w:rPr>
        <w:t>adoptarea lucrărilor având în vedere perioadele sensibile ale speciilor ocrotite (perioada aprilie-iunie)</w:t>
      </w:r>
    </w:p>
    <w:p w:rsidR="00BB42D5" w:rsidRPr="00BB42D5" w:rsidRDefault="00BB42D5" w:rsidP="00BB42D5">
      <w:pPr>
        <w:pStyle w:val="ListParagraph"/>
        <w:numPr>
          <w:ilvl w:val="0"/>
          <w:numId w:val="18"/>
        </w:numPr>
        <w:autoSpaceDE w:val="0"/>
        <w:autoSpaceDN w:val="0"/>
        <w:adjustRightInd w:val="0"/>
        <w:ind w:left="270"/>
        <w:contextualSpacing/>
        <w:jc w:val="both"/>
        <w:rPr>
          <w:rFonts w:ascii="Arial" w:hAnsi="Arial" w:cs="Arial"/>
          <w:lang w:val="ro-RO"/>
        </w:rPr>
      </w:pPr>
      <w:r w:rsidRPr="00BB42D5">
        <w:rPr>
          <w:rFonts w:ascii="Arial" w:hAnsi="Arial" w:cs="Arial"/>
          <w:lang w:val="ro-RO"/>
        </w:rPr>
        <w:t>evitarea organizării de șantier în ariile naturale protejate</w:t>
      </w:r>
    </w:p>
    <w:p w:rsidR="00BB42D5" w:rsidRPr="00BB42D5" w:rsidRDefault="00BB42D5" w:rsidP="00BB42D5">
      <w:pPr>
        <w:pStyle w:val="ListParagraph"/>
        <w:numPr>
          <w:ilvl w:val="0"/>
          <w:numId w:val="18"/>
        </w:numPr>
        <w:autoSpaceDE w:val="0"/>
        <w:autoSpaceDN w:val="0"/>
        <w:adjustRightInd w:val="0"/>
        <w:ind w:left="270"/>
        <w:contextualSpacing/>
        <w:jc w:val="both"/>
        <w:rPr>
          <w:rFonts w:ascii="Arial" w:hAnsi="Arial" w:cs="Arial"/>
          <w:lang w:val="ro-RO"/>
        </w:rPr>
      </w:pPr>
      <w:r w:rsidRPr="00BB42D5">
        <w:rPr>
          <w:rFonts w:ascii="Arial" w:hAnsi="Arial" w:cs="Arial"/>
          <w:lang w:val="ro-RO"/>
        </w:rPr>
        <w:t>măsurile de prevenire/diminuare a impactului pentru carnivorele mari și pentru păsări</w:t>
      </w:r>
    </w:p>
    <w:p w:rsidR="00BB42D5" w:rsidRDefault="00BB42D5" w:rsidP="006B7A86">
      <w:pPr>
        <w:autoSpaceDE w:val="0"/>
        <w:autoSpaceDN w:val="0"/>
        <w:adjustRightInd w:val="0"/>
        <w:spacing w:after="0" w:line="240" w:lineRule="auto"/>
        <w:jc w:val="both"/>
        <w:rPr>
          <w:rFonts w:ascii="Arial" w:hAnsi="Arial" w:cs="Arial"/>
          <w:b/>
          <w:sz w:val="24"/>
          <w:szCs w:val="24"/>
          <w:lang w:val="ro-RO"/>
        </w:rPr>
      </w:pPr>
    </w:p>
    <w:p w:rsidR="00435CED" w:rsidRPr="00D420C4" w:rsidRDefault="00435CED" w:rsidP="006B7A86">
      <w:pPr>
        <w:autoSpaceDE w:val="0"/>
        <w:autoSpaceDN w:val="0"/>
        <w:adjustRightInd w:val="0"/>
        <w:spacing w:after="0" w:line="240" w:lineRule="auto"/>
        <w:jc w:val="both"/>
        <w:rPr>
          <w:rFonts w:ascii="Arial" w:hAnsi="Arial" w:cs="Arial"/>
          <w:b/>
          <w:sz w:val="24"/>
          <w:szCs w:val="24"/>
          <w:lang w:val="ro-RO"/>
        </w:rPr>
      </w:pPr>
      <w:r w:rsidRPr="00D420C4">
        <w:rPr>
          <w:rFonts w:ascii="Arial" w:hAnsi="Arial" w:cs="Arial"/>
          <w:b/>
          <w:sz w:val="24"/>
          <w:szCs w:val="24"/>
          <w:lang w:val="ro-RO"/>
        </w:rPr>
        <w:t>Condiţiile de realizare a proiectului:</w:t>
      </w:r>
    </w:p>
    <w:p w:rsidR="00435CED" w:rsidRPr="00D420C4" w:rsidRDefault="00435CED" w:rsidP="006B7A86">
      <w:pPr>
        <w:pStyle w:val="BodyText"/>
        <w:ind w:right="-54"/>
        <w:rPr>
          <w:rFonts w:cs="Arial"/>
          <w:sz w:val="22"/>
          <w:szCs w:val="22"/>
          <w:lang w:val="ro-RO"/>
        </w:rPr>
      </w:pPr>
      <w:r w:rsidRPr="00D420C4">
        <w:rPr>
          <w:rFonts w:cs="Arial"/>
          <w:sz w:val="22"/>
          <w:szCs w:val="22"/>
          <w:lang w:val="ro-RO"/>
        </w:rPr>
        <w:t>a. Evitarea poluării solului şi a mediului acvatic cu produse petroliere în urma înlocuirii conductei, a pierderilor de carburanţi de la mijloacele de transport şi de la utilajele folosite în timpul executării lucrărilor de înlocuire</w:t>
      </w:r>
    </w:p>
    <w:p w:rsidR="00D863FE" w:rsidRPr="00D420C4" w:rsidRDefault="00435CED" w:rsidP="00D5560D">
      <w:pPr>
        <w:spacing w:after="0"/>
        <w:ind w:right="-54" w:firstLine="720"/>
        <w:jc w:val="both"/>
        <w:rPr>
          <w:rFonts w:ascii="Arial" w:hAnsi="Arial" w:cs="Arial"/>
          <w:lang w:val="ro-RO"/>
        </w:rPr>
      </w:pPr>
      <w:r w:rsidRPr="00D420C4">
        <w:rPr>
          <w:rFonts w:ascii="Arial" w:hAnsi="Arial" w:cs="Arial"/>
          <w:lang w:val="ro-RO"/>
        </w:rPr>
        <w:t>În scopul garantării evitării poluării accidentale a mediului aveţi obligaţia ca să aveţi în dotare materiale absorbante pentru produse petroliere.</w:t>
      </w:r>
    </w:p>
    <w:p w:rsidR="00435CED" w:rsidRPr="00D420C4" w:rsidRDefault="00435CED" w:rsidP="006B7A86">
      <w:pPr>
        <w:pStyle w:val="BodyText"/>
        <w:ind w:right="-54"/>
        <w:rPr>
          <w:rFonts w:cs="Arial"/>
          <w:sz w:val="22"/>
          <w:szCs w:val="22"/>
          <w:lang w:val="ro-RO"/>
        </w:rPr>
      </w:pPr>
      <w:r w:rsidRPr="00D420C4">
        <w:rPr>
          <w:rFonts w:cs="Arial"/>
          <w:sz w:val="22"/>
          <w:szCs w:val="22"/>
          <w:lang w:val="ro-RO"/>
        </w:rPr>
        <w:t>b. Este interzisă afectarea terenurilor în afara amplasamentelor autorizate pentru realizarea lucrărilor de investiţii, prin:</w:t>
      </w:r>
    </w:p>
    <w:p w:rsidR="00435CED" w:rsidRPr="00D420C4" w:rsidRDefault="00435CED" w:rsidP="00C12DB3">
      <w:pPr>
        <w:numPr>
          <w:ilvl w:val="0"/>
          <w:numId w:val="3"/>
        </w:numPr>
        <w:tabs>
          <w:tab w:val="left" w:pos="720"/>
        </w:tabs>
        <w:suppressAutoHyphens/>
        <w:spacing w:after="0" w:line="240" w:lineRule="auto"/>
        <w:ind w:left="900" w:right="-54" w:hanging="630"/>
        <w:jc w:val="both"/>
        <w:rPr>
          <w:rFonts w:ascii="Arial" w:hAnsi="Arial" w:cs="Arial"/>
          <w:lang w:val="ro-RO"/>
        </w:rPr>
      </w:pPr>
      <w:r w:rsidRPr="00D420C4">
        <w:rPr>
          <w:rFonts w:ascii="Arial" w:hAnsi="Arial" w:cs="Arial"/>
          <w:lang w:val="ro-RO"/>
        </w:rPr>
        <w:t>abandonarea, înlăturarea sau eliminarea deşeurilor în locuri neautorizate;</w:t>
      </w:r>
    </w:p>
    <w:p w:rsidR="00435CED" w:rsidRPr="00D420C4" w:rsidRDefault="00435CED" w:rsidP="00435CED">
      <w:pPr>
        <w:numPr>
          <w:ilvl w:val="0"/>
          <w:numId w:val="3"/>
        </w:numPr>
        <w:suppressAutoHyphens/>
        <w:spacing w:after="0" w:line="240" w:lineRule="auto"/>
        <w:ind w:left="640" w:right="-54" w:hanging="360"/>
        <w:jc w:val="both"/>
        <w:rPr>
          <w:rFonts w:ascii="Arial" w:hAnsi="Arial" w:cs="Arial"/>
          <w:lang w:val="ro-RO"/>
        </w:rPr>
      </w:pPr>
      <w:r w:rsidRPr="00D420C4">
        <w:rPr>
          <w:rFonts w:ascii="Arial" w:hAnsi="Arial" w:cs="Arial"/>
          <w:lang w:val="ro-RO"/>
        </w:rPr>
        <w:t>staţionarea mijloacelor de transport în afara terenurilor desemnate în acest scop</w:t>
      </w:r>
    </w:p>
    <w:p w:rsidR="00435CED" w:rsidRPr="00D420C4" w:rsidRDefault="00435CED" w:rsidP="00435CED">
      <w:pPr>
        <w:numPr>
          <w:ilvl w:val="0"/>
          <w:numId w:val="3"/>
        </w:numPr>
        <w:suppressAutoHyphens/>
        <w:spacing w:after="0" w:line="240" w:lineRule="auto"/>
        <w:ind w:left="640" w:right="-54" w:hanging="360"/>
        <w:jc w:val="both"/>
        <w:rPr>
          <w:rFonts w:ascii="Arial" w:hAnsi="Arial" w:cs="Arial"/>
          <w:lang w:val="ro-RO"/>
        </w:rPr>
      </w:pPr>
      <w:r w:rsidRPr="00D420C4">
        <w:rPr>
          <w:rFonts w:ascii="Arial" w:hAnsi="Arial" w:cs="Arial"/>
          <w:lang w:val="ro-RO"/>
        </w:rPr>
        <w:t>distrugerea sau degradarea, prin orice mijloace, a vegetaţiei ierboase sau lemnoase;</w:t>
      </w:r>
    </w:p>
    <w:p w:rsidR="00435CED" w:rsidRPr="00D420C4" w:rsidRDefault="00435CED" w:rsidP="006B7A86">
      <w:pPr>
        <w:spacing w:after="0"/>
        <w:ind w:right="-54"/>
        <w:jc w:val="both"/>
        <w:rPr>
          <w:rFonts w:ascii="Arial" w:hAnsi="Arial" w:cs="Arial"/>
          <w:lang w:val="ro-RO"/>
        </w:rPr>
      </w:pPr>
      <w:r w:rsidRPr="00D420C4">
        <w:rPr>
          <w:rFonts w:ascii="Arial" w:hAnsi="Arial" w:cs="Arial"/>
          <w:lang w:val="ro-RO"/>
        </w:rPr>
        <w:t>c. Utilizarea materiilor prime numai din surse autorizate.</w:t>
      </w:r>
    </w:p>
    <w:p w:rsidR="00435CED" w:rsidRPr="00D420C4" w:rsidRDefault="00435CED" w:rsidP="006B7A86">
      <w:pPr>
        <w:spacing w:after="0"/>
        <w:ind w:right="-54"/>
        <w:jc w:val="both"/>
        <w:rPr>
          <w:rFonts w:ascii="Arial" w:hAnsi="Arial" w:cs="Arial"/>
          <w:lang w:val="ro-RO"/>
        </w:rPr>
      </w:pPr>
      <w:r w:rsidRPr="00D420C4">
        <w:rPr>
          <w:rFonts w:ascii="Arial" w:hAnsi="Arial" w:cs="Arial"/>
          <w:lang w:val="ro-RO"/>
        </w:rPr>
        <w:t>d. Refacerea mediului şi readucerea în starea iniţială a suprafeţelor afectate prin realizarea proiectului.</w:t>
      </w:r>
    </w:p>
    <w:p w:rsidR="00435CED" w:rsidRPr="00D420C4" w:rsidRDefault="00435CED" w:rsidP="00E71F8E">
      <w:pPr>
        <w:spacing w:after="0"/>
        <w:ind w:firstLine="90"/>
        <w:jc w:val="both"/>
        <w:rPr>
          <w:rFonts w:ascii="Arial" w:eastAsiaTheme="minorHAnsi" w:hAnsi="Arial" w:cs="Arial"/>
          <w:lang w:val="ro-RO"/>
        </w:rPr>
      </w:pPr>
      <w:r w:rsidRPr="00D420C4">
        <w:rPr>
          <w:rFonts w:ascii="Arial" w:hAnsi="Arial" w:cs="Arial"/>
          <w:lang w:val="ro-RO"/>
        </w:rPr>
        <w:t xml:space="preserve">e. </w:t>
      </w:r>
      <w:r w:rsidR="00E70094" w:rsidRPr="00D420C4">
        <w:rPr>
          <w:rFonts w:ascii="Arial" w:eastAsiaTheme="minorHAnsi" w:hAnsi="Arial" w:cs="Arial"/>
          <w:lang w:val="ro-RO"/>
        </w:rPr>
        <w:t xml:space="preserve">Nivelul de zgomot rezultat în urma desfăşurării activităţii, va respecta prevederile SR ISO nr. 1996/2-08 şi SR 10009/2017. </w:t>
      </w:r>
    </w:p>
    <w:p w:rsidR="00435CED" w:rsidRPr="00D420C4" w:rsidRDefault="00435CED" w:rsidP="006B7A86">
      <w:pPr>
        <w:spacing w:after="0"/>
        <w:ind w:right="-54"/>
        <w:jc w:val="both"/>
        <w:rPr>
          <w:rFonts w:ascii="Arial" w:hAnsi="Arial" w:cs="Arial"/>
          <w:lang w:val="ro-RO"/>
        </w:rPr>
      </w:pPr>
      <w:r w:rsidRPr="00D420C4">
        <w:rPr>
          <w:rFonts w:ascii="Arial" w:hAnsi="Arial" w:cs="Arial"/>
          <w:lang w:val="ro-RO"/>
        </w:rPr>
        <w:t xml:space="preserve">f. </w:t>
      </w:r>
      <w:r w:rsidR="00F57F3E" w:rsidRPr="00D420C4">
        <w:rPr>
          <w:rFonts w:ascii="Arial" w:hAnsi="Arial" w:cs="Arial"/>
          <w:lang w:val="ro-RO"/>
        </w:rPr>
        <w:t xml:space="preserve"> </w:t>
      </w:r>
      <w:r w:rsidRPr="00D420C4">
        <w:rPr>
          <w:rFonts w:ascii="Arial" w:hAnsi="Arial" w:cs="Arial"/>
          <w:lang w:val="ro-RO"/>
        </w:rPr>
        <w:t>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BB42D5" w:rsidRPr="00BB42D5" w:rsidRDefault="006562FC" w:rsidP="00BB42D5">
      <w:pPr>
        <w:pStyle w:val="ListParagraph"/>
        <w:numPr>
          <w:ilvl w:val="0"/>
          <w:numId w:val="24"/>
        </w:numPr>
        <w:tabs>
          <w:tab w:val="left" w:pos="270"/>
        </w:tabs>
        <w:spacing w:after="0" w:line="240" w:lineRule="auto"/>
        <w:contextualSpacing/>
        <w:jc w:val="both"/>
        <w:rPr>
          <w:rFonts w:ascii="Arial" w:hAnsi="Arial" w:cs="Arial"/>
          <w:lang w:val="ro-RO"/>
        </w:rPr>
      </w:pPr>
      <w:r>
        <w:rPr>
          <w:rFonts w:ascii="Arial" w:hAnsi="Arial" w:cs="Arial"/>
          <w:lang w:val="ro-RO"/>
        </w:rPr>
        <w:t>L</w:t>
      </w:r>
      <w:r w:rsidR="00BB42D5" w:rsidRPr="00BB42D5">
        <w:rPr>
          <w:rFonts w:ascii="Arial" w:hAnsi="Arial" w:cs="Arial"/>
          <w:lang w:val="ro-RO"/>
        </w:rPr>
        <w:t>ucrările de curățare de vegetație trebuie efectuate în afara perioadei de cuibărire ale păsărilor ocrotite (în afara perioadei 1 aprilie – 15 iulie)</w:t>
      </w:r>
    </w:p>
    <w:p w:rsidR="00BB42D5" w:rsidRPr="006562FC" w:rsidRDefault="006562FC" w:rsidP="006562FC">
      <w:pPr>
        <w:pStyle w:val="ListParagraph"/>
        <w:numPr>
          <w:ilvl w:val="0"/>
          <w:numId w:val="24"/>
        </w:numPr>
        <w:tabs>
          <w:tab w:val="left" w:pos="270"/>
        </w:tabs>
        <w:spacing w:after="0" w:line="240" w:lineRule="auto"/>
        <w:contextualSpacing/>
        <w:jc w:val="both"/>
        <w:rPr>
          <w:rFonts w:ascii="Arial" w:hAnsi="Arial" w:cs="Arial"/>
          <w:lang w:val="ro-RO"/>
        </w:rPr>
      </w:pPr>
      <w:r>
        <w:rPr>
          <w:rFonts w:ascii="Arial" w:hAnsi="Arial" w:cs="Arial"/>
          <w:lang w:val="ro-RO"/>
        </w:rPr>
        <w:t>E</w:t>
      </w:r>
      <w:r w:rsidR="00BB42D5" w:rsidRPr="006562FC">
        <w:rPr>
          <w:rFonts w:ascii="Arial" w:hAnsi="Arial" w:cs="Arial"/>
          <w:lang w:val="ro-RO"/>
        </w:rPr>
        <w:t>ste interzisă organizarea de șantier în aria naturală protejată ROSPA0033</w:t>
      </w:r>
    </w:p>
    <w:p w:rsidR="006563BA" w:rsidRDefault="006562FC" w:rsidP="006562FC">
      <w:pPr>
        <w:pStyle w:val="ListParagraph"/>
        <w:numPr>
          <w:ilvl w:val="0"/>
          <w:numId w:val="24"/>
        </w:numPr>
        <w:tabs>
          <w:tab w:val="left" w:pos="270"/>
        </w:tabs>
        <w:spacing w:after="0" w:line="240" w:lineRule="auto"/>
        <w:contextualSpacing/>
        <w:jc w:val="both"/>
        <w:rPr>
          <w:rFonts w:ascii="Arial" w:hAnsi="Arial" w:cs="Arial"/>
          <w:lang w:val="ro-RO"/>
        </w:rPr>
      </w:pPr>
      <w:r>
        <w:rPr>
          <w:rFonts w:ascii="Arial" w:hAnsi="Arial" w:cs="Arial"/>
          <w:lang w:val="ro-RO"/>
        </w:rPr>
        <w:t xml:space="preserve">   R</w:t>
      </w:r>
      <w:r w:rsidR="00BB42D5" w:rsidRPr="00BB42D5">
        <w:rPr>
          <w:rFonts w:ascii="Arial" w:hAnsi="Arial" w:cs="Arial"/>
          <w:lang w:val="ro-RO"/>
        </w:rPr>
        <w:t>efacerea spațiilor afectate temporar de lucrări</w:t>
      </w:r>
    </w:p>
    <w:p w:rsidR="006562FC" w:rsidRPr="006562FC" w:rsidRDefault="006562FC" w:rsidP="006562FC">
      <w:pPr>
        <w:pStyle w:val="ListParagraph"/>
        <w:numPr>
          <w:ilvl w:val="0"/>
          <w:numId w:val="24"/>
        </w:numPr>
        <w:tabs>
          <w:tab w:val="left" w:pos="270"/>
        </w:tabs>
        <w:spacing w:after="0" w:line="240" w:lineRule="auto"/>
        <w:contextualSpacing/>
        <w:jc w:val="both"/>
        <w:rPr>
          <w:rFonts w:ascii="Arial" w:hAnsi="Arial" w:cs="Arial"/>
          <w:lang w:val="ro-RO"/>
        </w:rPr>
      </w:pPr>
      <w:r>
        <w:rPr>
          <w:rFonts w:ascii="Arial" w:hAnsi="Arial" w:cs="Arial"/>
          <w:lang w:val="ro-RO"/>
        </w:rPr>
        <w:t xml:space="preserve">   Respectarea avizului de gospodărire a apelor nr. 166/07.08.2018 emis de ABA Siret și nr. 419/09.11.2017 emis de ABA Mureș</w:t>
      </w:r>
      <w:bookmarkStart w:id="0" w:name="_GoBack"/>
      <w:bookmarkEnd w:id="0"/>
    </w:p>
    <w:p w:rsidR="005F7FF8" w:rsidRPr="00D420C4" w:rsidRDefault="005F7FF8" w:rsidP="00E70094">
      <w:pPr>
        <w:shd w:val="clear" w:color="auto" w:fill="FFFFFF"/>
        <w:spacing w:after="0" w:line="240" w:lineRule="auto"/>
        <w:jc w:val="both"/>
        <w:rPr>
          <w:rFonts w:ascii="Arial" w:hAnsi="Arial" w:cs="Arial"/>
          <w:sz w:val="24"/>
          <w:szCs w:val="24"/>
          <w:lang w:val="ro-RO"/>
        </w:rPr>
      </w:pPr>
      <w:r w:rsidRPr="00D420C4">
        <w:rPr>
          <w:rFonts w:ascii="Arial" w:hAnsi="Arial" w:cs="Arial"/>
          <w:sz w:val="24"/>
          <w:szCs w:val="24"/>
          <w:lang w:val="ro-RO"/>
        </w:rPr>
        <w:t xml:space="preserve">   Proiectul propus nu necesită parcurgerea celorlalte etape ale procedurii de evaluare adecvată.</w:t>
      </w:r>
    </w:p>
    <w:p w:rsidR="005F7FF8" w:rsidRPr="00D420C4" w:rsidRDefault="005F7FF8" w:rsidP="005F7FF8">
      <w:pPr>
        <w:pStyle w:val="BodyText"/>
        <w:ind w:right="-16"/>
        <w:jc w:val="both"/>
        <w:rPr>
          <w:rFonts w:cs="Arial"/>
          <w:lang w:val="ro-RO"/>
        </w:rPr>
      </w:pPr>
      <w:r w:rsidRPr="00D420C4">
        <w:rPr>
          <w:rFonts w:cs="Arial"/>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w:t>
      </w:r>
      <w:r w:rsidRPr="00D420C4">
        <w:rPr>
          <w:rFonts w:cs="Arial"/>
          <w:lang w:val="ro-RO"/>
        </w:rPr>
        <w:lastRenderedPageBreak/>
        <w:t>Dezvoltării Rurale, Ministerului Administraţiei şi Internelor, Ministerului Dezvoltării Regionale şi Turismului.</w:t>
      </w:r>
    </w:p>
    <w:p w:rsidR="005F7FF8" w:rsidRPr="00D420C4" w:rsidRDefault="005F7FF8" w:rsidP="00E71F8E">
      <w:pPr>
        <w:autoSpaceDE w:val="0"/>
        <w:autoSpaceDN w:val="0"/>
        <w:adjustRightInd w:val="0"/>
        <w:spacing w:after="0" w:line="240" w:lineRule="auto"/>
        <w:jc w:val="both"/>
        <w:rPr>
          <w:rFonts w:ascii="Arial" w:hAnsi="Arial" w:cs="Arial"/>
          <w:sz w:val="24"/>
          <w:szCs w:val="24"/>
          <w:lang w:val="ro-RO"/>
        </w:rPr>
      </w:pPr>
      <w:r w:rsidRPr="00D420C4">
        <w:rPr>
          <w:rFonts w:ascii="Arial" w:hAnsi="Arial" w:cs="Arial"/>
          <w:sz w:val="24"/>
          <w:szCs w:val="24"/>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D420C4" w:rsidRDefault="005F7FF8" w:rsidP="00E70094">
      <w:pPr>
        <w:pStyle w:val="BodyText"/>
        <w:ind w:right="-16"/>
        <w:jc w:val="both"/>
        <w:rPr>
          <w:rFonts w:cs="Arial"/>
          <w:b/>
          <w:lang w:val="ro-RO"/>
        </w:rPr>
      </w:pPr>
      <w:r w:rsidRPr="00D420C4">
        <w:rPr>
          <w:rFonts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FF8" w:rsidRPr="00D420C4" w:rsidRDefault="005F7FF8" w:rsidP="005F7FF8">
      <w:pPr>
        <w:spacing w:after="0" w:line="240" w:lineRule="auto"/>
        <w:jc w:val="both"/>
        <w:rPr>
          <w:rFonts w:ascii="Arial" w:hAnsi="Arial" w:cs="Arial"/>
          <w:b/>
          <w:sz w:val="24"/>
          <w:szCs w:val="24"/>
          <w:lang w:val="ro-RO"/>
        </w:rPr>
      </w:pPr>
      <w:r w:rsidRPr="00D420C4">
        <w:rPr>
          <w:rFonts w:ascii="Arial" w:hAnsi="Arial" w:cs="Arial"/>
          <w:b/>
          <w:sz w:val="24"/>
          <w:szCs w:val="24"/>
          <w:lang w:val="ro-RO"/>
        </w:rPr>
        <w:t>Nerespectarea prevederilor prezentei decizii atrage suspendarea sau anularea acesteia, după caz, în conformitate cu prevederile legale.</w:t>
      </w:r>
    </w:p>
    <w:p w:rsidR="005F7FF8" w:rsidRPr="00D420C4" w:rsidRDefault="005F7FF8" w:rsidP="005F7FF8">
      <w:pPr>
        <w:spacing w:after="0" w:line="240" w:lineRule="auto"/>
        <w:jc w:val="both"/>
        <w:rPr>
          <w:rFonts w:ascii="Arial" w:hAnsi="Arial" w:cs="Arial"/>
          <w:b/>
          <w:sz w:val="24"/>
          <w:szCs w:val="24"/>
          <w:u w:val="single"/>
          <w:lang w:val="ro-RO"/>
        </w:rPr>
      </w:pPr>
      <w:r w:rsidRPr="00D420C4">
        <w:rPr>
          <w:rFonts w:ascii="Arial" w:hAnsi="Arial" w:cs="Arial"/>
          <w:sz w:val="24"/>
          <w:szCs w:val="24"/>
          <w:lang w:val="ro-RO"/>
        </w:rPr>
        <w:t xml:space="preserve">Prezenta decizie poate fi contestată în conformitate cu prevederile </w:t>
      </w:r>
      <w:r w:rsidRPr="00D420C4">
        <w:rPr>
          <w:rFonts w:ascii="Arial" w:hAnsi="Arial" w:cs="Arial"/>
          <w:sz w:val="24"/>
          <w:szCs w:val="24"/>
          <w:u w:val="single"/>
          <w:lang w:val="ro-RO"/>
        </w:rPr>
        <w:t>Hotărârii Guvernului nr. 445/2009</w:t>
      </w:r>
      <w:r w:rsidRPr="00D420C4">
        <w:rPr>
          <w:rFonts w:ascii="Arial" w:hAnsi="Arial" w:cs="Arial"/>
          <w:sz w:val="24"/>
          <w:szCs w:val="24"/>
          <w:lang w:val="ro-RO"/>
        </w:rPr>
        <w:t xml:space="preserve"> şi ale </w:t>
      </w:r>
      <w:r w:rsidRPr="00D420C4">
        <w:rPr>
          <w:rFonts w:ascii="Arial" w:hAnsi="Arial" w:cs="Arial"/>
          <w:sz w:val="24"/>
          <w:szCs w:val="24"/>
          <w:u w:val="single"/>
          <w:lang w:val="ro-RO"/>
        </w:rPr>
        <w:t>Legii</w:t>
      </w:r>
      <w:r w:rsidRPr="00D420C4">
        <w:rPr>
          <w:rFonts w:ascii="Arial" w:hAnsi="Arial" w:cs="Arial"/>
          <w:sz w:val="24"/>
          <w:szCs w:val="24"/>
          <w:lang w:val="ro-RO"/>
        </w:rPr>
        <w:t xml:space="preserve"> contenciosului administrativ nr. 554/2004, cu modificările şi completările ulterioare.</w:t>
      </w:r>
    </w:p>
    <w:p w:rsidR="00435CED" w:rsidRPr="00D420C4" w:rsidRDefault="00435CED" w:rsidP="009B4089">
      <w:pPr>
        <w:autoSpaceDE w:val="0"/>
        <w:autoSpaceDN w:val="0"/>
        <w:adjustRightInd w:val="0"/>
        <w:spacing w:after="0" w:line="240" w:lineRule="auto"/>
        <w:jc w:val="both"/>
        <w:rPr>
          <w:rFonts w:ascii="Arial" w:hAnsi="Arial" w:cs="Arial"/>
          <w:sz w:val="24"/>
          <w:szCs w:val="24"/>
          <w:lang w:val="ro-RO"/>
        </w:rPr>
      </w:pPr>
    </w:p>
    <w:p w:rsidR="00D87657" w:rsidRPr="00D420C4" w:rsidRDefault="00D87657" w:rsidP="00D87657">
      <w:pPr>
        <w:spacing w:after="0"/>
        <w:jc w:val="both"/>
        <w:rPr>
          <w:rFonts w:ascii="Arial" w:hAnsi="Arial" w:cs="Arial"/>
          <w:b/>
          <w:bCs/>
          <w:sz w:val="24"/>
          <w:szCs w:val="24"/>
          <w:lang w:val="ro-RO"/>
        </w:rPr>
      </w:pPr>
    </w:p>
    <w:p w:rsidR="00D87657" w:rsidRPr="00D420C4" w:rsidRDefault="00D87657" w:rsidP="00D87657">
      <w:pPr>
        <w:spacing w:after="0"/>
        <w:jc w:val="both"/>
        <w:rPr>
          <w:rFonts w:ascii="Arial" w:hAnsi="Arial" w:cs="Arial"/>
          <w:b/>
          <w:bCs/>
          <w:sz w:val="24"/>
          <w:szCs w:val="24"/>
          <w:lang w:val="ro-RO"/>
        </w:rPr>
      </w:pPr>
      <w:r w:rsidRPr="00D420C4">
        <w:rPr>
          <w:rFonts w:ascii="Arial" w:hAnsi="Arial" w:cs="Arial"/>
          <w:sz w:val="24"/>
          <w:szCs w:val="24"/>
          <w:lang w:val="ro-RO"/>
        </w:rPr>
        <w:t xml:space="preserve">DOMOKOS László József  </w:t>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t>ing. LÁSZLÓ Anna</w:t>
      </w:r>
    </w:p>
    <w:p w:rsidR="00D87657" w:rsidRPr="00D420C4" w:rsidRDefault="00D87657" w:rsidP="00D87657">
      <w:pPr>
        <w:spacing w:after="0"/>
        <w:jc w:val="both"/>
        <w:rPr>
          <w:rFonts w:ascii="Arial" w:hAnsi="Arial" w:cs="Arial"/>
          <w:b/>
          <w:sz w:val="24"/>
          <w:szCs w:val="24"/>
          <w:lang w:val="ro-RO"/>
        </w:rPr>
      </w:pPr>
      <w:r w:rsidRPr="00D420C4">
        <w:rPr>
          <w:rFonts w:ascii="Arial" w:hAnsi="Arial" w:cs="Arial"/>
          <w:b/>
          <w:bCs/>
          <w:sz w:val="24"/>
          <w:szCs w:val="24"/>
          <w:lang w:val="ro-RO"/>
        </w:rPr>
        <w:t xml:space="preserve"> </w:t>
      </w:r>
      <w:r w:rsidRPr="00D420C4">
        <w:rPr>
          <w:rFonts w:ascii="Arial" w:hAnsi="Arial" w:cs="Arial"/>
          <w:b/>
          <w:sz w:val="24"/>
          <w:szCs w:val="24"/>
          <w:lang w:val="ro-RO"/>
        </w:rPr>
        <w:t xml:space="preserve">DIRECTOR EXECUTIV,                                                     </w:t>
      </w:r>
      <w:r w:rsidRPr="00D420C4">
        <w:rPr>
          <w:rFonts w:ascii="Arial" w:hAnsi="Arial" w:cs="Arial"/>
          <w:b/>
          <w:sz w:val="24"/>
          <w:szCs w:val="24"/>
          <w:lang w:val="ro-RO"/>
        </w:rPr>
        <w:tab/>
      </w:r>
      <w:r w:rsidRPr="00D420C4">
        <w:rPr>
          <w:rFonts w:ascii="Arial" w:hAnsi="Arial" w:cs="Arial"/>
          <w:b/>
          <w:sz w:val="24"/>
          <w:szCs w:val="24"/>
          <w:lang w:val="ro-RO"/>
        </w:rPr>
        <w:tab/>
        <w:t>ŞEF SERVICIU AAA</w:t>
      </w:r>
    </w:p>
    <w:p w:rsidR="00D87657" w:rsidRPr="00D420C4" w:rsidRDefault="00D87657" w:rsidP="00D87657">
      <w:pPr>
        <w:autoSpaceDE w:val="0"/>
        <w:autoSpaceDN w:val="0"/>
        <w:adjustRightInd w:val="0"/>
        <w:rPr>
          <w:rFonts w:ascii="Arial" w:hAnsi="Arial" w:cs="Arial"/>
          <w:sz w:val="24"/>
          <w:szCs w:val="24"/>
          <w:lang w:val="ro-RO"/>
        </w:rPr>
      </w:pPr>
    </w:p>
    <w:p w:rsidR="00D87657" w:rsidRPr="00D420C4" w:rsidRDefault="00D87657" w:rsidP="00D87657">
      <w:pPr>
        <w:autoSpaceDE w:val="0"/>
        <w:autoSpaceDN w:val="0"/>
        <w:adjustRightInd w:val="0"/>
        <w:rPr>
          <w:rFonts w:ascii="Arial" w:hAnsi="Arial" w:cs="Arial"/>
          <w:sz w:val="24"/>
          <w:szCs w:val="24"/>
          <w:lang w:val="ro-RO"/>
        </w:rPr>
      </w:pPr>
    </w:p>
    <w:p w:rsidR="00D87657" w:rsidRPr="00D420C4" w:rsidRDefault="00D87657" w:rsidP="00D87657">
      <w:pPr>
        <w:autoSpaceDE w:val="0"/>
        <w:autoSpaceDN w:val="0"/>
        <w:adjustRightInd w:val="0"/>
        <w:rPr>
          <w:rFonts w:ascii="Arial" w:hAnsi="Arial" w:cs="Arial"/>
          <w:sz w:val="24"/>
          <w:szCs w:val="24"/>
          <w:lang w:val="ro-RO"/>
        </w:rPr>
      </w:pPr>
    </w:p>
    <w:p w:rsidR="00D87657" w:rsidRPr="00D420C4" w:rsidRDefault="00D87657" w:rsidP="00D87657">
      <w:pPr>
        <w:spacing w:after="0"/>
        <w:rPr>
          <w:rFonts w:ascii="Times New Roman" w:eastAsiaTheme="minorHAnsi" w:hAnsi="Times New Roman" w:cstheme="minorBidi"/>
          <w:b/>
          <w:sz w:val="25"/>
          <w:szCs w:val="25"/>
          <w:lang w:val="ro-RO"/>
        </w:rPr>
      </w:pP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Arial" w:hAnsi="Arial" w:cs="Arial"/>
          <w:sz w:val="24"/>
          <w:szCs w:val="24"/>
          <w:lang w:val="ro-RO"/>
        </w:rPr>
        <w:tab/>
      </w:r>
      <w:r w:rsidRPr="00D420C4">
        <w:rPr>
          <w:rFonts w:ascii="Times New Roman" w:eastAsiaTheme="minorHAnsi" w:hAnsi="Times New Roman" w:cstheme="minorBidi"/>
          <w:b/>
          <w:sz w:val="25"/>
          <w:szCs w:val="25"/>
          <w:lang w:val="ro-RO"/>
        </w:rPr>
        <w:t xml:space="preserve">p/ ŞEF SERVICIU C.F.M., </w:t>
      </w:r>
    </w:p>
    <w:p w:rsidR="00D87657" w:rsidRPr="00D420C4" w:rsidRDefault="00D87657" w:rsidP="00D87657">
      <w:pPr>
        <w:spacing w:after="0"/>
        <w:ind w:left="6480" w:firstLine="720"/>
        <w:rPr>
          <w:rFonts w:ascii="Times New Roman" w:eastAsiaTheme="minorHAnsi" w:hAnsi="Times New Roman" w:cstheme="minorBidi"/>
          <w:b/>
          <w:sz w:val="25"/>
          <w:szCs w:val="25"/>
          <w:lang w:val="ro-RO"/>
        </w:rPr>
      </w:pPr>
      <w:r w:rsidRPr="00D420C4">
        <w:rPr>
          <w:rFonts w:ascii="Times New Roman" w:eastAsiaTheme="minorHAnsi" w:hAnsi="Times New Roman" w:cstheme="minorBidi"/>
          <w:sz w:val="25"/>
          <w:szCs w:val="25"/>
          <w:lang w:val="ro-RO"/>
        </w:rPr>
        <w:t xml:space="preserve">ing. </w:t>
      </w:r>
      <w:r w:rsidRPr="00D420C4">
        <w:rPr>
          <w:rFonts w:ascii="Times New Roman" w:eastAsiaTheme="minorHAnsi" w:hAnsi="Times New Roman" w:cstheme="minorBidi"/>
          <w:caps/>
          <w:sz w:val="25"/>
          <w:szCs w:val="25"/>
          <w:lang w:val="ro-RO"/>
        </w:rPr>
        <w:t>Szabó</w:t>
      </w:r>
      <w:r w:rsidRPr="00D420C4">
        <w:rPr>
          <w:rFonts w:ascii="Times New Roman" w:eastAsiaTheme="minorHAnsi" w:hAnsi="Times New Roman" w:cstheme="minorBidi"/>
          <w:sz w:val="25"/>
          <w:szCs w:val="25"/>
          <w:lang w:val="ro-RO"/>
        </w:rPr>
        <w:t xml:space="preserve"> Szilárd</w:t>
      </w:r>
    </w:p>
    <w:p w:rsidR="00D87657" w:rsidRPr="00D420C4" w:rsidRDefault="00D87657" w:rsidP="00D87657">
      <w:pPr>
        <w:autoSpaceDE w:val="0"/>
        <w:autoSpaceDN w:val="0"/>
        <w:adjustRightInd w:val="0"/>
        <w:rPr>
          <w:rFonts w:ascii="Arial" w:hAnsi="Arial" w:cs="Arial"/>
          <w:sz w:val="24"/>
          <w:szCs w:val="24"/>
          <w:lang w:val="ro-RO"/>
        </w:rPr>
      </w:pPr>
    </w:p>
    <w:p w:rsidR="00D87657" w:rsidRPr="00D420C4" w:rsidRDefault="00D87657" w:rsidP="00D87657">
      <w:pPr>
        <w:autoSpaceDE w:val="0"/>
        <w:autoSpaceDN w:val="0"/>
        <w:adjustRightInd w:val="0"/>
        <w:rPr>
          <w:rFonts w:ascii="Arial" w:hAnsi="Arial" w:cs="Arial"/>
          <w:sz w:val="24"/>
          <w:szCs w:val="24"/>
          <w:lang w:val="ro-RO"/>
        </w:rPr>
      </w:pPr>
    </w:p>
    <w:p w:rsidR="00D87657" w:rsidRPr="00D420C4" w:rsidRDefault="00D87657" w:rsidP="00D87657">
      <w:pPr>
        <w:autoSpaceDE w:val="0"/>
        <w:autoSpaceDN w:val="0"/>
        <w:adjustRightInd w:val="0"/>
        <w:spacing w:after="0"/>
        <w:ind w:left="6480"/>
        <w:rPr>
          <w:rFonts w:ascii="Arial" w:hAnsi="Arial" w:cs="Arial"/>
          <w:b/>
          <w:sz w:val="24"/>
          <w:szCs w:val="24"/>
          <w:lang w:val="ro-RO"/>
        </w:rPr>
      </w:pPr>
      <w:r w:rsidRPr="00D420C4">
        <w:rPr>
          <w:rFonts w:ascii="Arial" w:hAnsi="Arial" w:cs="Arial"/>
          <w:sz w:val="24"/>
          <w:szCs w:val="24"/>
          <w:lang w:val="ro-RO"/>
        </w:rPr>
        <w:t xml:space="preserve">     </w:t>
      </w:r>
      <w:r w:rsidRPr="00D420C4">
        <w:rPr>
          <w:rFonts w:ascii="Arial" w:hAnsi="Arial" w:cs="Arial"/>
          <w:sz w:val="24"/>
          <w:szCs w:val="24"/>
          <w:lang w:val="ro-RO"/>
        </w:rPr>
        <w:tab/>
        <w:t xml:space="preserve"> </w:t>
      </w:r>
      <w:r w:rsidRPr="00D420C4">
        <w:rPr>
          <w:rFonts w:ascii="Arial" w:hAnsi="Arial" w:cs="Arial"/>
          <w:b/>
          <w:sz w:val="24"/>
          <w:szCs w:val="24"/>
          <w:lang w:val="ro-RO"/>
        </w:rPr>
        <w:t>ÎNTOCMIT,</w:t>
      </w:r>
    </w:p>
    <w:p w:rsidR="00D87657" w:rsidRPr="00D420C4" w:rsidRDefault="00D87657" w:rsidP="00D87657">
      <w:pPr>
        <w:autoSpaceDE w:val="0"/>
        <w:autoSpaceDN w:val="0"/>
        <w:adjustRightInd w:val="0"/>
        <w:ind w:left="5760" w:firstLine="720"/>
        <w:rPr>
          <w:rFonts w:ascii="Arial" w:hAnsi="Arial" w:cs="Arial"/>
          <w:sz w:val="24"/>
          <w:szCs w:val="24"/>
          <w:lang w:val="ro-RO"/>
        </w:rPr>
      </w:pPr>
      <w:r w:rsidRPr="00D420C4">
        <w:rPr>
          <w:rFonts w:ascii="Arial" w:hAnsi="Arial" w:cs="Arial"/>
          <w:sz w:val="24"/>
          <w:szCs w:val="24"/>
          <w:lang w:val="ro-RO"/>
        </w:rPr>
        <w:t xml:space="preserve">     </w:t>
      </w:r>
      <w:r w:rsidRPr="00D420C4">
        <w:rPr>
          <w:rFonts w:ascii="Arial" w:hAnsi="Arial" w:cs="Arial"/>
          <w:sz w:val="24"/>
          <w:szCs w:val="24"/>
          <w:lang w:val="ro-RO"/>
        </w:rPr>
        <w:tab/>
        <w:t xml:space="preserve"> ing. BARABÁS Zoltán</w:t>
      </w:r>
    </w:p>
    <w:p w:rsidR="00D87657" w:rsidRPr="00D420C4" w:rsidRDefault="00D87657" w:rsidP="00F57F3E">
      <w:pPr>
        <w:autoSpaceDE w:val="0"/>
        <w:autoSpaceDN w:val="0"/>
        <w:adjustRightInd w:val="0"/>
        <w:rPr>
          <w:rFonts w:ascii="Arial" w:hAnsi="Arial" w:cs="Arial"/>
          <w:sz w:val="24"/>
          <w:szCs w:val="24"/>
          <w:lang w:val="ro-RO"/>
        </w:rPr>
      </w:pPr>
    </w:p>
    <w:p w:rsidR="00D87657" w:rsidRPr="00D420C4" w:rsidRDefault="00D87657" w:rsidP="00D87657">
      <w:pPr>
        <w:autoSpaceDE w:val="0"/>
        <w:autoSpaceDN w:val="0"/>
        <w:adjustRightInd w:val="0"/>
        <w:ind w:left="5760" w:firstLine="720"/>
        <w:rPr>
          <w:rFonts w:ascii="Arial" w:hAnsi="Arial" w:cs="Arial"/>
          <w:sz w:val="24"/>
          <w:szCs w:val="24"/>
          <w:lang w:val="ro-RO"/>
        </w:rPr>
      </w:pPr>
      <w:r w:rsidRPr="00D420C4">
        <w:rPr>
          <w:rFonts w:ascii="Arial" w:hAnsi="Arial" w:cs="Arial"/>
          <w:sz w:val="24"/>
          <w:szCs w:val="24"/>
          <w:lang w:val="ro-RO"/>
        </w:rPr>
        <w:tab/>
      </w:r>
      <w:proofErr w:type="spellStart"/>
      <w:r w:rsidRPr="00D420C4">
        <w:rPr>
          <w:rFonts w:ascii="Arial" w:hAnsi="Arial" w:cs="Arial"/>
          <w:sz w:val="24"/>
          <w:szCs w:val="24"/>
          <w:lang w:val="ro-RO"/>
        </w:rPr>
        <w:t>geogr</w:t>
      </w:r>
      <w:proofErr w:type="spellEnd"/>
      <w:r w:rsidRPr="00D420C4">
        <w:rPr>
          <w:rFonts w:ascii="Arial" w:hAnsi="Arial" w:cs="Arial"/>
          <w:sz w:val="24"/>
          <w:szCs w:val="24"/>
          <w:lang w:val="ro-RO"/>
        </w:rPr>
        <w:t>. Mihály István</w:t>
      </w:r>
    </w:p>
    <w:p w:rsidR="00D87657" w:rsidRPr="00D420C4" w:rsidRDefault="00D87657" w:rsidP="00D87657">
      <w:pPr>
        <w:spacing w:after="0" w:line="360" w:lineRule="auto"/>
        <w:ind w:left="2880" w:firstLine="720"/>
        <w:rPr>
          <w:rFonts w:ascii="Arial" w:hAnsi="Arial" w:cs="Arial"/>
          <w:b/>
          <w:bCs/>
          <w:sz w:val="24"/>
          <w:szCs w:val="24"/>
          <w:lang w:val="ro-RO"/>
        </w:rPr>
      </w:pPr>
      <w:r w:rsidRPr="00D420C4">
        <w:rPr>
          <w:rFonts w:ascii="Arial" w:hAnsi="Arial" w:cs="Arial"/>
          <w:b/>
          <w:bCs/>
          <w:sz w:val="24"/>
          <w:szCs w:val="24"/>
          <w:lang w:val="ro-RO"/>
        </w:rPr>
        <w:t xml:space="preserve">    </w:t>
      </w:r>
    </w:p>
    <w:p w:rsidR="00D87657" w:rsidRPr="00D420C4" w:rsidRDefault="00D87657" w:rsidP="009B4089">
      <w:pPr>
        <w:autoSpaceDE w:val="0"/>
        <w:autoSpaceDN w:val="0"/>
        <w:adjustRightInd w:val="0"/>
        <w:spacing w:after="0" w:line="240" w:lineRule="auto"/>
        <w:jc w:val="both"/>
        <w:rPr>
          <w:rFonts w:ascii="Arial" w:hAnsi="Arial" w:cs="Arial"/>
          <w:sz w:val="24"/>
          <w:szCs w:val="24"/>
          <w:lang w:val="ro-RO"/>
        </w:rPr>
      </w:pPr>
    </w:p>
    <w:sectPr w:rsidR="00D87657" w:rsidRPr="00D420C4"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BC" w:rsidRDefault="00245FBC" w:rsidP="00C96EF2">
      <w:pPr>
        <w:spacing w:after="0" w:line="240" w:lineRule="auto"/>
      </w:pPr>
      <w:r>
        <w:separator/>
      </w:r>
    </w:p>
  </w:endnote>
  <w:endnote w:type="continuationSeparator" w:id="0">
    <w:p w:rsidR="00245FBC" w:rsidRDefault="00245FBC"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562FC" w:rsidP="00601CF6">
    <w:pPr>
      <w:pStyle w:val="Footer"/>
      <w:ind w:right="360"/>
    </w:pPr>
  </w:p>
  <w:p w:rsidR="00000000" w:rsidRDefault="006562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6562FC"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96454471" r:id="rId2"/>
          </w:pict>
        </w:r>
        <w:r w:rsidR="00D768D9">
          <w:rPr>
            <w:noProof/>
          </w:rPr>
          <mc:AlternateContent>
            <mc:Choice Requires="wps">
              <w:drawing>
                <wp:anchor distT="0" distB="0" distL="114300" distR="114300" simplePos="0" relativeHeight="251664384" behindDoc="0" locked="0" layoutInCell="1" allowOverlap="1" wp14:anchorId="60529D9C" wp14:editId="5C754EC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6562FC">
          <w:rPr>
            <w:noProof/>
          </w:rPr>
          <w:t>2</w:t>
        </w:r>
        <w:r>
          <w:rPr>
            <w:noProof/>
          </w:rPr>
          <w:fldChar w:fldCharType="end"/>
        </w:r>
      </w:p>
    </w:sdtContent>
  </w:sdt>
  <w:p w:rsidR="00000000" w:rsidRDefault="006562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6562FC"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96454473" r:id="rId2"/>
          </w:pict>
        </w:r>
        <w:r w:rsidR="00D768D9">
          <w:rPr>
            <w:noProof/>
          </w:rPr>
          <mc:AlternateContent>
            <mc:Choice Requires="wps">
              <w:drawing>
                <wp:anchor distT="0" distB="0" distL="114300" distR="114300" simplePos="0" relativeHeight="251662336" behindDoc="0" locked="0" layoutInCell="1" allowOverlap="1" wp14:anchorId="7E39137F" wp14:editId="6EADFC6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6562FC"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BC" w:rsidRDefault="00245FBC" w:rsidP="00C96EF2">
      <w:pPr>
        <w:spacing w:after="0" w:line="240" w:lineRule="auto"/>
      </w:pPr>
      <w:r>
        <w:separator/>
      </w:r>
    </w:p>
  </w:footnote>
  <w:footnote w:type="continuationSeparator" w:id="0">
    <w:p w:rsidR="00245FBC" w:rsidRDefault="00245FBC"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6562FC"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96454472" r:id="rId2"/>
      </w:pict>
    </w:r>
    <w:r w:rsidR="00D768D9">
      <w:rPr>
        <w:noProof/>
      </w:rPr>
      <w:drawing>
        <wp:anchor distT="0" distB="0" distL="114300" distR="114300" simplePos="0" relativeHeight="251659264" behindDoc="0" locked="0" layoutInCell="1" allowOverlap="1" wp14:anchorId="78983044" wp14:editId="0180A15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6562F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6562F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562F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562F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6562F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02DD8"/>
    <w:multiLevelType w:val="hybridMultilevel"/>
    <w:tmpl w:val="493CE73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4">
    <w:nsid w:val="21322D1B"/>
    <w:multiLevelType w:val="hybridMultilevel"/>
    <w:tmpl w:val="6CA6BB78"/>
    <w:lvl w:ilvl="0" w:tplc="C2469ADE">
      <w:start w:val="1"/>
      <w:numFmt w:val="bullet"/>
      <w:lvlText w:val=""/>
      <w:lvlJc w:val="left"/>
      <w:pPr>
        <w:ind w:left="1530" w:hanging="360"/>
      </w:pPr>
      <w:rPr>
        <w:rFonts w:ascii="Wingdings" w:hAnsi="Wingdings" w:hint="default"/>
        <w:color w:val="76923C"/>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E313BE3"/>
    <w:multiLevelType w:val="hybridMultilevel"/>
    <w:tmpl w:val="E2EE86EA"/>
    <w:lvl w:ilvl="0" w:tplc="04090019">
      <w:start w:val="7"/>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20C30AB"/>
    <w:multiLevelType w:val="hybridMultilevel"/>
    <w:tmpl w:val="0EF40858"/>
    <w:lvl w:ilvl="0" w:tplc="04090017">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32A225BE"/>
    <w:multiLevelType w:val="hybridMultilevel"/>
    <w:tmpl w:val="4056B43C"/>
    <w:lvl w:ilvl="0" w:tplc="DFFA3714">
      <w:numFmt w:val="bullet"/>
      <w:lvlText w:val="o"/>
      <w:lvlJc w:val="left"/>
      <w:pPr>
        <w:ind w:left="2040" w:hanging="360"/>
      </w:pPr>
      <w:rPr>
        <w:rFonts w:ascii="Courier New" w:eastAsia="Courier New" w:hAnsi="Courier New" w:cs="Courier New" w:hint="default"/>
        <w:b/>
        <w:bCs/>
        <w:w w:val="100"/>
        <w:sz w:val="24"/>
        <w:szCs w:val="24"/>
        <w:lang w:val="ro-RO" w:eastAsia="ro-RO" w:bidi="ro-RO"/>
      </w:rPr>
    </w:lvl>
    <w:lvl w:ilvl="1" w:tplc="89B671E0">
      <w:numFmt w:val="bullet"/>
      <w:lvlText w:val="-"/>
      <w:lvlJc w:val="left"/>
      <w:pPr>
        <w:ind w:left="2246" w:hanging="360"/>
      </w:pPr>
      <w:rPr>
        <w:rFonts w:ascii="Times New Roman" w:eastAsia="Times New Roman" w:hAnsi="Times New Roman" w:cs="Times New Roman" w:hint="default"/>
        <w:spacing w:val="-4"/>
        <w:w w:val="99"/>
        <w:sz w:val="24"/>
        <w:szCs w:val="24"/>
        <w:lang w:val="ro-RO" w:eastAsia="ro-RO" w:bidi="ro-RO"/>
      </w:rPr>
    </w:lvl>
    <w:lvl w:ilvl="2" w:tplc="371EEB10">
      <w:numFmt w:val="bullet"/>
      <w:lvlText w:val="•"/>
      <w:lvlJc w:val="left"/>
      <w:pPr>
        <w:ind w:left="3242" w:hanging="360"/>
      </w:pPr>
      <w:rPr>
        <w:rFonts w:hint="default"/>
        <w:lang w:val="ro-RO" w:eastAsia="ro-RO" w:bidi="ro-RO"/>
      </w:rPr>
    </w:lvl>
    <w:lvl w:ilvl="3" w:tplc="8A28C900">
      <w:numFmt w:val="bullet"/>
      <w:lvlText w:val="•"/>
      <w:lvlJc w:val="left"/>
      <w:pPr>
        <w:ind w:left="4244" w:hanging="360"/>
      </w:pPr>
      <w:rPr>
        <w:rFonts w:hint="default"/>
        <w:lang w:val="ro-RO" w:eastAsia="ro-RO" w:bidi="ro-RO"/>
      </w:rPr>
    </w:lvl>
    <w:lvl w:ilvl="4" w:tplc="BAEC7D72">
      <w:numFmt w:val="bullet"/>
      <w:lvlText w:val="•"/>
      <w:lvlJc w:val="left"/>
      <w:pPr>
        <w:ind w:left="5246" w:hanging="360"/>
      </w:pPr>
      <w:rPr>
        <w:rFonts w:hint="default"/>
        <w:lang w:val="ro-RO" w:eastAsia="ro-RO" w:bidi="ro-RO"/>
      </w:rPr>
    </w:lvl>
    <w:lvl w:ilvl="5" w:tplc="DB749496">
      <w:numFmt w:val="bullet"/>
      <w:lvlText w:val="•"/>
      <w:lvlJc w:val="left"/>
      <w:pPr>
        <w:ind w:left="6248" w:hanging="360"/>
      </w:pPr>
      <w:rPr>
        <w:rFonts w:hint="default"/>
        <w:lang w:val="ro-RO" w:eastAsia="ro-RO" w:bidi="ro-RO"/>
      </w:rPr>
    </w:lvl>
    <w:lvl w:ilvl="6" w:tplc="E154CDA2">
      <w:numFmt w:val="bullet"/>
      <w:lvlText w:val="•"/>
      <w:lvlJc w:val="left"/>
      <w:pPr>
        <w:ind w:left="7251" w:hanging="360"/>
      </w:pPr>
      <w:rPr>
        <w:rFonts w:hint="default"/>
        <w:lang w:val="ro-RO" w:eastAsia="ro-RO" w:bidi="ro-RO"/>
      </w:rPr>
    </w:lvl>
    <w:lvl w:ilvl="7" w:tplc="3D4CDEEA">
      <w:numFmt w:val="bullet"/>
      <w:lvlText w:val="•"/>
      <w:lvlJc w:val="left"/>
      <w:pPr>
        <w:ind w:left="8253" w:hanging="360"/>
      </w:pPr>
      <w:rPr>
        <w:rFonts w:hint="default"/>
        <w:lang w:val="ro-RO" w:eastAsia="ro-RO" w:bidi="ro-RO"/>
      </w:rPr>
    </w:lvl>
    <w:lvl w:ilvl="8" w:tplc="48565B9E">
      <w:numFmt w:val="bullet"/>
      <w:lvlText w:val="•"/>
      <w:lvlJc w:val="left"/>
      <w:pPr>
        <w:ind w:left="9255" w:hanging="360"/>
      </w:pPr>
      <w:rPr>
        <w:rFonts w:hint="default"/>
        <w:lang w:val="ro-RO" w:eastAsia="ro-RO" w:bidi="ro-RO"/>
      </w:rPr>
    </w:lvl>
  </w:abstractNum>
  <w:abstractNum w:abstractNumId="11">
    <w:nsid w:val="36E76964"/>
    <w:multiLevelType w:val="hybridMultilevel"/>
    <w:tmpl w:val="9AC64D74"/>
    <w:lvl w:ilvl="0" w:tplc="8DD0E862">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4">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nsid w:val="61F83B8A"/>
    <w:multiLevelType w:val="hybridMultilevel"/>
    <w:tmpl w:val="9C341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132A48"/>
    <w:multiLevelType w:val="hybridMultilevel"/>
    <w:tmpl w:val="93E4F968"/>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7"/>
  </w:num>
  <w:num w:numId="8">
    <w:abstractNumId w:val="14"/>
  </w:num>
  <w:num w:numId="9">
    <w:abstractNumId w:val="21"/>
  </w:num>
  <w:num w:numId="10">
    <w:abstractNumId w:val="6"/>
  </w:num>
  <w:num w:numId="11">
    <w:abstractNumId w:val="17"/>
  </w:num>
  <w:num w:numId="12">
    <w:abstractNumId w:val="1"/>
  </w:num>
  <w:num w:numId="13">
    <w:abstractNumId w:val="0"/>
  </w:num>
  <w:num w:numId="14">
    <w:abstractNumId w:val="4"/>
  </w:num>
  <w:num w:numId="15">
    <w:abstractNumId w:val="18"/>
  </w:num>
  <w:num w:numId="16">
    <w:abstractNumId w:val="20"/>
  </w:num>
  <w:num w:numId="17">
    <w:abstractNumId w:val="19"/>
  </w:num>
  <w:num w:numId="18">
    <w:abstractNumId w:val="11"/>
  </w:num>
  <w:num w:numId="19">
    <w:abstractNumId w:val="9"/>
  </w:num>
  <w:num w:numId="20">
    <w:abstractNumId w:val="15"/>
  </w:num>
  <w:num w:numId="21">
    <w:abstractNumId w:val="10"/>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73084"/>
    <w:rsid w:val="000C3551"/>
    <w:rsid w:val="001310EC"/>
    <w:rsid w:val="0014472D"/>
    <w:rsid w:val="00146E49"/>
    <w:rsid w:val="00153764"/>
    <w:rsid w:val="00195C7A"/>
    <w:rsid w:val="001B5CDF"/>
    <w:rsid w:val="001C5E4C"/>
    <w:rsid w:val="001D3591"/>
    <w:rsid w:val="001D7477"/>
    <w:rsid w:val="0022199F"/>
    <w:rsid w:val="00232022"/>
    <w:rsid w:val="00245FBC"/>
    <w:rsid w:val="002A7F01"/>
    <w:rsid w:val="002C1134"/>
    <w:rsid w:val="002C4FD2"/>
    <w:rsid w:val="002F58D7"/>
    <w:rsid w:val="003C183F"/>
    <w:rsid w:val="00434BF2"/>
    <w:rsid w:val="00435CED"/>
    <w:rsid w:val="00491AAF"/>
    <w:rsid w:val="004B6844"/>
    <w:rsid w:val="004C73F4"/>
    <w:rsid w:val="004D51F7"/>
    <w:rsid w:val="005032DF"/>
    <w:rsid w:val="00512CB1"/>
    <w:rsid w:val="00537874"/>
    <w:rsid w:val="005446BE"/>
    <w:rsid w:val="00557FB9"/>
    <w:rsid w:val="0057030D"/>
    <w:rsid w:val="005724AE"/>
    <w:rsid w:val="005F7FF8"/>
    <w:rsid w:val="006562FC"/>
    <w:rsid w:val="006563BA"/>
    <w:rsid w:val="006628B5"/>
    <w:rsid w:val="00674854"/>
    <w:rsid w:val="00730274"/>
    <w:rsid w:val="007765C4"/>
    <w:rsid w:val="00781206"/>
    <w:rsid w:val="00787541"/>
    <w:rsid w:val="00787B81"/>
    <w:rsid w:val="007B2F7E"/>
    <w:rsid w:val="007E060B"/>
    <w:rsid w:val="008116D4"/>
    <w:rsid w:val="00846DF1"/>
    <w:rsid w:val="00882839"/>
    <w:rsid w:val="008D5760"/>
    <w:rsid w:val="00942DBD"/>
    <w:rsid w:val="00983A89"/>
    <w:rsid w:val="00984EAF"/>
    <w:rsid w:val="009B4089"/>
    <w:rsid w:val="009C4ABF"/>
    <w:rsid w:val="009E7423"/>
    <w:rsid w:val="00A11FA9"/>
    <w:rsid w:val="00A27363"/>
    <w:rsid w:val="00A4097C"/>
    <w:rsid w:val="00A87556"/>
    <w:rsid w:val="00AA4C7E"/>
    <w:rsid w:val="00B42F44"/>
    <w:rsid w:val="00B515AC"/>
    <w:rsid w:val="00B54CFF"/>
    <w:rsid w:val="00B632D0"/>
    <w:rsid w:val="00B76BD6"/>
    <w:rsid w:val="00B94819"/>
    <w:rsid w:val="00BB42D5"/>
    <w:rsid w:val="00BF3915"/>
    <w:rsid w:val="00C05F66"/>
    <w:rsid w:val="00C12DB3"/>
    <w:rsid w:val="00C42E32"/>
    <w:rsid w:val="00C447A4"/>
    <w:rsid w:val="00C96EF2"/>
    <w:rsid w:val="00CA0DDB"/>
    <w:rsid w:val="00CC4BC1"/>
    <w:rsid w:val="00CD3BA7"/>
    <w:rsid w:val="00D14E3F"/>
    <w:rsid w:val="00D21235"/>
    <w:rsid w:val="00D420C4"/>
    <w:rsid w:val="00D5560D"/>
    <w:rsid w:val="00D768D9"/>
    <w:rsid w:val="00D863FE"/>
    <w:rsid w:val="00D87657"/>
    <w:rsid w:val="00D96E99"/>
    <w:rsid w:val="00DE54D8"/>
    <w:rsid w:val="00E2674B"/>
    <w:rsid w:val="00E4082E"/>
    <w:rsid w:val="00E53C77"/>
    <w:rsid w:val="00E562C5"/>
    <w:rsid w:val="00E70094"/>
    <w:rsid w:val="00E71F8E"/>
    <w:rsid w:val="00F55588"/>
    <w:rsid w:val="00F57F3E"/>
    <w:rsid w:val="00FA7275"/>
    <w:rsid w:val="00F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A4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ListParagraphChar">
    <w:name w:val="List Paragraph Char"/>
    <w:basedOn w:val="DefaultParagraphFont"/>
    <w:link w:val="ListParagraph"/>
    <w:uiPriority w:val="34"/>
    <w:rsid w:val="006563BA"/>
    <w:rPr>
      <w:rFonts w:ascii="Calibri" w:eastAsia="Calibri" w:hAnsi="Calibri" w:cs="Times New Roman"/>
    </w:rPr>
  </w:style>
  <w:style w:type="paragraph" w:styleId="NoSpacing">
    <w:name w:val="No Spacing"/>
    <w:link w:val="NoSpacingChar"/>
    <w:uiPriority w:val="1"/>
    <w:qFormat/>
    <w:rsid w:val="006563BA"/>
    <w:pPr>
      <w:spacing w:after="0" w:line="240" w:lineRule="auto"/>
      <w:jc w:val="both"/>
    </w:pPr>
    <w:rPr>
      <w:rFonts w:ascii="Calibri" w:eastAsia="Calibri" w:hAnsi="Calibri" w:cs="Calibri"/>
      <w:szCs w:val="24"/>
      <w:lang w:val="ro-RO"/>
    </w:rPr>
  </w:style>
  <w:style w:type="character" w:customStyle="1" w:styleId="NoSpacingChar">
    <w:name w:val="No Spacing Char"/>
    <w:link w:val="NoSpacing"/>
    <w:uiPriority w:val="1"/>
    <w:rsid w:val="006563BA"/>
    <w:rPr>
      <w:rFonts w:ascii="Calibri" w:eastAsia="Calibri" w:hAnsi="Calibri" w:cs="Calibri"/>
      <w:szCs w:val="24"/>
      <w:lang w:val="ro-RO"/>
    </w:rPr>
  </w:style>
  <w:style w:type="character" w:customStyle="1" w:styleId="Heading3Char">
    <w:name w:val="Heading 3 Char"/>
    <w:basedOn w:val="DefaultParagraphFont"/>
    <w:link w:val="Heading3"/>
    <w:uiPriority w:val="9"/>
    <w:semiHidden/>
    <w:rsid w:val="00AA4C7E"/>
    <w:rPr>
      <w:rFonts w:asciiTheme="majorHAnsi" w:eastAsiaTheme="majorEastAsia" w:hAnsiTheme="majorHAnsi" w:cstheme="majorBidi"/>
      <w:b/>
      <w:bCs/>
      <w:color w:val="4F81BD" w:themeColor="accent1"/>
    </w:rPr>
  </w:style>
  <w:style w:type="paragraph" w:customStyle="1" w:styleId="Style5">
    <w:name w:val="Style5"/>
    <w:basedOn w:val="Normal"/>
    <w:qFormat/>
    <w:rsid w:val="00BB42D5"/>
    <w:pPr>
      <w:widowControl w:val="0"/>
      <w:numPr>
        <w:numId w:val="22"/>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A4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ListParagraphChar">
    <w:name w:val="List Paragraph Char"/>
    <w:basedOn w:val="DefaultParagraphFont"/>
    <w:link w:val="ListParagraph"/>
    <w:uiPriority w:val="34"/>
    <w:rsid w:val="006563BA"/>
    <w:rPr>
      <w:rFonts w:ascii="Calibri" w:eastAsia="Calibri" w:hAnsi="Calibri" w:cs="Times New Roman"/>
    </w:rPr>
  </w:style>
  <w:style w:type="paragraph" w:styleId="NoSpacing">
    <w:name w:val="No Spacing"/>
    <w:link w:val="NoSpacingChar"/>
    <w:uiPriority w:val="1"/>
    <w:qFormat/>
    <w:rsid w:val="006563BA"/>
    <w:pPr>
      <w:spacing w:after="0" w:line="240" w:lineRule="auto"/>
      <w:jc w:val="both"/>
    </w:pPr>
    <w:rPr>
      <w:rFonts w:ascii="Calibri" w:eastAsia="Calibri" w:hAnsi="Calibri" w:cs="Calibri"/>
      <w:szCs w:val="24"/>
      <w:lang w:val="ro-RO"/>
    </w:rPr>
  </w:style>
  <w:style w:type="character" w:customStyle="1" w:styleId="NoSpacingChar">
    <w:name w:val="No Spacing Char"/>
    <w:link w:val="NoSpacing"/>
    <w:uiPriority w:val="1"/>
    <w:rsid w:val="006563BA"/>
    <w:rPr>
      <w:rFonts w:ascii="Calibri" w:eastAsia="Calibri" w:hAnsi="Calibri" w:cs="Calibri"/>
      <w:szCs w:val="24"/>
      <w:lang w:val="ro-RO"/>
    </w:rPr>
  </w:style>
  <w:style w:type="character" w:customStyle="1" w:styleId="Heading3Char">
    <w:name w:val="Heading 3 Char"/>
    <w:basedOn w:val="DefaultParagraphFont"/>
    <w:link w:val="Heading3"/>
    <w:uiPriority w:val="9"/>
    <w:semiHidden/>
    <w:rsid w:val="00AA4C7E"/>
    <w:rPr>
      <w:rFonts w:asciiTheme="majorHAnsi" w:eastAsiaTheme="majorEastAsia" w:hAnsiTheme="majorHAnsi" w:cstheme="majorBidi"/>
      <w:b/>
      <w:bCs/>
      <w:color w:val="4F81BD" w:themeColor="accent1"/>
    </w:rPr>
  </w:style>
  <w:style w:type="paragraph" w:customStyle="1" w:styleId="Style5">
    <w:name w:val="Style5"/>
    <w:basedOn w:val="Normal"/>
    <w:qFormat/>
    <w:rsid w:val="00BB42D5"/>
    <w:pPr>
      <w:widowControl w:val="0"/>
      <w:numPr>
        <w:numId w:val="22"/>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A894-962B-4024-AD20-E20DA239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13</cp:revision>
  <cp:lastPrinted>2018-06-27T09:50:00Z</cp:lastPrinted>
  <dcterms:created xsi:type="dcterms:W3CDTF">2018-08-22T05:08:00Z</dcterms:created>
  <dcterms:modified xsi:type="dcterms:W3CDTF">2018-08-22T11:48:00Z</dcterms:modified>
</cp:coreProperties>
</file>