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2B6EE7">
        <w:rPr>
          <w:b/>
          <w:sz w:val="28"/>
          <w:szCs w:val="28"/>
        </w:rPr>
        <w:t xml:space="preserve">amenajamentul silvic U.P. </w:t>
      </w:r>
      <w:r w:rsidR="00DC08CA">
        <w:rPr>
          <w:b/>
          <w:i/>
          <w:color w:val="000000"/>
          <w:sz w:val="26"/>
          <w:szCs w:val="26"/>
          <w:lang w:val="ro-RO"/>
        </w:rPr>
        <w:t>U.P. III DOBÓ-VÁGÁS</w:t>
      </w:r>
      <w:r w:rsidR="00DC08CA" w:rsidRPr="00A2536C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</w:t>
      </w:r>
      <w:r w:rsidR="00BA35E1">
        <w:rPr>
          <w:sz w:val="28"/>
          <w:szCs w:val="28"/>
          <w:lang w:val="ro-RO"/>
        </w:rPr>
        <w:t xml:space="preserve"> 1</w:t>
      </w:r>
      <w:r w:rsidR="00DC08CA">
        <w:rPr>
          <w:sz w:val="28"/>
          <w:szCs w:val="28"/>
          <w:lang w:val="ro-RO"/>
        </w:rPr>
        <w:t>72,9</w:t>
      </w:r>
      <w:r w:rsidR="00BA35E1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</w:t>
      </w:r>
      <w:r w:rsidR="002B6EE7">
        <w:rPr>
          <w:sz w:val="28"/>
          <w:szCs w:val="28"/>
          <w:lang w:val="ro-RO"/>
        </w:rPr>
        <w:t xml:space="preserve">comunei </w:t>
      </w:r>
      <w:r w:rsidR="003F20FD">
        <w:rPr>
          <w:sz w:val="28"/>
          <w:szCs w:val="28"/>
          <w:lang w:val="ro-RO"/>
        </w:rPr>
        <w:t>Mugeni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  <w:r w:rsidR="003F20FD">
        <w:rPr>
          <w:sz w:val="28"/>
          <w:szCs w:val="28"/>
          <w:u w:val="single"/>
        </w:rPr>
        <w:t xml:space="preserve"> Titular: </w:t>
      </w:r>
      <w:r w:rsidR="003F20FD">
        <w:rPr>
          <w:b/>
          <w:sz w:val="26"/>
          <w:szCs w:val="26"/>
          <w:lang w:val="ro-RO"/>
        </w:rPr>
        <w:t>Societatea Agricolă Forestieră Kerekerd</w:t>
      </w:r>
      <w:r w:rsidR="003F20FD">
        <w:rPr>
          <w:b/>
          <w:sz w:val="26"/>
          <w:szCs w:val="26"/>
        </w:rPr>
        <w:t xml:space="preserve">ő Dobeni și </w:t>
      </w:r>
      <w:r w:rsidR="003F20FD">
        <w:rPr>
          <w:b/>
          <w:sz w:val="26"/>
          <w:szCs w:val="26"/>
          <w:lang w:val="ro-RO"/>
        </w:rPr>
        <w:t>Societatea Agricolă Forestieră Rop</w:t>
      </w:r>
      <w:r w:rsidR="003F20FD">
        <w:rPr>
          <w:b/>
          <w:sz w:val="26"/>
          <w:szCs w:val="26"/>
        </w:rPr>
        <w:t>ó</w:t>
      </w:r>
      <w:r w:rsidR="003F20FD">
        <w:rPr>
          <w:b/>
          <w:sz w:val="26"/>
          <w:szCs w:val="26"/>
          <w:lang w:val="ro-RO"/>
        </w:rPr>
        <w:t xml:space="preserve"> Tăietura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3F20FD">
        <w:rPr>
          <w:sz w:val="28"/>
          <w:szCs w:val="28"/>
        </w:rPr>
        <w:t>Bögöz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r w:rsidR="003F20FD">
        <w:rPr>
          <w:sz w:val="28"/>
          <w:szCs w:val="28"/>
          <w:lang w:val="hu-HU"/>
        </w:rPr>
        <w:t xml:space="preserve">Dobói Kerekerdő Erdészeti és Megőgazdasági Egyesület és a Vágási Ropó </w:t>
      </w:r>
      <w:r w:rsidR="003F20FD">
        <w:rPr>
          <w:sz w:val="28"/>
          <w:szCs w:val="28"/>
          <w:lang w:val="hu-HU"/>
        </w:rPr>
        <w:t>Erdészeti és Megőgazdasági Egyesület</w:t>
      </w:r>
      <w:r w:rsidR="003F20FD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3F20FD" w:rsidRPr="003F20FD">
        <w:rPr>
          <w:sz w:val="28"/>
          <w:szCs w:val="28"/>
          <w:lang w:val="hu-HU"/>
        </w:rPr>
        <w:t>III DOBÓ-VÁGÁS</w:t>
      </w:r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</w:t>
      </w:r>
      <w:bookmarkStart w:id="0" w:name="_GoBack"/>
      <w:bookmarkEnd w:id="0"/>
      <w:r w:rsidR="004D3C84" w:rsidRPr="00367D93">
        <w:rPr>
          <w:sz w:val="28"/>
          <w:szCs w:val="28"/>
          <w:lang w:val="ro-RO"/>
        </w:rPr>
        <w:t xml:space="preserve">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B2028"/>
    <w:rsid w:val="003F20FD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A35E1"/>
    <w:rsid w:val="00BE0BCA"/>
    <w:rsid w:val="00C75F35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2018-06-06T10:21:00Z</dcterms:created>
  <dcterms:modified xsi:type="dcterms:W3CDTF">2018-06-06T10:24:00Z</dcterms:modified>
</cp:coreProperties>
</file>