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EF" w:rsidRDefault="005B40EF" w:rsidP="005B40E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5B40EF" w:rsidRPr="00064581" w:rsidRDefault="005B40EF" w:rsidP="005B40E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5B40EF" w:rsidRPr="00EA2AD9" w:rsidRDefault="005B40EF" w:rsidP="005B40EF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5B40EF" w:rsidRDefault="005B40EF" w:rsidP="005B40EF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>
            <w:rPr>
              <w:rStyle w:val="Textsubstituen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7-11-14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921330">
            <w:rPr>
              <w:rFonts w:ascii="Arial" w:hAnsi="Arial" w:cs="Arial"/>
              <w:i w:val="0"/>
              <w:lang w:val="ro-RO"/>
            </w:rPr>
            <w:t>14.11.2017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EndPr/>
      <w:sdtContent>
        <w:p w:rsidR="005B40EF" w:rsidRPr="00AC0360" w:rsidRDefault="005B40EF" w:rsidP="005B40EF">
          <w:pPr>
            <w:spacing w:after="0"/>
            <w:jc w:val="center"/>
            <w:rPr>
              <w:lang w:val="ro-RO"/>
            </w:rPr>
          </w:pPr>
          <w:r w:rsidRPr="00AC0360">
            <w:rPr>
              <w:rStyle w:val="Textsubstituen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5B40EF" w:rsidRPr="00074A9F" w:rsidRDefault="005B40EF" w:rsidP="005B40E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5B40EF" w:rsidRDefault="005B40EF" w:rsidP="005B40E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B40EF" w:rsidRDefault="005B40EF" w:rsidP="005B40E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B40EF" w:rsidRDefault="005B40EF" w:rsidP="005B40E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921330">
            <w:rPr>
              <w:rFonts w:ascii="Arial" w:hAnsi="Arial" w:cs="Arial"/>
              <w:b/>
              <w:sz w:val="24"/>
              <w:szCs w:val="24"/>
              <w:lang w:val="ro-RO"/>
            </w:rPr>
            <w:t>COMUNA LUETA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921330">
            <w:rPr>
              <w:rFonts w:ascii="Arial" w:hAnsi="Arial" w:cs="Arial"/>
              <w:sz w:val="24"/>
              <w:szCs w:val="24"/>
              <w:lang w:val="ro-RO"/>
            </w:rPr>
            <w:t>Str. PRINICIPALA, Nr. 397, Lueta , Judetul Harghita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>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921330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921330">
            <w:rPr>
              <w:rFonts w:ascii="Arial" w:hAnsi="Arial" w:cs="Arial"/>
              <w:sz w:val="24"/>
              <w:szCs w:val="24"/>
              <w:lang w:val="ro-RO"/>
            </w:rPr>
            <w:t>8234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9-27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921330">
            <w:rPr>
              <w:rFonts w:ascii="Arial" w:hAnsi="Arial" w:cs="Arial"/>
              <w:spacing w:val="-6"/>
              <w:sz w:val="24"/>
              <w:szCs w:val="24"/>
              <w:lang w:val="ro-RO"/>
            </w:rPr>
            <w:t>27.09.2017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5B40EF" w:rsidRPr="00313E08" w:rsidRDefault="005B40EF" w:rsidP="003E2D7B">
          <w:pPr>
            <w:pStyle w:val="Listparagraf"/>
            <w:autoSpaceDE w:val="0"/>
            <w:spacing w:after="0" w:line="240" w:lineRule="auto"/>
            <w:ind w:left="0" w:firstLine="720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D1644B" w:rsidRDefault="005B40EF" w:rsidP="003E2D7B">
          <w:pPr>
            <w:autoSpaceDE w:val="0"/>
            <w:spacing w:after="0" w:line="240" w:lineRule="auto"/>
            <w:ind w:firstLine="709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  <w:bookmarkStart w:id="0" w:name="_GoBack"/>
          <w:bookmarkEnd w:id="0"/>
        </w:p>
        <w:p w:rsidR="005B40EF" w:rsidRPr="005B40EF" w:rsidRDefault="00091016" w:rsidP="003E2D7B">
          <w:pPr>
            <w:autoSpaceDE w:val="0"/>
            <w:spacing w:after="0" w:line="240" w:lineRule="auto"/>
            <w:ind w:firstLine="709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</w:p>
      </w:sdtContent>
    </w:sdt>
    <w:p w:rsidR="005B40EF" w:rsidRPr="0001311F" w:rsidRDefault="005B40EF" w:rsidP="005B40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Pr="005B40EF">
            <w:rPr>
              <w:rFonts w:ascii="Arial" w:hAnsi="Arial" w:cs="Arial"/>
              <w:b/>
              <w:sz w:val="24"/>
              <w:szCs w:val="24"/>
              <w:lang w:val="ro-RO"/>
            </w:rPr>
            <w:t>14.11.2017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Pr="002E1D14">
            <w:rPr>
              <w:rFonts w:ascii="Arial" w:hAnsi="Arial" w:cs="Arial"/>
              <w:b/>
              <w:sz w:val="24"/>
              <w:szCs w:val="24"/>
              <w:lang w:val="ro-RO"/>
            </w:rPr>
            <w:t>”</w:t>
          </w:r>
          <w:r w:rsidR="006E5B3D" w:rsidRPr="002E1D14">
            <w:rPr>
              <w:rFonts w:ascii="Arial" w:hAnsi="Arial" w:cs="Arial"/>
              <w:b/>
              <w:sz w:val="24"/>
              <w:szCs w:val="24"/>
              <w:lang w:val="ro-RO"/>
            </w:rPr>
            <w:t>Alimentare cu apă și extinderea rețelei de canalizare menajeră în comuna Lueta, județul Harghita”</w:t>
          </w:r>
          <w:r w:rsidR="006E5B3D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6E5B3D">
            <w:rPr>
              <w:rFonts w:ascii="Arial" w:hAnsi="Arial" w:cs="Arial"/>
              <w:sz w:val="24"/>
              <w:szCs w:val="24"/>
              <w:lang w:val="ro-RO"/>
            </w:rPr>
            <w:t>județul Harghita, comuna Lueta,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B40EF" w:rsidRPr="00447422" w:rsidRDefault="005B40EF" w:rsidP="005B40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5B40EF" w:rsidRPr="008E0EBC" w:rsidRDefault="005B40EF" w:rsidP="005B40E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8E0EBC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5B40EF" w:rsidRPr="008E0EBC" w:rsidRDefault="005B40EF" w:rsidP="005B40E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8E0EBC">
            <w:rPr>
              <w:rFonts w:ascii="Arial" w:hAnsi="Arial" w:cs="Arial"/>
              <w:sz w:val="24"/>
              <w:szCs w:val="24"/>
            </w:rPr>
            <w:t xml:space="preserve">    a) proiectul se încadrează în prevederile Hotărârii Guvernului nr. 445/2009, anexa nr. </w:t>
          </w:r>
          <w:r w:rsidR="006E5B3D" w:rsidRPr="008E0EBC">
            <w:rPr>
              <w:rFonts w:ascii="Arial" w:hAnsi="Arial" w:cs="Arial"/>
              <w:sz w:val="24"/>
              <w:szCs w:val="24"/>
            </w:rPr>
            <w:t>II</w:t>
          </w:r>
          <w:r w:rsidRPr="008E0EBC">
            <w:rPr>
              <w:rFonts w:ascii="Arial" w:hAnsi="Arial" w:cs="Arial"/>
              <w:sz w:val="24"/>
              <w:szCs w:val="24"/>
            </w:rPr>
            <w:t xml:space="preserve">, pct. </w:t>
          </w:r>
          <w:r w:rsidR="006E5B3D" w:rsidRPr="008E0EBC">
            <w:rPr>
              <w:rFonts w:ascii="Arial" w:hAnsi="Arial" w:cs="Arial"/>
              <w:sz w:val="24"/>
              <w:szCs w:val="24"/>
            </w:rPr>
            <w:t>13 lit.a coroborat cu pct.10 lit.b</w:t>
          </w:r>
          <w:r w:rsidRPr="008E0EBC">
            <w:rPr>
              <w:rFonts w:ascii="Arial" w:hAnsi="Arial" w:cs="Arial"/>
              <w:sz w:val="24"/>
              <w:szCs w:val="24"/>
            </w:rPr>
            <w:t>;</w:t>
          </w:r>
        </w:p>
        <w:p w:rsidR="00921330" w:rsidRPr="008E0EBC" w:rsidRDefault="005B40EF" w:rsidP="0092133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E0EBC">
            <w:rPr>
              <w:rFonts w:ascii="Arial" w:hAnsi="Arial" w:cs="Arial"/>
              <w:sz w:val="24"/>
              <w:szCs w:val="24"/>
            </w:rPr>
            <w:t xml:space="preserve">    </w:t>
          </w:r>
          <w:r w:rsidR="00921330" w:rsidRPr="008E0EBC">
            <w:rPr>
              <w:rFonts w:ascii="Arial" w:hAnsi="Arial" w:cs="Arial"/>
              <w:sz w:val="24"/>
              <w:szCs w:val="24"/>
              <w:lang w:val="ro-RO"/>
            </w:rPr>
            <w:t>b)Caracteristicile proiectului:</w:t>
          </w:r>
        </w:p>
        <w:p w:rsidR="00921330" w:rsidRPr="008E0EBC" w:rsidRDefault="00921330" w:rsidP="00921330">
          <w:pPr>
            <w:pStyle w:val="Corptext"/>
            <w:jc w:val="both"/>
            <w:rPr>
              <w:rFonts w:cs="Arial"/>
              <w:b/>
              <w:bCs/>
              <w:lang w:val="ro-RO"/>
            </w:rPr>
          </w:pPr>
          <w:r w:rsidRPr="008E0EBC">
            <w:rPr>
              <w:rFonts w:cs="Arial"/>
              <w:b/>
              <w:bCs/>
              <w:lang w:val="ro-RO"/>
            </w:rPr>
            <w:t xml:space="preserve"> 1.a. </w:t>
          </w:r>
          <w:r w:rsidRPr="008E0EBC">
            <w:rPr>
              <w:rFonts w:cs="Arial"/>
              <w:b/>
              <w:lang w:val="ro-RO"/>
            </w:rPr>
            <w:t>Mărimea proiectului:</w:t>
          </w:r>
        </w:p>
        <w:p w:rsidR="00193CB3" w:rsidRPr="008E0EBC" w:rsidRDefault="00921330" w:rsidP="00193CB3">
          <w:pPr>
            <w:pStyle w:val="Text"/>
            <w:ind w:firstLine="708"/>
            <w:rPr>
              <w:rFonts w:cs="Arial"/>
              <w:i/>
              <w:szCs w:val="24"/>
              <w:lang w:val="ro-RO"/>
            </w:rPr>
          </w:pPr>
          <w:r w:rsidRPr="008E0EBC">
            <w:rPr>
              <w:rFonts w:cs="Arial"/>
              <w:i/>
              <w:szCs w:val="24"/>
              <w:lang w:val="ro-RO"/>
            </w:rPr>
            <w:t>Proiectul prevede</w:t>
          </w:r>
          <w:r w:rsidR="00193CB3" w:rsidRPr="008E0EBC">
            <w:rPr>
              <w:rFonts w:cs="Arial"/>
              <w:i/>
              <w:szCs w:val="24"/>
              <w:lang w:val="ro-RO"/>
            </w:rPr>
            <w:t>:</w:t>
          </w:r>
        </w:p>
        <w:p w:rsidR="00193CB3" w:rsidRPr="008E0EBC" w:rsidRDefault="00193CB3" w:rsidP="00823E72">
          <w:pPr>
            <w:pStyle w:val="Text"/>
            <w:numPr>
              <w:ilvl w:val="0"/>
              <w:numId w:val="8"/>
            </w:numPr>
            <w:rPr>
              <w:rFonts w:cs="Arial"/>
              <w:i/>
              <w:szCs w:val="24"/>
              <w:lang w:val="ro-RO"/>
            </w:rPr>
          </w:pPr>
          <w:r w:rsidRPr="008E0EBC">
            <w:rPr>
              <w:rFonts w:cs="Arial"/>
              <w:b/>
              <w:i/>
              <w:szCs w:val="24"/>
              <w:lang w:val="ro-RO"/>
            </w:rPr>
            <w:t>R</w:t>
          </w:r>
          <w:r w:rsidRPr="008E0EBC">
            <w:rPr>
              <w:rFonts w:cs="Arial"/>
              <w:b/>
              <w:szCs w:val="24"/>
              <w:lang w:val="ro-RO"/>
            </w:rPr>
            <w:t>ealizarea unui</w:t>
          </w:r>
          <w:r w:rsidR="00921330" w:rsidRPr="008E0EBC">
            <w:rPr>
              <w:rFonts w:cs="Arial"/>
              <w:b/>
              <w:szCs w:val="24"/>
              <w:lang w:val="ro-RO"/>
            </w:rPr>
            <w:t xml:space="preserve"> sistem de alimentare cu apă a localității L</w:t>
          </w:r>
          <w:r w:rsidRPr="008E0EBC">
            <w:rPr>
              <w:rFonts w:cs="Arial"/>
              <w:b/>
              <w:szCs w:val="24"/>
              <w:lang w:val="ro-RO"/>
            </w:rPr>
            <w:t>ueta</w:t>
          </w:r>
          <w:r w:rsidRPr="008E0EBC">
            <w:rPr>
              <w:rFonts w:cs="Arial"/>
              <w:szCs w:val="24"/>
              <w:lang w:val="ro-RO"/>
            </w:rPr>
            <w:t>.</w:t>
          </w:r>
        </w:p>
        <w:p w:rsidR="00193CB3" w:rsidRPr="008E0EBC" w:rsidRDefault="00193CB3" w:rsidP="00193CB3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8E0EBC">
            <w:rPr>
              <w:rFonts w:ascii="Arial" w:hAnsi="Arial" w:cs="Arial"/>
              <w:sz w:val="24"/>
              <w:szCs w:val="24"/>
              <w:lang w:val="ro-RO" w:eastAsia="ro-RO"/>
            </w:rPr>
            <w:t>Se va capta apa din două izvoare aflate în</w:t>
          </w:r>
          <w:r w:rsidRPr="008E0EBC"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  <w:r w:rsidRPr="008E0EBC">
            <w:rPr>
              <w:rFonts w:ascii="Arial" w:hAnsi="Arial" w:cs="Arial"/>
              <w:sz w:val="24"/>
              <w:szCs w:val="24"/>
              <w:lang w:val="ro-RO" w:eastAsia="ro-RO"/>
            </w:rPr>
            <w:t>extravilanul localităţii. Apa captată se va înmagazina într-un rezervor care conţine şi o staţie</w:t>
          </w:r>
          <w:r w:rsidRPr="008E0EBC"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  <w:r w:rsidRPr="008E0EBC">
            <w:rPr>
              <w:rFonts w:ascii="Arial" w:hAnsi="Arial" w:cs="Arial"/>
              <w:sz w:val="24"/>
              <w:szCs w:val="24"/>
              <w:lang w:val="ro-RO" w:eastAsia="ro-RO"/>
            </w:rPr>
            <w:t>de tratare, de unde apa ajunge prin cădere liberă într-un rezervor proiectat la marginea</w:t>
          </w:r>
          <w:r w:rsidRPr="008E0EBC"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  <w:r w:rsidRPr="008E0EBC">
            <w:rPr>
              <w:rFonts w:ascii="Arial" w:hAnsi="Arial" w:cs="Arial"/>
              <w:sz w:val="24"/>
              <w:szCs w:val="24"/>
              <w:lang w:val="ro-RO" w:eastAsia="ro-RO"/>
            </w:rPr>
            <w:t>localităţii Lueta, de unde prin cădere liberă apa este distribuită în localitate</w:t>
          </w:r>
          <w:r w:rsidRPr="008E0EBC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193CB3" w:rsidRPr="008E0EBC" w:rsidRDefault="00193CB3" w:rsidP="00193CB3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sz w:val="24"/>
              <w:szCs w:val="24"/>
              <w:lang w:val="ro-RO" w:eastAsia="ro-RO"/>
            </w:rPr>
            <w:t>Captarea se va face gravitațional din izvorul nr. 1 și grupul de izvoare limitrofe situat la</w:t>
          </w:r>
        </w:p>
        <w:p w:rsidR="00193CB3" w:rsidRPr="008E0EBC" w:rsidRDefault="00193CB3" w:rsidP="00193CB3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sz w:val="24"/>
              <w:szCs w:val="24"/>
              <w:lang w:val="ro-RO" w:eastAsia="ro-RO"/>
            </w:rPr>
            <w:t>o cotă de circa 1000 m și din izvorul nr.2 situat la o cotă 910 m. Conform studiului hidrologic</w:t>
          </w:r>
        </w:p>
        <w:p w:rsidR="00193CB3" w:rsidRPr="008E0EBC" w:rsidRDefault="00193CB3" w:rsidP="00193CB3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sz w:val="24"/>
              <w:szCs w:val="24"/>
              <w:lang w:val="ro-RO" w:eastAsia="ro-RO"/>
            </w:rPr>
            <w:t xml:space="preserve">anexat se va prelua un debit minim de </w:t>
          </w:r>
          <w:r w:rsidRPr="008E0EBC">
            <w:rPr>
              <w:rFonts w:ascii="Arial" w:hAnsi="Arial" w:cs="Arial"/>
              <w:b/>
              <w:bCs/>
              <w:sz w:val="24"/>
              <w:szCs w:val="24"/>
              <w:lang w:val="ro-RO" w:eastAsia="ro-RO"/>
            </w:rPr>
            <w:t xml:space="preserve">4 l/s </w:t>
          </w:r>
          <w:r w:rsidRPr="008E0EBC">
            <w:rPr>
              <w:rFonts w:ascii="Arial" w:hAnsi="Arial" w:cs="Arial"/>
              <w:sz w:val="24"/>
              <w:szCs w:val="24"/>
              <w:lang w:val="ro-RO" w:eastAsia="ro-RO"/>
            </w:rPr>
            <w:t>din cele doua izvoare. Cele două zone cu izvoare</w:t>
          </w:r>
        </w:p>
        <w:p w:rsidR="00193CB3" w:rsidRPr="008E0EBC" w:rsidRDefault="00193CB3" w:rsidP="00193CB3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sz w:val="24"/>
              <w:szCs w:val="24"/>
              <w:lang w:val="ro-RO" w:eastAsia="ro-RO"/>
            </w:rPr>
            <w:t>se vor colecta intr-un rezervor metalic tampon cu capacitatea de 150 mc. Lungimea captării va</w:t>
          </w:r>
          <w:r w:rsidR="00823E72" w:rsidRPr="008E0EBC"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  <w:r w:rsidRPr="008E0EBC">
            <w:rPr>
              <w:rFonts w:ascii="Arial" w:hAnsi="Arial" w:cs="Arial"/>
              <w:sz w:val="24"/>
              <w:szCs w:val="24"/>
              <w:lang w:val="ro-RO" w:eastAsia="ro-RO"/>
            </w:rPr>
            <w:t>fi formată din doua conducte :</w:t>
          </w:r>
        </w:p>
        <w:p w:rsidR="00193CB3" w:rsidRPr="008E0EBC" w:rsidRDefault="00193CB3" w:rsidP="00193CB3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sz w:val="24"/>
              <w:szCs w:val="24"/>
              <w:lang w:val="ro-RO" w:eastAsia="ro-RO"/>
            </w:rPr>
            <w:t>o izvor 1 (grup izvoare nou captate) - izvor 2</w:t>
          </w:r>
        </w:p>
        <w:p w:rsidR="00193CB3" w:rsidRPr="008E0EBC" w:rsidRDefault="00193CB3" w:rsidP="00193CB3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sz w:val="24"/>
              <w:szCs w:val="24"/>
              <w:lang w:val="ro-RO" w:eastAsia="ro-RO"/>
            </w:rPr>
            <w:t>- PEHD Pn 10-25 De 160 mm - L= 2.175 ml</w:t>
          </w:r>
        </w:p>
        <w:p w:rsidR="00193CB3" w:rsidRPr="008E0EBC" w:rsidRDefault="00193CB3" w:rsidP="00193CB3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sz w:val="24"/>
              <w:szCs w:val="24"/>
              <w:lang w:val="ro-RO" w:eastAsia="ro-RO"/>
            </w:rPr>
            <w:lastRenderedPageBreak/>
            <w:t>o izvor 2 - Rezervor 150 mc tampon</w:t>
          </w:r>
        </w:p>
        <w:p w:rsidR="00193CB3" w:rsidRPr="008E0EBC" w:rsidRDefault="00193CB3" w:rsidP="00193CB3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sz w:val="24"/>
              <w:szCs w:val="24"/>
              <w:lang w:val="ro-RO" w:eastAsia="ro-RO"/>
            </w:rPr>
            <w:t>- PEHD Pn 10-16 De 160 mm - L= 2.922 ml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b/>
              <w:bCs/>
              <w:sz w:val="24"/>
              <w:szCs w:val="24"/>
              <w:lang w:val="ro-RO" w:eastAsia="ro-RO"/>
            </w:rPr>
            <w:t xml:space="preserve">Coordonate stereo 70 ale </w:t>
          </w:r>
          <w:r w:rsidRPr="008E0EBC">
            <w:rPr>
              <w:rFonts w:ascii="Arial" w:hAnsi="Arial" w:cs="Arial"/>
              <w:b/>
              <w:bCs/>
              <w:sz w:val="24"/>
              <w:szCs w:val="24"/>
              <w:lang w:val="ro-RO" w:eastAsia="ro-RO"/>
            </w:rPr>
            <w:t xml:space="preserve">zonelor de protecție sanitară a </w:t>
          </w:r>
          <w:r w:rsidRPr="008E0EBC">
            <w:rPr>
              <w:rFonts w:ascii="Arial" w:hAnsi="Arial" w:cs="Arial"/>
              <w:b/>
              <w:bCs/>
              <w:sz w:val="24"/>
              <w:szCs w:val="24"/>
              <w:lang w:val="ro-RO" w:eastAsia="ro-RO"/>
            </w:rPr>
            <w:t>izvoarelor captate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i/>
              <w:iCs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b/>
              <w:bCs/>
              <w:i/>
              <w:iCs/>
              <w:sz w:val="24"/>
              <w:szCs w:val="24"/>
              <w:lang w:val="ro-RO" w:eastAsia="ro-RO"/>
            </w:rPr>
            <w:t>Grup izvoare nou captate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sz w:val="24"/>
              <w:szCs w:val="24"/>
              <w:lang w:val="ro-RO" w:eastAsia="ro-RO"/>
            </w:rPr>
            <w:t xml:space="preserve"> X = 550442.84 Y = 536113.55 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sz w:val="24"/>
              <w:szCs w:val="24"/>
              <w:lang w:val="ro-RO" w:eastAsia="ro-RO"/>
            </w:rPr>
            <w:t xml:space="preserve"> X = 550542.47 Y = 536199.36 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sz w:val="24"/>
              <w:szCs w:val="24"/>
              <w:lang w:val="ro-RO" w:eastAsia="ro-RO"/>
            </w:rPr>
            <w:t xml:space="preserve"> X = 550599.86 Y = 536142.81 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sz w:val="24"/>
              <w:szCs w:val="24"/>
              <w:lang w:val="ro-RO" w:eastAsia="ro-RO"/>
            </w:rPr>
            <w:t xml:space="preserve"> X = 550503.28 Y = 536056.06 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i/>
              <w:iCs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b/>
              <w:bCs/>
              <w:i/>
              <w:iCs/>
              <w:sz w:val="24"/>
              <w:szCs w:val="24"/>
              <w:lang w:val="ro-RO" w:eastAsia="ro-RO"/>
            </w:rPr>
            <w:t>Izvor 1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sz w:val="24"/>
              <w:szCs w:val="24"/>
              <w:lang w:val="ro-RO" w:eastAsia="ro-RO"/>
            </w:rPr>
            <w:t xml:space="preserve"> X = 550666.36 Y = 536126.99 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sz w:val="24"/>
              <w:szCs w:val="24"/>
              <w:lang w:val="ro-RO" w:eastAsia="ro-RO"/>
            </w:rPr>
            <w:t xml:space="preserve"> X = 550639.87 Y = 536097.94 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sz w:val="24"/>
              <w:szCs w:val="24"/>
              <w:lang w:val="ro-RO" w:eastAsia="ro-RO"/>
            </w:rPr>
            <w:t xml:space="preserve"> X = 550691.08 Y = 536050.21 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sz w:val="24"/>
              <w:szCs w:val="24"/>
              <w:lang w:val="ro-RO" w:eastAsia="ro-RO"/>
            </w:rPr>
            <w:t xml:space="preserve"> X = 550718.04 Y = 536079.77 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i/>
              <w:iCs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b/>
              <w:bCs/>
              <w:i/>
              <w:iCs/>
              <w:sz w:val="24"/>
              <w:szCs w:val="24"/>
              <w:lang w:val="ro-RO" w:eastAsia="ro-RO"/>
            </w:rPr>
            <w:t>Izvor 2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sz w:val="24"/>
              <w:szCs w:val="24"/>
              <w:lang w:val="ro-RO" w:eastAsia="ro-RO"/>
            </w:rPr>
            <w:t xml:space="preserve"> X = 549344.96 Y = 534711.86 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sz w:val="24"/>
              <w:szCs w:val="24"/>
              <w:lang w:val="ro-RO" w:eastAsia="ro-RO"/>
            </w:rPr>
            <w:t xml:space="preserve"> X = 549384.23 Y = 534709.94 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sz w:val="24"/>
              <w:szCs w:val="24"/>
              <w:lang w:val="ro-RO" w:eastAsia="ro-RO"/>
            </w:rPr>
            <w:t xml:space="preserve"> X = 549380.74 Y = 534640.03 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8E0EBC">
            <w:rPr>
              <w:rFonts w:ascii="Arial" w:hAnsi="Arial" w:cs="Arial"/>
              <w:sz w:val="24"/>
              <w:szCs w:val="24"/>
              <w:lang w:val="ro-RO" w:eastAsia="ro-RO"/>
            </w:rPr>
            <w:t xml:space="preserve"> X = 549340.81 Y = 534642.41 </w:t>
          </w:r>
        </w:p>
        <w:p w:rsidR="00823E72" w:rsidRPr="008E0EBC" w:rsidRDefault="00193CB3" w:rsidP="00193CB3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8E0EBC">
            <w:rPr>
              <w:rFonts w:ascii="Arial" w:hAnsi="Arial" w:cs="Arial"/>
              <w:sz w:val="24"/>
              <w:szCs w:val="24"/>
              <w:lang w:val="ro-RO"/>
            </w:rPr>
            <w:tab/>
          </w:r>
        </w:p>
        <w:p w:rsidR="00823E72" w:rsidRPr="008E0EBC" w:rsidRDefault="00823E72" w:rsidP="00823E72">
          <w:pPr>
            <w:pStyle w:val="Text"/>
            <w:ind w:firstLine="708"/>
            <w:rPr>
              <w:rFonts w:cs="Arial"/>
              <w:b/>
              <w:bCs/>
              <w:szCs w:val="24"/>
              <w:lang w:val="ro-RO"/>
            </w:rPr>
          </w:pPr>
          <w:r w:rsidRPr="008E0EBC">
            <w:rPr>
              <w:rFonts w:cs="Arial"/>
              <w:b/>
              <w:bCs/>
              <w:szCs w:val="24"/>
              <w:lang w:val="ro-RO"/>
            </w:rPr>
            <w:t>Aducțiune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sz w:val="24"/>
              <w:szCs w:val="24"/>
              <w:lang w:val="ro-RO" w:eastAsia="ro-RO"/>
            </w:rPr>
            <w:t>Apa captată în rezervorul tampon proiectat cu capacitatea de 150 mc este condusă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sz w:val="24"/>
              <w:szCs w:val="24"/>
              <w:lang w:val="ro-RO" w:eastAsia="ro-RO"/>
            </w:rPr>
            <w:t>gravitaţional prin intermediul unei conducte din PEHD Pn 10-20 cu diametru De 200 mm - L=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sz w:val="24"/>
              <w:szCs w:val="24"/>
              <w:lang w:val="ro-RO" w:eastAsia="ro-RO"/>
            </w:rPr>
            <w:t>12.350 ml la marginea localităţii Lueta in rezevorul de inmagazinare proiectat cu capacitatea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sz w:val="24"/>
              <w:szCs w:val="24"/>
              <w:lang w:val="ro-RO" w:eastAsia="ro-RO"/>
            </w:rPr>
            <w:t>de 300 mc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E0EBC">
            <w:rPr>
              <w:rFonts w:ascii="Arial" w:hAnsi="Arial" w:cs="Arial"/>
              <w:sz w:val="24"/>
              <w:szCs w:val="24"/>
              <w:lang w:val="ro-RO" w:eastAsia="ro-RO"/>
            </w:rPr>
            <w:tab/>
          </w:r>
          <w:r w:rsidRPr="008E0EBC">
            <w:rPr>
              <w:rFonts w:ascii="Arial" w:hAnsi="Arial" w:cs="Arial"/>
              <w:b/>
              <w:sz w:val="24"/>
              <w:szCs w:val="24"/>
              <w:lang w:val="ro-RO" w:eastAsia="ro-RO"/>
            </w:rPr>
            <w:t>Înmagazinare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sz w:val="24"/>
              <w:szCs w:val="24"/>
              <w:lang w:val="ro-RO" w:eastAsia="ro-RO"/>
            </w:rPr>
            <w:t>Din aducţiune apa este înmagazinată în rezervor, de unde se distribuie gravitaţional.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sz w:val="24"/>
              <w:szCs w:val="24"/>
              <w:lang w:val="ro-RO" w:eastAsia="ro-RO"/>
            </w:rPr>
            <w:t>Cele două rezervoare proiectate au capacitatea de 150 mc (tampon) şi 300 mc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sz w:val="24"/>
              <w:szCs w:val="24"/>
              <w:lang w:val="ro-RO" w:eastAsia="ro-RO"/>
            </w:rPr>
            <w:t>(inmagazinare), vor fi din oţel zincat, construite suprateran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sz w:val="24"/>
              <w:szCs w:val="24"/>
              <w:lang w:val="ro-RO" w:eastAsia="ro-RO"/>
            </w:rPr>
            <w:t>Lângă rezervoarele proiectate va fi amplasată câte o staţie de tratare/clorinare.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b/>
              <w:bCs/>
              <w:color w:val="000000" w:themeColor="text1"/>
              <w:sz w:val="24"/>
              <w:szCs w:val="24"/>
              <w:lang w:val="ro-RO" w:eastAsia="ro-RO"/>
            </w:rPr>
            <w:t>Drum de acces la gospodăriile de apă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  <w:t>Pentru accesul cu mijloace de transport în zona gospodăriilor de apă se va realiza câte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  <w:t>un drum de acces pietruit cu latimea de 4.00 m, santuri de pamant si o structura rutiera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  <w:t>formata din 30 cm balast si 15 cm piatra sparta, care să permită transportul materialelor pe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  <w:t>timpul execuţiei şi apoi pentru exploatare. Racordarea la terenul natural se va realiza prin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  <w:t>taluz de rambleu pe ambele părţi.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  <w:t>Drumul de acces la gospodăria de apă 1 are o lungime de 75 m iar drumul de acces la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  <w:t>gospodăria de apă 2 are o lungime de 50 m.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  <w:t>Pentru accesul la captarea 1 se va executa un drum balastat provizoriu cu lungimea de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  <w:t>200 m.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 w:eastAsia="ro-RO"/>
            </w:rPr>
            <w:t>Împrejmuiri gospodării de apă si captări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  <w:t>Gospodărie de apă 1 - suprafaţa împrejmuită va fi de :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  <w:t>35 m x 2 laturi + 40 m x 2 laturi = 150 m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  <w:t>Gospodărie de apă 2 - suprafaţa împrejmuită va fi de :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  <w:t>15 m + 45 m + 55 m + 9 m + 36 m = 160 m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  <w:t>Izvor 1 - suprafaţa împrejmuită va fi de :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  <w:t>70 m + 40 m + 70 m + 40 m = 220 m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  <w:t>Grup de izvoare 1 - suprafaţa împrejmuită va fi de :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  <w:t>80 m + 130 m + 80 m + 130 m = 420 m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  <w:t>Izvor 2 - suprafaţa împrejmuită va fi de :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color w:val="000000"/>
              <w:sz w:val="24"/>
              <w:szCs w:val="24"/>
              <w:lang w:val="ro-RO" w:eastAsia="ro-RO"/>
            </w:rPr>
            <w:t>70 m + 40 m + 70 m + 40 m = 220 m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 w:eastAsia="ro-RO"/>
            </w:rPr>
          </w:pPr>
          <w:r w:rsidRPr="008E0EBC">
            <w:rPr>
              <w:rFonts w:ascii="Arial" w:hAnsi="Arial" w:cs="Arial"/>
              <w:sz w:val="24"/>
              <w:szCs w:val="24"/>
              <w:lang w:val="ro-RO" w:eastAsia="ro-RO"/>
            </w:rPr>
            <w:lastRenderedPageBreak/>
            <w:tab/>
          </w:r>
          <w:r w:rsidRPr="008E0EBC">
            <w:rPr>
              <w:rFonts w:ascii="Arial" w:hAnsi="Arial" w:cs="Arial"/>
              <w:b/>
              <w:sz w:val="24"/>
              <w:szCs w:val="24"/>
              <w:lang w:val="ro-RO" w:eastAsia="ro-RO"/>
            </w:rPr>
            <w:t>Reț</w:t>
          </w:r>
          <w:r w:rsidR="004B636C" w:rsidRPr="008E0EBC">
            <w:rPr>
              <w:rFonts w:ascii="Arial" w:hAnsi="Arial" w:cs="Arial"/>
              <w:b/>
              <w:sz w:val="24"/>
              <w:szCs w:val="24"/>
              <w:lang w:val="ro-RO" w:eastAsia="ro-RO"/>
            </w:rPr>
            <w:t xml:space="preserve">eaua de distribuție </w:t>
          </w:r>
          <w:r w:rsidR="004B636C" w:rsidRPr="008E0EBC">
            <w:rPr>
              <w:rFonts w:ascii="Arial" w:hAnsi="Arial" w:cs="Arial"/>
              <w:sz w:val="24"/>
              <w:szCs w:val="24"/>
              <w:lang w:val="ro-RO" w:eastAsia="ro-RO"/>
            </w:rPr>
            <w:t>va fi alcătuită din conducte PEHD Dn110-250 mm, L=5899 m, hidranți de incendiu -38 buc., branșament la rețea de 450 buc.</w:t>
          </w:r>
        </w:p>
        <w:p w:rsidR="00823E72" w:rsidRPr="008E0EBC" w:rsidRDefault="00823E72" w:rsidP="00823E72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val="ro-RO" w:eastAsia="ro-RO"/>
            </w:rPr>
          </w:pPr>
        </w:p>
        <w:p w:rsidR="00193CB3" w:rsidRPr="008E0EBC" w:rsidRDefault="00193CB3" w:rsidP="00193CB3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8E0EBC">
            <w:rPr>
              <w:rFonts w:ascii="Arial" w:hAnsi="Arial" w:cs="Arial"/>
              <w:b/>
              <w:sz w:val="24"/>
              <w:szCs w:val="24"/>
              <w:lang w:val="ro-RO"/>
            </w:rPr>
            <w:t>2.</w:t>
          </w:r>
          <w:r w:rsidRPr="008E0EBC">
            <w:rPr>
              <w:rFonts w:ascii="Arial" w:hAnsi="Arial" w:cs="Arial"/>
              <w:b/>
              <w:bCs/>
              <w:sz w:val="24"/>
              <w:szCs w:val="24"/>
              <w:lang w:val="ro-RO" w:eastAsia="ro-RO"/>
            </w:rPr>
            <w:t>Extindere rețe</w:t>
          </w:r>
          <w:r w:rsidRPr="008E0EBC">
            <w:rPr>
              <w:rFonts w:ascii="Arial" w:hAnsi="Arial" w:cs="Arial"/>
              <w:b/>
              <w:bCs/>
              <w:sz w:val="24"/>
              <w:szCs w:val="24"/>
              <w:lang w:val="ro-RO" w:eastAsia="ro-RO"/>
            </w:rPr>
            <w:t>lei</w:t>
          </w:r>
          <w:r w:rsidRPr="008E0EBC">
            <w:rPr>
              <w:rFonts w:ascii="Arial" w:hAnsi="Arial" w:cs="Arial"/>
              <w:b/>
              <w:bCs/>
              <w:sz w:val="24"/>
              <w:szCs w:val="24"/>
              <w:lang w:val="ro-RO" w:eastAsia="ro-RO"/>
            </w:rPr>
            <w:t xml:space="preserve"> de canalizare menajeră și racorduri</w:t>
          </w:r>
          <w:r w:rsidRPr="008E0EBC">
            <w:rPr>
              <w:rFonts w:ascii="Arial" w:hAnsi="Arial" w:cs="Arial"/>
              <w:bCs/>
              <w:sz w:val="24"/>
              <w:szCs w:val="24"/>
              <w:lang w:val="ro-RO" w:eastAsia="ro-RO"/>
            </w:rPr>
            <w:t xml:space="preserve"> la rețeaua de</w:t>
          </w:r>
          <w:r w:rsidRPr="008E0EBC">
            <w:rPr>
              <w:rFonts w:ascii="Arial" w:hAnsi="Arial" w:cs="Arial"/>
              <w:bCs/>
              <w:sz w:val="24"/>
              <w:szCs w:val="24"/>
              <w:lang w:val="ro-RO" w:eastAsia="ro-RO"/>
            </w:rPr>
            <w:t xml:space="preserve"> </w:t>
          </w:r>
          <w:r w:rsidRPr="008E0EBC">
            <w:rPr>
              <w:rFonts w:ascii="Arial" w:hAnsi="Arial" w:cs="Arial"/>
              <w:bCs/>
              <w:sz w:val="24"/>
              <w:szCs w:val="24"/>
              <w:lang w:val="ro-RO" w:eastAsia="ro-RO"/>
            </w:rPr>
            <w:t>canalizare menajeră</w:t>
          </w:r>
          <w:r w:rsidRPr="008E0EBC">
            <w:rPr>
              <w:rFonts w:ascii="Arial" w:hAnsi="Arial" w:cs="Arial"/>
              <w:bCs/>
              <w:sz w:val="24"/>
              <w:szCs w:val="24"/>
              <w:lang w:val="ro-RO" w:eastAsia="ro-RO"/>
            </w:rPr>
            <w:t xml:space="preserve"> existentă în comuna Lueta</w:t>
          </w:r>
        </w:p>
        <w:p w:rsidR="00193CB3" w:rsidRPr="008E0EBC" w:rsidRDefault="00D85FEF" w:rsidP="00921330">
          <w:pPr>
            <w:pStyle w:val="Text"/>
            <w:ind w:firstLine="708"/>
            <w:rPr>
              <w:rFonts w:cs="Arial"/>
              <w:bCs/>
              <w:szCs w:val="24"/>
              <w:lang w:val="ro-RO"/>
            </w:rPr>
          </w:pPr>
          <w:r w:rsidRPr="008E0EBC">
            <w:rPr>
              <w:rFonts w:cs="Arial"/>
              <w:bCs/>
              <w:szCs w:val="24"/>
              <w:lang w:val="ro-RO"/>
            </w:rPr>
            <w:t>Proiectul prevede:- conductă de colectare magistrală de 500 ml, 13 cămine de  vizitare, din care 2 cămine de spălare și 11 cămine de vizitare și schimbare direcție, o stație d și 620 de racorduri la rețeaua de canalizare</w:t>
          </w:r>
        </w:p>
        <w:p w:rsidR="008E0EBC" w:rsidRDefault="008E0EBC" w:rsidP="00295238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Helvetica-Bold" w:hAnsi="Helvetica-Bold" w:cs="Helvetica-Bold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Helvetica-Bold" w:hAnsi="Helvetica-Bold" w:cs="Helvetica-Bold"/>
              <w:b/>
              <w:bCs/>
              <w:sz w:val="24"/>
              <w:szCs w:val="24"/>
              <w:lang w:val="ro-RO" w:eastAsia="ro-RO"/>
            </w:rPr>
            <w:t>Instala</w:t>
          </w:r>
          <w:r>
            <w:rPr>
              <w:rFonts w:ascii="Arial,Bold" w:hAnsi="Arial,Bold" w:cs="Arial,Bold"/>
              <w:b/>
              <w:bCs/>
              <w:sz w:val="24"/>
              <w:szCs w:val="24"/>
              <w:lang w:val="ro-RO" w:eastAsia="ro-RO"/>
            </w:rPr>
            <w:t>ţ</w:t>
          </w:r>
          <w:r>
            <w:rPr>
              <w:rFonts w:ascii="Helvetica-Bold" w:hAnsi="Helvetica-Bold" w:cs="Helvetica-Bold"/>
              <w:b/>
              <w:bCs/>
              <w:sz w:val="24"/>
              <w:szCs w:val="24"/>
              <w:lang w:val="ro-RO" w:eastAsia="ro-RO"/>
            </w:rPr>
            <w:t>ii electrice</w:t>
          </w:r>
        </w:p>
        <w:p w:rsidR="00193CB3" w:rsidRPr="008E0EBC" w:rsidRDefault="00295238" w:rsidP="00295238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Helvetica" w:hAnsi="Helvetica" w:cs="Helvetica"/>
              <w:sz w:val="24"/>
              <w:szCs w:val="24"/>
              <w:lang w:val="ro-RO" w:eastAsia="ro-RO"/>
            </w:rPr>
            <w:t>Se va realiza a</w:t>
          </w:r>
          <w:r w:rsidR="008E0EBC">
            <w:rPr>
              <w:rFonts w:ascii="Helvetica" w:hAnsi="Helvetica" w:cs="Helvetica"/>
              <w:sz w:val="24"/>
              <w:szCs w:val="24"/>
              <w:lang w:val="ro-RO" w:eastAsia="ro-RO"/>
            </w:rPr>
            <w:t>limentarea cu energie electric</w:t>
          </w:r>
          <w:r w:rsidR="008E0EBC">
            <w:rPr>
              <w:rFonts w:ascii="Arial" w:hAnsi="Arial" w:cs="Arial"/>
              <w:sz w:val="24"/>
              <w:szCs w:val="24"/>
              <w:lang w:val="ro-RO" w:eastAsia="ro-RO"/>
            </w:rPr>
            <w:t xml:space="preserve">ă </w:t>
          </w:r>
          <w:r>
            <w:rPr>
              <w:rFonts w:ascii="Helvetica" w:hAnsi="Helvetica" w:cs="Helvetica"/>
              <w:sz w:val="24"/>
              <w:szCs w:val="24"/>
              <w:lang w:val="ro-RO" w:eastAsia="ro-RO"/>
            </w:rPr>
            <w:t>pentru î</w:t>
          </w:r>
          <w:r w:rsidR="008E0EBC">
            <w:rPr>
              <w:rFonts w:ascii="Helvetica" w:hAnsi="Helvetica" w:cs="Helvetica"/>
              <w:sz w:val="24"/>
              <w:szCs w:val="24"/>
              <w:lang w:val="ro-RO" w:eastAsia="ro-RO"/>
            </w:rPr>
            <w:t>nc</w:t>
          </w:r>
          <w:r>
            <w:rPr>
              <w:rFonts w:ascii="Helvetica" w:hAnsi="Helvetica" w:cs="Helvetica"/>
              <w:sz w:val="24"/>
              <w:szCs w:val="24"/>
              <w:lang w:val="ro-RO" w:eastAsia="ro-RO"/>
            </w:rPr>
            <w:t>ă</w:t>
          </w:r>
          <w:r w:rsidR="008E0EBC">
            <w:rPr>
              <w:rFonts w:ascii="Helvetica" w:hAnsi="Helvetica" w:cs="Helvetica"/>
              <w:sz w:val="24"/>
              <w:szCs w:val="24"/>
              <w:lang w:val="ro-RO" w:eastAsia="ro-RO"/>
            </w:rPr>
            <w:t xml:space="preserve">lzitoare rezervor </w:t>
          </w:r>
          <w:r>
            <w:rPr>
              <w:rFonts w:ascii="Helvetica" w:hAnsi="Helvetica" w:cs="Helvetica"/>
              <w:sz w:val="24"/>
              <w:szCs w:val="24"/>
              <w:lang w:val="ro-RO" w:eastAsia="ro-RO"/>
            </w:rPr>
            <w:t>ș</w:t>
          </w:r>
          <w:r w:rsidR="008E0EBC">
            <w:rPr>
              <w:rFonts w:ascii="Helvetica" w:hAnsi="Helvetica" w:cs="Helvetica"/>
              <w:sz w:val="24"/>
              <w:szCs w:val="24"/>
              <w:lang w:val="ro-RO" w:eastAsia="ro-RO"/>
            </w:rPr>
            <w:t>i iluminat</w:t>
          </w:r>
          <w:r>
            <w:rPr>
              <w:rFonts w:ascii="Helvetica" w:hAnsi="Helvetica" w:cs="Helvetica"/>
              <w:sz w:val="24"/>
              <w:szCs w:val="24"/>
              <w:lang w:val="ro-RO" w:eastAsia="ro-RO"/>
            </w:rPr>
            <w:t xml:space="preserve"> </w:t>
          </w:r>
          <w:r w:rsidR="008E0EBC">
            <w:rPr>
              <w:rFonts w:ascii="Helvetica" w:hAnsi="Helvetica" w:cs="Helvetica"/>
              <w:sz w:val="24"/>
              <w:szCs w:val="24"/>
              <w:lang w:val="ro-RO" w:eastAsia="ro-RO"/>
            </w:rPr>
            <w:t>incint</w:t>
          </w:r>
          <w:r w:rsidR="008E0EBC">
            <w:rPr>
              <w:rFonts w:ascii="Arial" w:hAnsi="Arial" w:cs="Arial"/>
              <w:sz w:val="24"/>
              <w:szCs w:val="24"/>
              <w:lang w:val="ro-RO" w:eastAsia="ro-RO"/>
            </w:rPr>
            <w:t>ă</w:t>
          </w:r>
          <w:r>
            <w:rPr>
              <w:rFonts w:ascii="Helvetica" w:hAnsi="Helvetica" w:cs="Helvetica"/>
              <w:sz w:val="24"/>
              <w:szCs w:val="24"/>
              <w:lang w:val="ro-RO" w:eastAsia="ro-RO"/>
            </w:rPr>
            <w:t xml:space="preserve">, respectiv la stația de pompare apă uzată </w:t>
          </w:r>
        </w:p>
        <w:p w:rsidR="00921330" w:rsidRPr="008E0EBC" w:rsidRDefault="00921330" w:rsidP="00921330">
          <w:pPr>
            <w:pStyle w:val="Corptext"/>
            <w:ind w:firstLine="357"/>
            <w:jc w:val="both"/>
            <w:rPr>
              <w:rFonts w:cs="Arial"/>
              <w:lang w:val="ro-RO"/>
            </w:rPr>
          </w:pPr>
          <w:r w:rsidRPr="008E0EBC">
            <w:rPr>
              <w:rFonts w:cs="Arial"/>
              <w:lang w:val="ro-RO"/>
            </w:rPr>
            <w:t>b. Cumularea cu alte proiecte:</w:t>
          </w:r>
        </w:p>
        <w:p w:rsidR="00921330" w:rsidRPr="008E0EBC" w:rsidRDefault="00921330" w:rsidP="00921330">
          <w:pPr>
            <w:pStyle w:val="Corptext"/>
            <w:ind w:firstLine="357"/>
            <w:jc w:val="both"/>
            <w:rPr>
              <w:rFonts w:cs="Arial"/>
              <w:i/>
              <w:lang w:val="ro-RO"/>
            </w:rPr>
          </w:pPr>
          <w:r w:rsidRPr="008E0EBC">
            <w:rPr>
              <w:rFonts w:cs="Arial"/>
              <w:i/>
              <w:lang w:val="ro-RO"/>
            </w:rPr>
            <w:t>-Nu este cazul</w:t>
          </w:r>
        </w:p>
        <w:p w:rsidR="00921330" w:rsidRPr="008E0EBC" w:rsidRDefault="00921330" w:rsidP="00921330">
          <w:pPr>
            <w:pStyle w:val="Corptext"/>
            <w:ind w:firstLine="426"/>
            <w:jc w:val="both"/>
            <w:rPr>
              <w:rFonts w:cs="Arial"/>
              <w:lang w:val="ro-RO"/>
            </w:rPr>
          </w:pPr>
          <w:r w:rsidRPr="008E0EBC">
            <w:rPr>
              <w:rFonts w:cs="Arial"/>
              <w:lang w:val="ro-RO"/>
            </w:rPr>
            <w:t>c. Utilizarea resurselor naturale:</w:t>
          </w:r>
        </w:p>
        <w:p w:rsidR="00921330" w:rsidRPr="008E0EBC" w:rsidRDefault="00921330" w:rsidP="00921330">
          <w:pPr>
            <w:pStyle w:val="Corptext"/>
            <w:jc w:val="both"/>
            <w:rPr>
              <w:rFonts w:cs="Arial"/>
              <w:lang w:val="ro-RO"/>
            </w:rPr>
          </w:pPr>
          <w:r w:rsidRPr="008E0EBC">
            <w:rPr>
              <w:rFonts w:cs="Arial"/>
              <w:lang w:val="ro-RO"/>
            </w:rPr>
            <w:t xml:space="preserve"> -agregate minerale utilizat pentru umplutură</w:t>
          </w:r>
        </w:p>
        <w:p w:rsidR="00921330" w:rsidRPr="008E0EBC" w:rsidRDefault="00921330" w:rsidP="00921330">
          <w:pPr>
            <w:pStyle w:val="Corptext"/>
            <w:ind w:left="357" w:firstLine="363"/>
            <w:jc w:val="both"/>
            <w:rPr>
              <w:rFonts w:cs="Arial"/>
              <w:lang w:val="ro-RO"/>
            </w:rPr>
          </w:pPr>
          <w:r w:rsidRPr="008E0EBC">
            <w:rPr>
              <w:rFonts w:cs="Arial"/>
              <w:lang w:val="ro-RO"/>
            </w:rPr>
            <w:t>d. Producţia de deşeuri:</w:t>
          </w:r>
        </w:p>
        <w:p w:rsidR="00921330" w:rsidRPr="008E0EBC" w:rsidRDefault="00921330" w:rsidP="00921330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8E0EBC">
            <w:rPr>
              <w:rFonts w:cs="Arial"/>
              <w:i/>
              <w:lang w:val="ro-RO"/>
            </w:rPr>
            <w:t>- Pământurile rezultate în urma săpăturilor vor fi refolosite ca şi umplutură</w:t>
          </w:r>
        </w:p>
        <w:p w:rsidR="00D85FEF" w:rsidRPr="008E0EBC" w:rsidRDefault="00D85FEF" w:rsidP="00D85FEF">
          <w:pPr>
            <w:pStyle w:val="Default"/>
            <w:rPr>
              <w:lang w:val="ro-RO"/>
            </w:rPr>
          </w:pPr>
          <w:r w:rsidRPr="008E0EBC">
            <w:rPr>
              <w:lang w:val="ro-RO"/>
            </w:rPr>
            <w:t>-Pavaje desfăcute din piatră, beton calup sau asfalt</w:t>
          </w:r>
        </w:p>
        <w:p w:rsidR="00921330" w:rsidRPr="008E0EBC" w:rsidRDefault="00921330" w:rsidP="00921330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8E0EBC">
            <w:rPr>
              <w:rFonts w:cs="Arial"/>
              <w:i/>
              <w:lang w:val="ro-RO"/>
            </w:rPr>
            <w:t>- Deşeurile municipale amestecate vor fi transportate de operatorul economic autorizat în zonă.</w:t>
          </w:r>
        </w:p>
        <w:p w:rsidR="00921330" w:rsidRPr="008E0EBC" w:rsidRDefault="00921330" w:rsidP="00921330">
          <w:pPr>
            <w:pStyle w:val="Corptext"/>
            <w:ind w:firstLine="720"/>
            <w:jc w:val="both"/>
            <w:rPr>
              <w:rFonts w:cs="Arial"/>
              <w:lang w:val="ro-RO"/>
            </w:rPr>
          </w:pPr>
          <w:r w:rsidRPr="008E0EBC">
            <w:rPr>
              <w:rFonts w:cs="Arial"/>
              <w:lang w:val="ro-RO"/>
            </w:rPr>
            <w:t>e. Emisii poluante, inclusiv zgomotul şi alte surse de disconfort:</w:t>
          </w:r>
        </w:p>
        <w:p w:rsidR="00921330" w:rsidRPr="008E0EBC" w:rsidRDefault="00921330" w:rsidP="00921330">
          <w:pPr>
            <w:pStyle w:val="Corptext"/>
            <w:ind w:firstLine="720"/>
            <w:jc w:val="both"/>
            <w:rPr>
              <w:rFonts w:cs="Arial"/>
              <w:i/>
              <w:lang w:val="ro-RO"/>
            </w:rPr>
          </w:pPr>
          <w:r w:rsidRPr="008E0EBC">
            <w:rPr>
              <w:rFonts w:cs="Arial"/>
              <w:i/>
              <w:lang w:val="ro-RO"/>
            </w:rPr>
            <w:t xml:space="preserve">-emisii în aer- în faza de construire vor fi emisii de pulberi rezultate în urma manipulării materialelor de construcţii, emisii de gaze de eşapament, care sunt doar temporare </w:t>
          </w:r>
        </w:p>
        <w:p w:rsidR="00921330" w:rsidRPr="008E0EBC" w:rsidRDefault="00921330" w:rsidP="00921330">
          <w:pPr>
            <w:pStyle w:val="Indentcorptext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E0EBC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-emisii în apă:- apele uzate menajere colectate vor fi epurate la staţia de epurare din comuna </w:t>
          </w:r>
          <w:r w:rsidR="00D85FEF" w:rsidRPr="008E0EBC">
            <w:rPr>
              <w:rFonts w:ascii="Arial" w:hAnsi="Arial" w:cs="Arial"/>
              <w:i/>
              <w:sz w:val="24"/>
              <w:szCs w:val="24"/>
              <w:lang w:val="ro-RO"/>
            </w:rPr>
            <w:t>Lueta</w:t>
          </w:r>
          <w:r w:rsidRPr="008E0EBC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existentă și vor fi evacuate în râul </w:t>
          </w:r>
          <w:r w:rsidR="00D85FEF" w:rsidRPr="008E0EBC">
            <w:rPr>
              <w:rFonts w:ascii="Arial" w:hAnsi="Arial" w:cs="Arial"/>
              <w:i/>
              <w:sz w:val="24"/>
              <w:szCs w:val="24"/>
              <w:lang w:val="ro-RO"/>
            </w:rPr>
            <w:t>Homorodul Mic</w:t>
          </w:r>
          <w:r w:rsidRPr="008E0EBC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. Calitatea apelor uzate deversate în stația de epurare existentă în localitatea </w:t>
          </w:r>
          <w:r w:rsidR="00D85FEF" w:rsidRPr="008E0EBC">
            <w:rPr>
              <w:rFonts w:ascii="Arial" w:hAnsi="Arial" w:cs="Arial"/>
              <w:i/>
              <w:sz w:val="24"/>
              <w:szCs w:val="24"/>
              <w:lang w:val="ro-RO"/>
            </w:rPr>
            <w:t>Lueta</w:t>
          </w:r>
          <w:r w:rsidRPr="008E0EBC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se va respecta limitele admisibile ale indicatorilor de calitate cuprinse în HG nr.188/2002(NTPA 002) cu modificările și completările ulterioare sau alte valori stabilite de către administratorul rețelei de canalizare.</w:t>
          </w:r>
        </w:p>
        <w:p w:rsidR="00921330" w:rsidRPr="008E0EBC" w:rsidRDefault="00921330" w:rsidP="00921330">
          <w:pPr>
            <w:pStyle w:val="Corptext"/>
            <w:ind w:firstLine="720"/>
            <w:jc w:val="both"/>
            <w:rPr>
              <w:rFonts w:cs="Arial"/>
              <w:i/>
              <w:lang w:val="ro-RO"/>
            </w:rPr>
          </w:pPr>
          <w:r w:rsidRPr="008E0EBC">
            <w:rPr>
              <w:rFonts w:cs="Arial"/>
              <w:i/>
              <w:lang w:val="ro-RO"/>
            </w:rPr>
            <w:t xml:space="preserve">-emisii în sol:- prin lucrările proiectate se va evita infiltraţiile de ape uzate menajere în sol şi subsol. </w:t>
          </w:r>
        </w:p>
        <w:p w:rsidR="00921330" w:rsidRPr="008E0EBC" w:rsidRDefault="00921330" w:rsidP="00921330">
          <w:pPr>
            <w:pStyle w:val="Corptext"/>
            <w:ind w:firstLine="720"/>
            <w:jc w:val="both"/>
            <w:rPr>
              <w:rFonts w:cs="Arial"/>
              <w:i/>
              <w:lang w:val="ro-RO"/>
            </w:rPr>
          </w:pPr>
          <w:r w:rsidRPr="008E0EBC">
            <w:rPr>
              <w:rFonts w:cs="Arial"/>
              <w:i/>
              <w:lang w:val="ro-RO"/>
            </w:rPr>
            <w:t>-zgomot:-generat de utilaje de construcţii (excavare) se vor resimţi pe perioade scurte de timp, execuţia lucrărilor se vor efectua numai în timpul zilei.</w:t>
          </w:r>
        </w:p>
        <w:p w:rsidR="00921330" w:rsidRPr="008E0EBC" w:rsidRDefault="00921330" w:rsidP="00921330">
          <w:pPr>
            <w:pStyle w:val="Corptext"/>
            <w:ind w:firstLine="720"/>
            <w:jc w:val="both"/>
            <w:rPr>
              <w:rFonts w:cs="Arial"/>
              <w:lang w:val="ro-RO"/>
            </w:rPr>
          </w:pPr>
        </w:p>
        <w:p w:rsidR="00921330" w:rsidRPr="008E0EBC" w:rsidRDefault="00921330" w:rsidP="00921330">
          <w:pPr>
            <w:pStyle w:val="Corptext"/>
            <w:ind w:firstLine="720"/>
            <w:jc w:val="both"/>
            <w:rPr>
              <w:rFonts w:cs="Arial"/>
              <w:i/>
              <w:lang w:val="ro-RO"/>
            </w:rPr>
          </w:pPr>
          <w:r w:rsidRPr="008E0EBC">
            <w:rPr>
              <w:rFonts w:cs="Arial"/>
              <w:lang w:val="ro-RO"/>
            </w:rPr>
            <w:t>f. Riscul de accident, ţinându-se seama în special de  substanţele şi de tehnologie utilizate:</w:t>
          </w:r>
          <w:r w:rsidRPr="008E0EBC">
            <w:rPr>
              <w:rFonts w:cs="Arial"/>
              <w:i/>
              <w:lang w:val="ro-RO"/>
            </w:rPr>
            <w:t xml:space="preserve"> </w:t>
          </w:r>
        </w:p>
        <w:p w:rsidR="00921330" w:rsidRPr="008E0EBC" w:rsidRDefault="00921330" w:rsidP="00921330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8E0EBC">
            <w:rPr>
              <w:rFonts w:cs="Arial"/>
              <w:i/>
              <w:lang w:val="ro-RO"/>
            </w:rPr>
            <w:t>-prin punerea în funcţiune a obiectivului aferent proiectului nu vor fi  utilizate substanţe/preparate  periculoase  care ar putea genera fenomene de accidente.</w:t>
          </w:r>
        </w:p>
        <w:p w:rsidR="00921330" w:rsidRPr="008E0EBC" w:rsidRDefault="00921330" w:rsidP="00921330">
          <w:pPr>
            <w:pStyle w:val="Default"/>
            <w:jc w:val="both"/>
            <w:rPr>
              <w:lang w:val="ro-RO"/>
            </w:rPr>
          </w:pPr>
        </w:p>
        <w:p w:rsidR="00921330" w:rsidRPr="008E0EBC" w:rsidRDefault="00921330" w:rsidP="00921330">
          <w:pPr>
            <w:pStyle w:val="Corptext"/>
            <w:ind w:left="357"/>
            <w:jc w:val="both"/>
            <w:rPr>
              <w:rFonts w:cs="Arial"/>
              <w:lang w:val="ro-RO"/>
            </w:rPr>
          </w:pPr>
          <w:r w:rsidRPr="008E0EBC">
            <w:rPr>
              <w:rFonts w:cs="Arial"/>
              <w:lang w:val="ro-RO"/>
            </w:rPr>
            <w:tab/>
          </w:r>
          <w:r w:rsidRPr="008E0EBC">
            <w:rPr>
              <w:rFonts w:cs="Arial"/>
              <w:b/>
              <w:lang w:val="ro-RO"/>
            </w:rPr>
            <w:t>2</w:t>
          </w:r>
          <w:r w:rsidRPr="008E0EBC">
            <w:rPr>
              <w:rFonts w:cs="Arial"/>
              <w:lang w:val="ro-RO"/>
            </w:rPr>
            <w:t xml:space="preserve">. </w:t>
          </w:r>
          <w:r w:rsidRPr="008E0EBC">
            <w:rPr>
              <w:rFonts w:cs="Arial"/>
              <w:b/>
              <w:bCs/>
              <w:lang w:val="ro-RO"/>
            </w:rPr>
            <w:t>Localizarea proiectului</w:t>
          </w:r>
          <w:r w:rsidRPr="008E0EBC">
            <w:rPr>
              <w:rFonts w:cs="Arial"/>
              <w:lang w:val="ro-RO"/>
            </w:rPr>
            <w:t xml:space="preserve">: </w:t>
          </w:r>
        </w:p>
        <w:p w:rsidR="00921330" w:rsidRPr="008E0EBC" w:rsidRDefault="00921330" w:rsidP="00921330">
          <w:pPr>
            <w:pStyle w:val="Default"/>
            <w:jc w:val="both"/>
            <w:rPr>
              <w:lang w:val="ro-RO"/>
            </w:rPr>
          </w:pPr>
        </w:p>
        <w:p w:rsidR="00921330" w:rsidRPr="008E0EBC" w:rsidRDefault="00921330" w:rsidP="00921330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8E0EBC">
            <w:rPr>
              <w:rFonts w:cs="Arial"/>
              <w:bCs/>
              <w:lang w:val="ro-RO"/>
            </w:rPr>
            <w:t>2</w:t>
          </w:r>
          <w:r w:rsidRPr="008E0EBC">
            <w:rPr>
              <w:rFonts w:cs="Arial"/>
              <w:lang w:val="ro-RO"/>
            </w:rPr>
            <w:t>.1.utilizarea existentă a terenului:</w:t>
          </w:r>
          <w:r w:rsidRPr="008E0EBC">
            <w:rPr>
              <w:rFonts w:cs="Arial"/>
              <w:i/>
              <w:lang w:val="ro-RO"/>
            </w:rPr>
            <w:t xml:space="preserve">- Terenul se află în intravilanul </w:t>
          </w:r>
          <w:r w:rsidR="00D85FEF" w:rsidRPr="008E0EBC">
            <w:rPr>
              <w:rFonts w:cs="Arial"/>
              <w:i/>
              <w:lang w:val="ro-RO"/>
            </w:rPr>
            <w:t xml:space="preserve">și extravilanul </w:t>
          </w:r>
          <w:r w:rsidRPr="008E0EBC">
            <w:rPr>
              <w:rFonts w:cs="Arial"/>
              <w:i/>
              <w:lang w:val="ro-RO"/>
            </w:rPr>
            <w:t xml:space="preserve">comunei </w:t>
          </w:r>
          <w:r w:rsidR="00D85FEF" w:rsidRPr="008E0EBC">
            <w:rPr>
              <w:rFonts w:cs="Arial"/>
              <w:i/>
              <w:lang w:val="ro-RO"/>
            </w:rPr>
            <w:t>Mădăraș</w:t>
          </w:r>
          <w:r w:rsidRPr="008E0EBC">
            <w:rPr>
              <w:rFonts w:cs="Arial"/>
              <w:i/>
              <w:lang w:val="ro-RO"/>
            </w:rPr>
            <w:t xml:space="preserve"> în domeniul public, în </w:t>
          </w:r>
          <w:r w:rsidR="00D85FEF" w:rsidRPr="008E0EBC">
            <w:rPr>
              <w:rFonts w:cs="Arial"/>
              <w:i/>
              <w:lang w:val="ro-RO"/>
            </w:rPr>
            <w:t>ampriza drumurilor comunale și forestiere</w:t>
          </w:r>
          <w:r w:rsidRPr="008E0EBC">
            <w:rPr>
              <w:rFonts w:cs="Arial"/>
              <w:i/>
              <w:lang w:val="ro-RO"/>
            </w:rPr>
            <w:t>, conform Certificatului de  Urbanism nr.</w:t>
          </w:r>
          <w:r w:rsidR="00D85FEF" w:rsidRPr="008E0EBC">
            <w:rPr>
              <w:rFonts w:cs="Arial"/>
              <w:i/>
              <w:lang w:val="ro-RO"/>
            </w:rPr>
            <w:t>8</w:t>
          </w:r>
          <w:r w:rsidRPr="008E0EBC">
            <w:rPr>
              <w:rFonts w:cs="Arial"/>
              <w:i/>
              <w:lang w:val="ro-RO"/>
            </w:rPr>
            <w:t>/</w:t>
          </w:r>
          <w:r w:rsidR="00D85FEF" w:rsidRPr="008E0EBC">
            <w:rPr>
              <w:rFonts w:cs="Arial"/>
              <w:i/>
              <w:lang w:val="ro-RO"/>
            </w:rPr>
            <w:t>02</w:t>
          </w:r>
          <w:r w:rsidRPr="008E0EBC">
            <w:rPr>
              <w:rFonts w:cs="Arial"/>
              <w:i/>
              <w:lang w:val="ro-RO"/>
            </w:rPr>
            <w:t>.</w:t>
          </w:r>
          <w:r w:rsidR="00D85FEF" w:rsidRPr="008E0EBC">
            <w:rPr>
              <w:rFonts w:cs="Arial"/>
              <w:i/>
              <w:lang w:val="ro-RO"/>
            </w:rPr>
            <w:t>03</w:t>
          </w:r>
          <w:r w:rsidRPr="008E0EBC">
            <w:rPr>
              <w:rFonts w:cs="Arial"/>
              <w:i/>
              <w:lang w:val="ro-RO"/>
            </w:rPr>
            <w:t>.201</w:t>
          </w:r>
          <w:r w:rsidR="00D85FEF" w:rsidRPr="008E0EBC">
            <w:rPr>
              <w:rFonts w:cs="Arial"/>
              <w:i/>
              <w:lang w:val="ro-RO"/>
            </w:rPr>
            <w:t>7</w:t>
          </w:r>
          <w:r w:rsidRPr="008E0EBC">
            <w:rPr>
              <w:rFonts w:cs="Arial"/>
              <w:i/>
              <w:lang w:val="ro-RO"/>
            </w:rPr>
            <w:t xml:space="preserve"> emis de Comuna L</w:t>
          </w:r>
          <w:r w:rsidR="00D85FEF" w:rsidRPr="008E0EBC">
            <w:rPr>
              <w:rFonts w:cs="Arial"/>
              <w:i/>
              <w:lang w:val="ro-RO"/>
            </w:rPr>
            <w:t>ueta</w:t>
          </w:r>
          <w:r w:rsidRPr="008E0EBC">
            <w:rPr>
              <w:rFonts w:cs="Arial"/>
              <w:i/>
              <w:lang w:val="ro-RO"/>
            </w:rPr>
            <w:t>.</w:t>
          </w:r>
        </w:p>
        <w:p w:rsidR="00921330" w:rsidRPr="008E0EBC" w:rsidRDefault="00921330" w:rsidP="00921330">
          <w:pPr>
            <w:pStyle w:val="Default"/>
            <w:jc w:val="both"/>
            <w:rPr>
              <w:lang w:val="ro-RO"/>
            </w:rPr>
          </w:pPr>
        </w:p>
        <w:p w:rsidR="00921330" w:rsidRPr="008E0EBC" w:rsidRDefault="00921330" w:rsidP="00921330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8E0EBC">
            <w:rPr>
              <w:rFonts w:cs="Arial"/>
              <w:lang w:val="ro-RO"/>
            </w:rPr>
            <w:t>2.2.relativa abundenţă a resurselor naturale din zonă, calitatea şi capacitatea regenerativă a acestora:nu este cazul.</w:t>
          </w:r>
          <w:r w:rsidRPr="008E0EBC">
            <w:rPr>
              <w:rFonts w:cs="Arial"/>
              <w:i/>
              <w:lang w:val="ro-RO"/>
            </w:rPr>
            <w:t xml:space="preserve"> </w:t>
          </w:r>
        </w:p>
        <w:p w:rsidR="00921330" w:rsidRPr="008E0EBC" w:rsidRDefault="00921330" w:rsidP="00921330">
          <w:pPr>
            <w:pStyle w:val="Default"/>
            <w:jc w:val="both"/>
            <w:rPr>
              <w:lang w:val="ro-RO"/>
            </w:rPr>
          </w:pPr>
        </w:p>
        <w:p w:rsidR="00921330" w:rsidRPr="008E0EBC" w:rsidRDefault="00921330" w:rsidP="00921330">
          <w:pPr>
            <w:pStyle w:val="Corptext"/>
            <w:jc w:val="both"/>
            <w:rPr>
              <w:rFonts w:cs="Arial"/>
              <w:lang w:val="ro-RO"/>
            </w:rPr>
          </w:pPr>
          <w:r w:rsidRPr="008E0EBC">
            <w:rPr>
              <w:rFonts w:cs="Arial"/>
              <w:lang w:val="ro-RO"/>
            </w:rPr>
            <w:t>2.3.capacitatea de absorbţie a mediului:</w:t>
          </w:r>
        </w:p>
        <w:p w:rsidR="00921330" w:rsidRPr="008E0EBC" w:rsidRDefault="00921330" w:rsidP="00921330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8E0EBC">
            <w:rPr>
              <w:rFonts w:cs="Arial"/>
              <w:i/>
              <w:lang w:val="ro-RO"/>
            </w:rPr>
            <w:t xml:space="preserve">a. </w:t>
          </w:r>
          <w:r w:rsidRPr="008E0EBC">
            <w:rPr>
              <w:rFonts w:cs="Arial"/>
              <w:lang w:val="ro-RO"/>
            </w:rPr>
            <w:t>zone</w:t>
          </w:r>
          <w:r w:rsidRPr="008E0EBC">
            <w:rPr>
              <w:rFonts w:cs="Arial"/>
              <w:i/>
              <w:lang w:val="ro-RO"/>
            </w:rPr>
            <w:t xml:space="preserve"> </w:t>
          </w:r>
          <w:r w:rsidRPr="008E0EBC">
            <w:rPr>
              <w:rFonts w:cs="Arial"/>
              <w:lang w:val="ro-RO"/>
            </w:rPr>
            <w:t>umede</w:t>
          </w:r>
          <w:r w:rsidRPr="008E0EBC">
            <w:rPr>
              <w:rFonts w:cs="Arial"/>
              <w:i/>
              <w:lang w:val="ro-RO"/>
            </w:rPr>
            <w:t>: nu este cazul,</w:t>
          </w:r>
        </w:p>
        <w:p w:rsidR="00921330" w:rsidRPr="008E0EBC" w:rsidRDefault="00921330" w:rsidP="00921330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8E0EBC">
            <w:rPr>
              <w:rFonts w:cs="Arial"/>
              <w:i/>
              <w:lang w:val="ro-RO"/>
            </w:rPr>
            <w:lastRenderedPageBreak/>
            <w:t xml:space="preserve">b. </w:t>
          </w:r>
          <w:r w:rsidRPr="008E0EBC">
            <w:rPr>
              <w:rFonts w:cs="Arial"/>
              <w:lang w:val="ro-RO"/>
            </w:rPr>
            <w:t>zone</w:t>
          </w:r>
          <w:r w:rsidRPr="008E0EBC">
            <w:rPr>
              <w:rFonts w:cs="Arial"/>
              <w:i/>
              <w:lang w:val="ro-RO"/>
            </w:rPr>
            <w:t xml:space="preserve"> </w:t>
          </w:r>
          <w:r w:rsidRPr="008E0EBC">
            <w:rPr>
              <w:rFonts w:cs="Arial"/>
              <w:lang w:val="ro-RO"/>
            </w:rPr>
            <w:t>costiere</w:t>
          </w:r>
          <w:r w:rsidRPr="008E0EBC">
            <w:rPr>
              <w:rFonts w:cs="Arial"/>
              <w:i/>
              <w:lang w:val="ro-RO"/>
            </w:rPr>
            <w:t>: nu este cazul,</w:t>
          </w:r>
        </w:p>
        <w:p w:rsidR="00921330" w:rsidRPr="008E0EBC" w:rsidRDefault="00921330" w:rsidP="00921330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8E0EBC">
            <w:rPr>
              <w:rFonts w:cs="Arial"/>
              <w:i/>
              <w:lang w:val="ro-RO"/>
            </w:rPr>
            <w:t xml:space="preserve">c. </w:t>
          </w:r>
          <w:r w:rsidRPr="008E0EBC">
            <w:rPr>
              <w:rFonts w:cs="Arial"/>
              <w:lang w:val="ro-RO"/>
            </w:rPr>
            <w:t>zone</w:t>
          </w:r>
          <w:r w:rsidRPr="008E0EBC">
            <w:rPr>
              <w:rFonts w:cs="Arial"/>
              <w:i/>
              <w:lang w:val="ro-RO"/>
            </w:rPr>
            <w:t xml:space="preserve"> </w:t>
          </w:r>
          <w:r w:rsidRPr="008E0EBC">
            <w:rPr>
              <w:rFonts w:cs="Arial"/>
              <w:lang w:val="ro-RO"/>
            </w:rPr>
            <w:t>montane</w:t>
          </w:r>
          <w:r w:rsidRPr="008E0EBC">
            <w:rPr>
              <w:rFonts w:cs="Arial"/>
              <w:i/>
              <w:lang w:val="ro-RO"/>
            </w:rPr>
            <w:t xml:space="preserve"> </w:t>
          </w:r>
          <w:r w:rsidRPr="008E0EBC">
            <w:rPr>
              <w:rFonts w:cs="Arial"/>
              <w:lang w:val="ro-RO"/>
            </w:rPr>
            <w:t>şi</w:t>
          </w:r>
          <w:r w:rsidRPr="008E0EBC">
            <w:rPr>
              <w:rFonts w:cs="Arial"/>
              <w:i/>
              <w:lang w:val="ro-RO"/>
            </w:rPr>
            <w:t xml:space="preserve"> </w:t>
          </w:r>
          <w:r w:rsidRPr="008E0EBC">
            <w:rPr>
              <w:rFonts w:cs="Arial"/>
              <w:lang w:val="ro-RO"/>
            </w:rPr>
            <w:t>cele</w:t>
          </w:r>
          <w:r w:rsidRPr="008E0EBC">
            <w:rPr>
              <w:rFonts w:cs="Arial"/>
              <w:i/>
              <w:lang w:val="ro-RO"/>
            </w:rPr>
            <w:t xml:space="preserve"> </w:t>
          </w:r>
          <w:r w:rsidRPr="008E0EBC">
            <w:rPr>
              <w:rFonts w:cs="Arial"/>
              <w:lang w:val="ro-RO"/>
            </w:rPr>
            <w:t>împădurite</w:t>
          </w:r>
          <w:r w:rsidRPr="008E0EBC">
            <w:rPr>
              <w:rFonts w:cs="Arial"/>
              <w:i/>
              <w:lang w:val="ro-RO"/>
            </w:rPr>
            <w:t xml:space="preserve">: </w:t>
          </w:r>
          <w:r w:rsidR="00D85FEF" w:rsidRPr="008E0EBC">
            <w:rPr>
              <w:rFonts w:cs="Arial"/>
              <w:i/>
              <w:lang w:val="ro-RO"/>
            </w:rPr>
            <w:t>Se vor ocupa definitiv</w:t>
          </w:r>
          <w:r w:rsidR="00D02433" w:rsidRPr="008E0EBC">
            <w:rPr>
              <w:rFonts w:cs="Arial"/>
              <w:i/>
              <w:lang w:val="ro-RO"/>
            </w:rPr>
            <w:t xml:space="preserve"> din fond forestier 2800+1400 mp</w:t>
          </w:r>
          <w:r w:rsidRPr="008E0EBC">
            <w:rPr>
              <w:rFonts w:cs="Arial"/>
              <w:i/>
              <w:lang w:val="ro-RO"/>
            </w:rPr>
            <w:t xml:space="preserve"> </w:t>
          </w:r>
          <w:r w:rsidR="004D2525" w:rsidRPr="008E0EBC">
            <w:rPr>
              <w:rFonts w:cs="Arial"/>
              <w:i/>
              <w:lang w:val="ro-RO"/>
            </w:rPr>
            <w:t>teren (captare izvor 2 și rezervor 100 mc)</w:t>
          </w:r>
        </w:p>
        <w:p w:rsidR="00921330" w:rsidRPr="008E0EBC" w:rsidRDefault="00921330" w:rsidP="00921330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8E0EBC">
            <w:rPr>
              <w:rFonts w:cs="Arial"/>
              <w:i/>
              <w:lang w:val="ro-RO"/>
            </w:rPr>
            <w:t xml:space="preserve">d. </w:t>
          </w:r>
          <w:r w:rsidRPr="008E0EBC">
            <w:rPr>
              <w:rFonts w:cs="Arial"/>
              <w:lang w:val="ro-RO"/>
            </w:rPr>
            <w:t>parcuri</w:t>
          </w:r>
          <w:r w:rsidRPr="008E0EBC">
            <w:rPr>
              <w:rFonts w:cs="Arial"/>
              <w:i/>
              <w:lang w:val="ro-RO"/>
            </w:rPr>
            <w:t xml:space="preserve"> </w:t>
          </w:r>
          <w:r w:rsidRPr="008E0EBC">
            <w:rPr>
              <w:rFonts w:cs="Arial"/>
              <w:lang w:val="ro-RO"/>
            </w:rPr>
            <w:t>şi</w:t>
          </w:r>
          <w:r w:rsidRPr="008E0EBC">
            <w:rPr>
              <w:rFonts w:cs="Arial"/>
              <w:i/>
              <w:lang w:val="ro-RO"/>
            </w:rPr>
            <w:t xml:space="preserve"> </w:t>
          </w:r>
          <w:r w:rsidRPr="008E0EBC">
            <w:rPr>
              <w:rFonts w:cs="Arial"/>
              <w:lang w:val="ro-RO"/>
            </w:rPr>
            <w:t>rezervaţii</w:t>
          </w:r>
          <w:r w:rsidRPr="008E0EBC">
            <w:rPr>
              <w:rFonts w:cs="Arial"/>
              <w:i/>
              <w:lang w:val="ro-RO"/>
            </w:rPr>
            <w:t xml:space="preserve"> </w:t>
          </w:r>
          <w:r w:rsidRPr="008E0EBC">
            <w:rPr>
              <w:rFonts w:cs="Arial"/>
              <w:lang w:val="ro-RO"/>
            </w:rPr>
            <w:t>naturale</w:t>
          </w:r>
          <w:r w:rsidRPr="008E0EBC">
            <w:rPr>
              <w:rFonts w:cs="Arial"/>
              <w:i/>
              <w:lang w:val="ro-RO"/>
            </w:rPr>
            <w:t xml:space="preserve"> </w:t>
          </w:r>
          <w:r w:rsidRPr="008E0EBC">
            <w:rPr>
              <w:rFonts w:cs="Arial"/>
              <w:lang w:val="ro-RO"/>
            </w:rPr>
            <w:t>ariile</w:t>
          </w:r>
          <w:r w:rsidRPr="008E0EBC">
            <w:rPr>
              <w:rFonts w:cs="Arial"/>
              <w:i/>
              <w:lang w:val="ro-RO"/>
            </w:rPr>
            <w:t xml:space="preserve"> </w:t>
          </w:r>
          <w:r w:rsidRPr="008E0EBC">
            <w:rPr>
              <w:rFonts w:cs="Arial"/>
              <w:lang w:val="ro-RO"/>
            </w:rPr>
            <w:t>clasificate</w:t>
          </w:r>
          <w:r w:rsidRPr="008E0EBC">
            <w:rPr>
              <w:rFonts w:cs="Arial"/>
              <w:i/>
              <w:lang w:val="ro-RO"/>
            </w:rPr>
            <w:t>: nu este cazul,</w:t>
          </w:r>
        </w:p>
        <w:p w:rsidR="00921330" w:rsidRPr="008E0EBC" w:rsidRDefault="00921330" w:rsidP="00921330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8E0EBC">
            <w:rPr>
              <w:rFonts w:cs="Arial"/>
              <w:i/>
              <w:lang w:val="ro-RO"/>
            </w:rPr>
            <w:t>e.</w:t>
          </w:r>
          <w:r w:rsidRPr="008E0EBC">
            <w:rPr>
              <w:rFonts w:cs="Arial"/>
              <w:lang w:val="ro-RO"/>
            </w:rPr>
            <w:t xml:space="preserve"> arii</w:t>
          </w:r>
          <w:r w:rsidRPr="008E0EBC">
            <w:rPr>
              <w:rFonts w:cs="Arial"/>
              <w:i/>
              <w:lang w:val="ro-RO"/>
            </w:rPr>
            <w:t xml:space="preserve"> </w:t>
          </w:r>
          <w:r w:rsidRPr="008E0EBC">
            <w:rPr>
              <w:rFonts w:cs="Arial"/>
              <w:lang w:val="ro-RO"/>
            </w:rPr>
            <w:t>clasificate</w:t>
          </w:r>
          <w:r w:rsidRPr="008E0EBC">
            <w:rPr>
              <w:rFonts w:cs="Arial"/>
              <w:i/>
              <w:lang w:val="ro-RO"/>
            </w:rPr>
            <w:t xml:space="preserve"> </w:t>
          </w:r>
          <w:r w:rsidRPr="008E0EBC">
            <w:rPr>
              <w:rFonts w:cs="Arial"/>
              <w:lang w:val="ro-RO"/>
            </w:rPr>
            <w:t>sau</w:t>
          </w:r>
          <w:r w:rsidRPr="008E0EBC">
            <w:rPr>
              <w:rFonts w:cs="Arial"/>
              <w:i/>
              <w:lang w:val="ro-RO"/>
            </w:rPr>
            <w:t xml:space="preserve"> </w:t>
          </w:r>
          <w:r w:rsidRPr="008E0EBC">
            <w:rPr>
              <w:rFonts w:cs="Arial"/>
              <w:lang w:val="ro-RO"/>
            </w:rPr>
            <w:t>zone</w:t>
          </w:r>
          <w:r w:rsidRPr="008E0EBC">
            <w:rPr>
              <w:rFonts w:cs="Arial"/>
              <w:i/>
              <w:lang w:val="ro-RO"/>
            </w:rPr>
            <w:t xml:space="preserve"> </w:t>
          </w:r>
          <w:r w:rsidRPr="008E0EBC">
            <w:rPr>
              <w:rFonts w:cs="Arial"/>
              <w:lang w:val="ro-RO"/>
            </w:rPr>
            <w:t>protejate</w:t>
          </w:r>
          <w:r w:rsidRPr="008E0EBC">
            <w:rPr>
              <w:rFonts w:cs="Arial"/>
              <w:i/>
              <w:lang w:val="ro-RO"/>
            </w:rPr>
            <w:t>: nu este cazul</w:t>
          </w:r>
        </w:p>
        <w:p w:rsidR="00921330" w:rsidRPr="008E0EBC" w:rsidRDefault="00921330" w:rsidP="0092133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i/>
              <w:sz w:val="24"/>
              <w:szCs w:val="24"/>
              <w:lang w:val="ro-RO"/>
            </w:rPr>
          </w:pPr>
          <w:r w:rsidRPr="008E0EBC">
            <w:rPr>
              <w:rFonts w:ascii="Arial" w:hAnsi="Arial" w:cs="Arial"/>
              <w:i/>
              <w:sz w:val="24"/>
              <w:szCs w:val="24"/>
              <w:lang w:val="ro-RO"/>
            </w:rPr>
            <w:t>f.</w:t>
          </w:r>
          <w:r w:rsidRPr="008E0EBC">
            <w:rPr>
              <w:rFonts w:ascii="Arial" w:hAnsi="Arial" w:cs="Arial"/>
              <w:sz w:val="24"/>
              <w:szCs w:val="24"/>
              <w:lang w:val="ro-RO"/>
            </w:rPr>
            <w:t xml:space="preserve"> zone</w:t>
          </w:r>
          <w:r w:rsidRPr="008E0EBC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8E0EBC">
            <w:rPr>
              <w:rFonts w:ascii="Arial" w:hAnsi="Arial" w:cs="Arial"/>
              <w:sz w:val="24"/>
              <w:szCs w:val="24"/>
              <w:lang w:val="ro-RO"/>
            </w:rPr>
            <w:t>de</w:t>
          </w:r>
          <w:r w:rsidRPr="008E0EBC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8E0EBC">
            <w:rPr>
              <w:rFonts w:ascii="Arial" w:hAnsi="Arial" w:cs="Arial"/>
              <w:sz w:val="24"/>
              <w:szCs w:val="24"/>
              <w:lang w:val="ro-RO"/>
            </w:rPr>
            <w:t>protecţie</w:t>
          </w:r>
          <w:r w:rsidRPr="008E0EBC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8E0EBC">
            <w:rPr>
              <w:rFonts w:ascii="Arial" w:hAnsi="Arial" w:cs="Arial"/>
              <w:sz w:val="24"/>
              <w:szCs w:val="24"/>
              <w:lang w:val="ro-RO"/>
            </w:rPr>
            <w:t xml:space="preserve">specială </w:t>
          </w:r>
          <w:r w:rsidRPr="008E0EBC">
            <w:rPr>
              <w:rStyle w:val="ln2tlitera"/>
              <w:rFonts w:ascii="Arial" w:hAnsi="Arial" w:cs="Arial"/>
              <w:sz w:val="24"/>
              <w:szCs w:val="24"/>
              <w:lang w:val="ro-RO"/>
            </w:rPr>
            <w:t xml:space="preserve">mai ales cele desemnate prin Ordonanţa de urgenţă a Guvernului </w:t>
          </w:r>
          <w:r w:rsidRPr="008E0EBC">
            <w:rPr>
              <w:rStyle w:val="ln2lnk1"/>
              <w:rFonts w:ascii="Arial" w:hAnsi="Arial" w:cs="Arial"/>
              <w:sz w:val="24"/>
              <w:szCs w:val="24"/>
              <w:lang w:val="ro-RO"/>
            </w:rPr>
            <w:t>nr. 57/2007</w:t>
          </w:r>
          <w:r w:rsidRPr="008E0EBC">
            <w:rPr>
              <w:rStyle w:val="ln2tlitera"/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sălbatice, cu modificările şi completările ulterioare:</w:t>
          </w:r>
          <w:r w:rsidRPr="008E0EBC">
            <w:rPr>
              <w:rFonts w:ascii="Arial" w:hAnsi="Arial" w:cs="Arial"/>
              <w:sz w:val="24"/>
              <w:szCs w:val="24"/>
              <w:lang w:val="ro-RO"/>
            </w:rPr>
            <w:t xml:space="preserve"> O parte din c</w:t>
          </w:r>
          <w:r w:rsidRPr="008E0EBC">
            <w:rPr>
              <w:rFonts w:ascii="Arial" w:hAnsi="Arial" w:cs="Arial"/>
              <w:i/>
              <w:sz w:val="24"/>
              <w:szCs w:val="24"/>
              <w:lang w:val="ro-RO"/>
            </w:rPr>
            <w:t>omponentele proiectului sunt situate la o distanţă de cc.</w:t>
          </w:r>
          <w:r w:rsidR="004D2525" w:rsidRPr="008E0EBC">
            <w:rPr>
              <w:rFonts w:ascii="Arial" w:hAnsi="Arial" w:cs="Arial"/>
              <w:i/>
              <w:sz w:val="24"/>
              <w:szCs w:val="24"/>
              <w:lang w:val="ro-RO"/>
            </w:rPr>
            <w:t>590</w:t>
          </w:r>
          <w:r w:rsidRPr="008E0EBC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m faţă de situl ROSPA 00</w:t>
          </w:r>
          <w:r w:rsidR="004D2525" w:rsidRPr="008E0EBC">
            <w:rPr>
              <w:rFonts w:ascii="Arial" w:hAnsi="Arial" w:cs="Arial"/>
              <w:i/>
              <w:sz w:val="24"/>
              <w:szCs w:val="24"/>
              <w:lang w:val="ro-RO"/>
            </w:rPr>
            <w:t>27</w:t>
          </w:r>
          <w:r w:rsidRPr="008E0EBC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«De</w:t>
          </w:r>
          <w:r w:rsidR="004D2525" w:rsidRPr="008E0EBC">
            <w:rPr>
              <w:rFonts w:ascii="Arial" w:hAnsi="Arial" w:cs="Arial"/>
              <w:i/>
              <w:sz w:val="24"/>
              <w:szCs w:val="24"/>
              <w:lang w:val="ro-RO"/>
            </w:rPr>
            <w:t>alurile Homoroadelor</w:t>
          </w:r>
          <w:r w:rsidRPr="008E0EBC">
            <w:rPr>
              <w:rFonts w:ascii="Arial" w:hAnsi="Arial" w:cs="Arial"/>
              <w:i/>
              <w:sz w:val="24"/>
              <w:szCs w:val="24"/>
              <w:lang w:val="ro-RO"/>
            </w:rPr>
            <w:t>”</w:t>
          </w:r>
        </w:p>
        <w:p w:rsidR="00921330" w:rsidRPr="008E0EBC" w:rsidRDefault="00921330" w:rsidP="0092133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i/>
              <w:sz w:val="24"/>
              <w:szCs w:val="24"/>
              <w:lang w:val="ro-RO"/>
            </w:rPr>
          </w:pPr>
          <w:r w:rsidRPr="008E0EBC">
            <w:rPr>
              <w:rStyle w:val="ln2tlitera"/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8E0EBC">
            <w:rPr>
              <w:rFonts w:ascii="Arial" w:hAnsi="Arial" w:cs="Arial"/>
              <w:i/>
              <w:sz w:val="24"/>
              <w:szCs w:val="24"/>
              <w:lang w:val="ro-RO"/>
            </w:rPr>
            <w:t>g.</w:t>
          </w:r>
          <w:r w:rsidRPr="008E0EBC">
            <w:rPr>
              <w:rFonts w:ascii="Arial" w:hAnsi="Arial" w:cs="Arial"/>
              <w:sz w:val="24"/>
              <w:szCs w:val="24"/>
              <w:lang w:val="ro-RO"/>
            </w:rPr>
            <w:t>arii</w:t>
          </w:r>
          <w:r w:rsidRPr="008E0EBC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8E0EBC">
            <w:rPr>
              <w:rFonts w:ascii="Arial" w:hAnsi="Arial" w:cs="Arial"/>
              <w:sz w:val="24"/>
              <w:szCs w:val="24"/>
              <w:lang w:val="ro-RO"/>
            </w:rPr>
            <w:t>în</w:t>
          </w:r>
          <w:r w:rsidRPr="008E0EBC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8E0EBC">
            <w:rPr>
              <w:rFonts w:ascii="Arial" w:hAnsi="Arial" w:cs="Arial"/>
              <w:sz w:val="24"/>
              <w:szCs w:val="24"/>
              <w:lang w:val="ro-RO"/>
            </w:rPr>
            <w:t>care</w:t>
          </w:r>
          <w:r w:rsidRPr="008E0EBC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8E0EBC">
            <w:rPr>
              <w:rFonts w:ascii="Arial" w:hAnsi="Arial" w:cs="Arial"/>
              <w:sz w:val="24"/>
              <w:szCs w:val="24"/>
              <w:lang w:val="ro-RO"/>
            </w:rPr>
            <w:t>standardele</w:t>
          </w:r>
          <w:r w:rsidRPr="008E0EBC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8E0EBC">
            <w:rPr>
              <w:rFonts w:ascii="Arial" w:hAnsi="Arial" w:cs="Arial"/>
              <w:sz w:val="24"/>
              <w:szCs w:val="24"/>
              <w:lang w:val="ro-RO"/>
            </w:rPr>
            <w:t>de</w:t>
          </w:r>
          <w:r w:rsidRPr="008E0EBC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8E0EBC">
            <w:rPr>
              <w:rFonts w:ascii="Arial" w:hAnsi="Arial" w:cs="Arial"/>
              <w:sz w:val="24"/>
              <w:szCs w:val="24"/>
              <w:lang w:val="ro-RO"/>
            </w:rPr>
            <w:t>calitate</w:t>
          </w:r>
          <w:r w:rsidRPr="008E0EBC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8E0EBC">
            <w:rPr>
              <w:rFonts w:ascii="Arial" w:hAnsi="Arial" w:cs="Arial"/>
              <w:sz w:val="24"/>
              <w:szCs w:val="24"/>
              <w:lang w:val="ro-RO"/>
            </w:rPr>
            <w:t>a mediului</w:t>
          </w:r>
          <w:r w:rsidRPr="008E0EBC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8E0EBC">
            <w:rPr>
              <w:rFonts w:ascii="Arial" w:hAnsi="Arial" w:cs="Arial"/>
              <w:sz w:val="24"/>
              <w:szCs w:val="24"/>
              <w:lang w:val="ro-RO"/>
            </w:rPr>
            <w:t>stabilite</w:t>
          </w:r>
          <w:r w:rsidRPr="008E0EBC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8E0EBC">
            <w:rPr>
              <w:rFonts w:ascii="Arial" w:hAnsi="Arial" w:cs="Arial"/>
              <w:sz w:val="24"/>
              <w:szCs w:val="24"/>
              <w:lang w:val="ro-RO"/>
            </w:rPr>
            <w:t>de</w:t>
          </w:r>
          <w:r w:rsidRPr="008E0EBC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8E0EBC">
            <w:rPr>
              <w:rFonts w:ascii="Arial" w:hAnsi="Arial" w:cs="Arial"/>
              <w:sz w:val="24"/>
              <w:szCs w:val="24"/>
              <w:lang w:val="ro-RO"/>
            </w:rPr>
            <w:t>legislaţie</w:t>
          </w:r>
          <w:r w:rsidRPr="008E0EBC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8E0EBC">
            <w:rPr>
              <w:rFonts w:ascii="Arial" w:hAnsi="Arial" w:cs="Arial"/>
              <w:sz w:val="24"/>
              <w:szCs w:val="24"/>
              <w:lang w:val="ro-RO"/>
            </w:rPr>
            <w:t>au</w:t>
          </w:r>
          <w:r w:rsidRPr="008E0EBC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8E0EBC">
            <w:rPr>
              <w:rFonts w:ascii="Arial" w:hAnsi="Arial" w:cs="Arial"/>
              <w:sz w:val="24"/>
              <w:szCs w:val="24"/>
              <w:lang w:val="ro-RO"/>
            </w:rPr>
            <w:t>fost</w:t>
          </w:r>
          <w:r w:rsidRPr="008E0EBC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8E0EBC">
            <w:rPr>
              <w:rFonts w:ascii="Arial" w:hAnsi="Arial" w:cs="Arial"/>
              <w:sz w:val="24"/>
              <w:szCs w:val="24"/>
              <w:lang w:val="ro-RO"/>
            </w:rPr>
            <w:t>deja</w:t>
          </w:r>
          <w:r w:rsidRPr="008E0EBC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  <w:r w:rsidRPr="008E0EBC">
            <w:rPr>
              <w:rFonts w:ascii="Arial" w:hAnsi="Arial" w:cs="Arial"/>
              <w:sz w:val="24"/>
              <w:szCs w:val="24"/>
              <w:lang w:val="ro-RO"/>
            </w:rPr>
            <w:t>depăşite</w:t>
          </w:r>
          <w:r w:rsidRPr="008E0EBC">
            <w:rPr>
              <w:rFonts w:ascii="Arial" w:hAnsi="Arial" w:cs="Arial"/>
              <w:i/>
              <w:sz w:val="24"/>
              <w:szCs w:val="24"/>
              <w:lang w:val="ro-RO"/>
            </w:rPr>
            <w:t>: nu este cazul;</w:t>
          </w:r>
        </w:p>
        <w:p w:rsidR="00921330" w:rsidRPr="008E0EBC" w:rsidRDefault="00921330" w:rsidP="00921330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8E0EBC">
            <w:rPr>
              <w:rFonts w:cs="Arial"/>
              <w:i/>
              <w:lang w:val="ro-RO"/>
            </w:rPr>
            <w:t>h.</w:t>
          </w:r>
          <w:r w:rsidRPr="008E0EBC">
            <w:rPr>
              <w:rFonts w:cs="Arial"/>
              <w:lang w:val="ro-RO"/>
            </w:rPr>
            <w:t>ariile</w:t>
          </w:r>
          <w:r w:rsidRPr="008E0EBC">
            <w:rPr>
              <w:rFonts w:cs="Arial"/>
              <w:i/>
              <w:lang w:val="ro-RO"/>
            </w:rPr>
            <w:t xml:space="preserve"> </w:t>
          </w:r>
          <w:r w:rsidRPr="008E0EBC">
            <w:rPr>
              <w:rFonts w:cs="Arial"/>
              <w:lang w:val="ro-RO"/>
            </w:rPr>
            <w:t>dens</w:t>
          </w:r>
          <w:r w:rsidRPr="008E0EBC">
            <w:rPr>
              <w:rFonts w:cs="Arial"/>
              <w:i/>
              <w:lang w:val="ro-RO"/>
            </w:rPr>
            <w:t xml:space="preserve"> </w:t>
          </w:r>
          <w:r w:rsidRPr="008E0EBC">
            <w:rPr>
              <w:rFonts w:cs="Arial"/>
              <w:lang w:val="ro-RO"/>
            </w:rPr>
            <w:t>populate</w:t>
          </w:r>
          <w:r w:rsidRPr="008E0EBC">
            <w:rPr>
              <w:rFonts w:cs="Arial"/>
              <w:i/>
              <w:lang w:val="ro-RO"/>
            </w:rPr>
            <w:t>: nu este cazul,</w:t>
          </w:r>
        </w:p>
        <w:p w:rsidR="00921330" w:rsidRPr="008E0EBC" w:rsidRDefault="00921330" w:rsidP="00921330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8E0EBC">
            <w:rPr>
              <w:rFonts w:cs="Arial"/>
              <w:i/>
              <w:lang w:val="ro-RO"/>
            </w:rPr>
            <w:t>i.</w:t>
          </w:r>
          <w:r w:rsidRPr="008E0EBC">
            <w:rPr>
              <w:rFonts w:cs="Arial"/>
              <w:lang w:val="ro-RO"/>
            </w:rPr>
            <w:t>peisajele</w:t>
          </w:r>
          <w:r w:rsidRPr="008E0EBC">
            <w:rPr>
              <w:rFonts w:cs="Arial"/>
              <w:i/>
              <w:lang w:val="ro-RO"/>
            </w:rPr>
            <w:t xml:space="preserve"> </w:t>
          </w:r>
          <w:r w:rsidRPr="008E0EBC">
            <w:rPr>
              <w:rFonts w:cs="Arial"/>
              <w:lang w:val="ro-RO"/>
            </w:rPr>
            <w:t>cu</w:t>
          </w:r>
          <w:r w:rsidRPr="008E0EBC">
            <w:rPr>
              <w:rFonts w:cs="Arial"/>
              <w:i/>
              <w:lang w:val="ro-RO"/>
            </w:rPr>
            <w:t xml:space="preserve"> </w:t>
          </w:r>
          <w:r w:rsidRPr="008E0EBC">
            <w:rPr>
              <w:rFonts w:cs="Arial"/>
              <w:lang w:val="ro-RO"/>
            </w:rPr>
            <w:t>semnificaţie</w:t>
          </w:r>
          <w:r w:rsidRPr="008E0EBC">
            <w:rPr>
              <w:rFonts w:cs="Arial"/>
              <w:i/>
              <w:lang w:val="ro-RO"/>
            </w:rPr>
            <w:t xml:space="preserve"> </w:t>
          </w:r>
          <w:r w:rsidRPr="008E0EBC">
            <w:rPr>
              <w:rFonts w:cs="Arial"/>
              <w:lang w:val="ro-RO"/>
            </w:rPr>
            <w:t>istorică</w:t>
          </w:r>
          <w:r w:rsidRPr="008E0EBC">
            <w:rPr>
              <w:rFonts w:cs="Arial"/>
              <w:i/>
              <w:lang w:val="ro-RO"/>
            </w:rPr>
            <w:t xml:space="preserve">, </w:t>
          </w:r>
          <w:r w:rsidRPr="008E0EBC">
            <w:rPr>
              <w:rFonts w:cs="Arial"/>
              <w:lang w:val="ro-RO"/>
            </w:rPr>
            <w:t>culturală</w:t>
          </w:r>
          <w:r w:rsidRPr="008E0EBC">
            <w:rPr>
              <w:rFonts w:cs="Arial"/>
              <w:i/>
              <w:lang w:val="ro-RO"/>
            </w:rPr>
            <w:t xml:space="preserve"> </w:t>
          </w:r>
          <w:r w:rsidRPr="008E0EBC">
            <w:rPr>
              <w:rFonts w:cs="Arial"/>
              <w:lang w:val="ro-RO"/>
            </w:rPr>
            <w:t>şi</w:t>
          </w:r>
          <w:r w:rsidRPr="008E0EBC">
            <w:rPr>
              <w:rFonts w:cs="Arial"/>
              <w:i/>
              <w:lang w:val="ro-RO"/>
            </w:rPr>
            <w:t xml:space="preserve"> </w:t>
          </w:r>
          <w:r w:rsidRPr="008E0EBC">
            <w:rPr>
              <w:rFonts w:cs="Arial"/>
              <w:lang w:val="ro-RO"/>
            </w:rPr>
            <w:t>arheologică</w:t>
          </w:r>
          <w:r w:rsidRPr="008E0EBC">
            <w:rPr>
              <w:rFonts w:cs="Arial"/>
              <w:i/>
              <w:lang w:val="ro-RO"/>
            </w:rPr>
            <w:t>: nu sunt</w:t>
          </w:r>
        </w:p>
        <w:p w:rsidR="00921330" w:rsidRPr="008E0EBC" w:rsidRDefault="00921330" w:rsidP="00921330">
          <w:pPr>
            <w:pStyle w:val="Default"/>
            <w:jc w:val="both"/>
            <w:rPr>
              <w:lang w:val="ro-RO"/>
            </w:rPr>
          </w:pPr>
        </w:p>
        <w:p w:rsidR="00921330" w:rsidRPr="008E0EBC" w:rsidRDefault="00921330" w:rsidP="00921330">
          <w:pPr>
            <w:pStyle w:val="Corptext"/>
            <w:ind w:left="360"/>
            <w:jc w:val="both"/>
            <w:rPr>
              <w:rFonts w:cs="Arial"/>
              <w:b/>
              <w:bCs/>
              <w:lang w:val="ro-RO"/>
            </w:rPr>
          </w:pPr>
          <w:r w:rsidRPr="008E0EBC">
            <w:rPr>
              <w:rFonts w:cs="Arial"/>
              <w:b/>
              <w:bCs/>
              <w:lang w:val="ro-RO"/>
            </w:rPr>
            <w:t>3.Caracteristicile impactului potenţial:</w:t>
          </w:r>
        </w:p>
        <w:p w:rsidR="00921330" w:rsidRPr="008E0EBC" w:rsidRDefault="00921330" w:rsidP="00921330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8E0EBC">
            <w:rPr>
              <w:rFonts w:cs="Arial"/>
              <w:lang w:val="ro-RO"/>
            </w:rPr>
            <w:t xml:space="preserve">În raport cu criteriile stabilite mai sus la pct. 1 şi 2 </w:t>
          </w:r>
          <w:r w:rsidRPr="008E0EBC">
            <w:rPr>
              <w:rFonts w:cs="Arial"/>
              <w:b/>
              <w:lang w:val="ro-RO"/>
            </w:rPr>
            <w:t>nu au fost identificate efecte semnificative</w:t>
          </w:r>
          <w:r w:rsidRPr="008E0EBC">
            <w:rPr>
              <w:rFonts w:cs="Arial"/>
              <w:lang w:val="ro-RO"/>
            </w:rPr>
            <w:t xml:space="preserve"> posibile, astfel:</w:t>
          </w:r>
        </w:p>
        <w:p w:rsidR="00921330" w:rsidRPr="008E0EBC" w:rsidRDefault="00921330" w:rsidP="00921330">
          <w:pPr>
            <w:pStyle w:val="Corptext"/>
            <w:jc w:val="both"/>
            <w:rPr>
              <w:rFonts w:cs="Arial"/>
              <w:lang w:val="ro-RO"/>
            </w:rPr>
          </w:pPr>
          <w:r w:rsidRPr="008E0EBC">
            <w:rPr>
              <w:rFonts w:cs="Arial"/>
              <w:lang w:val="ro-RO"/>
            </w:rPr>
            <w:t>a.</w:t>
          </w:r>
          <w:r w:rsidRPr="008E0EBC">
            <w:rPr>
              <w:rFonts w:cs="Arial"/>
              <w:i/>
              <w:lang w:val="ro-RO"/>
            </w:rPr>
            <w:t xml:space="preserve"> </w:t>
          </w:r>
          <w:r w:rsidRPr="008E0EBC">
            <w:rPr>
              <w:rFonts w:cs="Arial"/>
              <w:lang w:val="ro-RO"/>
            </w:rPr>
            <w:t>extinderea impactului :</w:t>
          </w:r>
        </w:p>
        <w:p w:rsidR="00921330" w:rsidRPr="008E0EBC" w:rsidRDefault="00921330" w:rsidP="00921330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8E0EBC">
            <w:rPr>
              <w:rFonts w:cs="Arial"/>
              <w:i/>
              <w:lang w:val="ro-RO"/>
            </w:rPr>
            <w:t>- aria geografică: redusă-o parte a  intravilanului</w:t>
          </w:r>
          <w:r w:rsidR="004D2525" w:rsidRPr="008E0EBC">
            <w:rPr>
              <w:rFonts w:cs="Arial"/>
              <w:i/>
              <w:lang w:val="ro-RO"/>
            </w:rPr>
            <w:t xml:space="preserve"> și extravilanului comunei Lueta</w:t>
          </w:r>
          <w:r w:rsidRPr="008E0EBC">
            <w:rPr>
              <w:rFonts w:cs="Arial"/>
              <w:i/>
              <w:lang w:val="ro-RO"/>
            </w:rPr>
            <w:t xml:space="preserve"> în domeniul public</w:t>
          </w:r>
        </w:p>
        <w:p w:rsidR="00921330" w:rsidRPr="008E0EBC" w:rsidRDefault="00921330" w:rsidP="00921330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8E0EBC">
            <w:rPr>
              <w:rFonts w:cs="Arial"/>
              <w:i/>
              <w:lang w:val="ro-RO"/>
            </w:rPr>
            <w:t>- numărul persoanelor afectate: prin realizarea proiectului nu vor fi persoane afectate negativ.</w:t>
          </w:r>
        </w:p>
        <w:p w:rsidR="00921330" w:rsidRPr="008E0EBC" w:rsidRDefault="00921330" w:rsidP="00921330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8E0EBC">
            <w:rPr>
              <w:rFonts w:cs="Arial"/>
              <w:lang w:val="ro-RO"/>
            </w:rPr>
            <w:t>b.</w:t>
          </w:r>
          <w:r w:rsidRPr="008E0EBC">
            <w:rPr>
              <w:rFonts w:cs="Arial"/>
              <w:i/>
              <w:lang w:val="ro-RO"/>
            </w:rPr>
            <w:t xml:space="preserve"> </w:t>
          </w:r>
          <w:r w:rsidRPr="008E0EBC">
            <w:rPr>
              <w:rFonts w:cs="Arial"/>
              <w:lang w:val="ro-RO"/>
            </w:rPr>
            <w:t>natura transfrontieră a impactului</w:t>
          </w:r>
          <w:r w:rsidRPr="008E0EBC">
            <w:rPr>
              <w:rFonts w:cs="Arial"/>
              <w:i/>
              <w:lang w:val="ro-RO"/>
            </w:rPr>
            <w:t>: nu este cazul,</w:t>
          </w:r>
        </w:p>
        <w:p w:rsidR="00921330" w:rsidRPr="008E0EBC" w:rsidRDefault="00921330" w:rsidP="00921330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8E0EBC">
            <w:rPr>
              <w:rFonts w:cs="Arial"/>
              <w:lang w:val="ro-RO"/>
            </w:rPr>
            <w:t>c. mărimea şi complexitatea impactului</w:t>
          </w:r>
          <w:r w:rsidRPr="008E0EBC">
            <w:rPr>
              <w:rFonts w:cs="Arial"/>
              <w:i/>
              <w:lang w:val="ro-RO"/>
            </w:rPr>
            <w:t>:</w:t>
          </w:r>
        </w:p>
        <w:p w:rsidR="00921330" w:rsidRPr="008E0EBC" w:rsidRDefault="00921330" w:rsidP="00921330">
          <w:pPr>
            <w:pStyle w:val="Corptext"/>
            <w:ind w:firstLine="720"/>
            <w:jc w:val="both"/>
            <w:rPr>
              <w:rFonts w:cs="Arial"/>
              <w:i/>
              <w:lang w:val="ro-RO"/>
            </w:rPr>
          </w:pPr>
          <w:r w:rsidRPr="008E0EBC">
            <w:rPr>
              <w:rFonts w:cs="Arial"/>
              <w:i/>
              <w:lang w:val="ro-RO"/>
            </w:rPr>
            <w:t>-</w:t>
          </w:r>
          <w:r w:rsidRPr="008E0EBC">
            <w:rPr>
              <w:rFonts w:cs="Arial"/>
              <w:lang w:val="ro-RO"/>
            </w:rPr>
            <w:t>în perioada realizării proiectului</w:t>
          </w:r>
          <w:r w:rsidRPr="008E0EBC">
            <w:rPr>
              <w:rFonts w:cs="Arial"/>
              <w:i/>
              <w:lang w:val="ro-RO"/>
            </w:rPr>
            <w:t>:vor rezulta deşeuri de construcţii, care vor fi gestionate conform pct. 1.d, cu ocazia manipulării materialelor de construcţie pot rezulta emisii de pulberi în suspensie, care sunt temporare şi nesemnificative,</w:t>
          </w:r>
        </w:p>
        <w:p w:rsidR="00921330" w:rsidRPr="008E0EBC" w:rsidRDefault="00921330" w:rsidP="00921330">
          <w:pPr>
            <w:pStyle w:val="Corptext"/>
            <w:ind w:firstLine="720"/>
            <w:jc w:val="both"/>
            <w:rPr>
              <w:rFonts w:cs="Arial"/>
              <w:i/>
              <w:lang w:val="ro-RO"/>
            </w:rPr>
          </w:pPr>
          <w:r w:rsidRPr="008E0EBC">
            <w:rPr>
              <w:rFonts w:cs="Arial"/>
              <w:i/>
              <w:lang w:val="ro-RO"/>
            </w:rPr>
            <w:t>-</w:t>
          </w:r>
          <w:r w:rsidRPr="008E0EBC">
            <w:rPr>
              <w:rFonts w:cs="Arial"/>
              <w:lang w:val="ro-RO"/>
            </w:rPr>
            <w:t>în perioada funcţionării</w:t>
          </w:r>
          <w:r w:rsidRPr="008E0EBC">
            <w:rPr>
              <w:rFonts w:cs="Arial"/>
              <w:i/>
              <w:lang w:val="ro-RO"/>
            </w:rPr>
            <w:t>: valorile emisiilor în apă, sol după punerea în funcţiune a proiectului se vor încadra sub valorile limită stabilite prin acte normative în vigoare</w:t>
          </w:r>
        </w:p>
        <w:p w:rsidR="00921330" w:rsidRPr="008E0EBC" w:rsidRDefault="00921330" w:rsidP="00921330">
          <w:pPr>
            <w:pStyle w:val="Corptext"/>
            <w:ind w:firstLine="720"/>
            <w:jc w:val="both"/>
            <w:rPr>
              <w:rFonts w:cs="Arial"/>
              <w:i/>
              <w:lang w:val="ro-RO"/>
            </w:rPr>
          </w:pPr>
          <w:r w:rsidRPr="008E0EBC">
            <w:rPr>
              <w:rFonts w:cs="Arial"/>
              <w:i/>
              <w:lang w:val="ro-RO"/>
            </w:rPr>
            <w:t>-</w:t>
          </w:r>
          <w:r w:rsidRPr="008E0EBC">
            <w:rPr>
              <w:rFonts w:cs="Arial"/>
              <w:lang w:val="ro-RO"/>
            </w:rPr>
            <w:t>în perioada încetării activităţii</w:t>
          </w:r>
          <w:r w:rsidRPr="008E0EBC">
            <w:rPr>
              <w:rFonts w:cs="Arial"/>
              <w:i/>
              <w:lang w:val="ro-RO"/>
            </w:rPr>
            <w:t>: nu vor exista deşeuri periculoase care să prezintă impact asupra mediului în cazul dezafectării reţelei de canalizare;</w:t>
          </w:r>
        </w:p>
        <w:p w:rsidR="00921330" w:rsidRPr="008E0EBC" w:rsidRDefault="00921330" w:rsidP="00921330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8E0EBC">
            <w:rPr>
              <w:rFonts w:cs="Arial"/>
              <w:lang w:val="ro-RO"/>
            </w:rPr>
            <w:t>d. probabilitatea impactului</w:t>
          </w:r>
          <w:r w:rsidRPr="008E0EBC">
            <w:rPr>
              <w:rFonts w:cs="Arial"/>
              <w:i/>
              <w:lang w:val="ro-RO"/>
            </w:rPr>
            <w:t>: mică,</w:t>
          </w:r>
        </w:p>
        <w:p w:rsidR="00921330" w:rsidRPr="008E0EBC" w:rsidRDefault="00921330" w:rsidP="00921330">
          <w:pPr>
            <w:pStyle w:val="Corptext"/>
            <w:jc w:val="both"/>
            <w:rPr>
              <w:rFonts w:cs="Arial"/>
              <w:i/>
              <w:lang w:val="ro-RO"/>
            </w:rPr>
          </w:pPr>
          <w:r w:rsidRPr="008E0EBC">
            <w:rPr>
              <w:rFonts w:cs="Arial"/>
              <w:lang w:val="ro-RO"/>
            </w:rPr>
            <w:t>e. durata, frecvenţa şi reversibilitatea impactului</w:t>
          </w:r>
          <w:r w:rsidRPr="008E0EBC">
            <w:rPr>
              <w:rFonts w:cs="Arial"/>
              <w:i/>
              <w:lang w:val="ro-RO"/>
            </w:rPr>
            <w:t xml:space="preserve">: impactul minor este pe termen scurt, nu rezultă impact remanent.. </w:t>
          </w:r>
        </w:p>
        <w:p w:rsidR="00921330" w:rsidRPr="008E0EBC" w:rsidRDefault="00921330" w:rsidP="00921330">
          <w:pPr>
            <w:pStyle w:val="Corptext"/>
            <w:jc w:val="both"/>
            <w:rPr>
              <w:rFonts w:cs="Arial"/>
              <w:lang w:val="ro-RO"/>
            </w:rPr>
          </w:pPr>
        </w:p>
        <w:p w:rsidR="00921330" w:rsidRPr="008E0EBC" w:rsidRDefault="00921330" w:rsidP="0092133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E0EBC">
            <w:rPr>
              <w:rFonts w:ascii="Arial" w:hAnsi="Arial" w:cs="Arial"/>
              <w:b/>
              <w:sz w:val="24"/>
              <w:szCs w:val="24"/>
              <w:lang w:val="ro-RO"/>
            </w:rPr>
            <w:t>Condiţiile de realizare a proiectului:</w:t>
          </w:r>
        </w:p>
        <w:p w:rsidR="00921330" w:rsidRPr="008E0EBC" w:rsidRDefault="00921330" w:rsidP="0092133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921330" w:rsidRPr="008E0EBC" w:rsidRDefault="00921330" w:rsidP="00921330">
          <w:pPr>
            <w:pStyle w:val="Corptext"/>
            <w:jc w:val="both"/>
            <w:rPr>
              <w:rFonts w:cs="Arial"/>
              <w:b/>
              <w:lang w:val="ro-RO"/>
            </w:rPr>
          </w:pPr>
          <w:r w:rsidRPr="008E0EBC">
            <w:rPr>
              <w:rFonts w:cs="Arial"/>
              <w:b/>
              <w:lang w:val="ro-RO"/>
            </w:rPr>
            <w:t xml:space="preserve">1. </w:t>
          </w:r>
          <w:r w:rsidRPr="008E0EBC">
            <w:rPr>
              <w:rFonts w:cs="Arial"/>
              <w:lang w:val="ro-RO"/>
            </w:rPr>
            <w:t>Respectarea Avizului de gospodărire a apelor nr.1</w:t>
          </w:r>
          <w:r w:rsidR="004D2525" w:rsidRPr="008E0EBC">
            <w:rPr>
              <w:rFonts w:cs="Arial"/>
              <w:lang w:val="ro-RO"/>
            </w:rPr>
            <w:t>2</w:t>
          </w:r>
          <w:r w:rsidRPr="008E0EBC">
            <w:rPr>
              <w:rFonts w:cs="Arial"/>
              <w:lang w:val="ro-RO"/>
            </w:rPr>
            <w:t>/2</w:t>
          </w:r>
          <w:r w:rsidR="004D2525" w:rsidRPr="008E0EBC">
            <w:rPr>
              <w:rFonts w:cs="Arial"/>
              <w:lang w:val="ro-RO"/>
            </w:rPr>
            <w:t>1</w:t>
          </w:r>
          <w:r w:rsidRPr="008E0EBC">
            <w:rPr>
              <w:rFonts w:cs="Arial"/>
              <w:lang w:val="ro-RO"/>
            </w:rPr>
            <w:t>.0</w:t>
          </w:r>
          <w:r w:rsidR="004D2525" w:rsidRPr="008E0EBC">
            <w:rPr>
              <w:rFonts w:cs="Arial"/>
              <w:lang w:val="ro-RO"/>
            </w:rPr>
            <w:t>6</w:t>
          </w:r>
          <w:r w:rsidRPr="008E0EBC">
            <w:rPr>
              <w:rFonts w:cs="Arial"/>
              <w:lang w:val="ro-RO"/>
            </w:rPr>
            <w:t xml:space="preserve">.2017, </w:t>
          </w:r>
          <w:r w:rsidR="004D2525" w:rsidRPr="008E0EBC">
            <w:rPr>
              <w:rFonts w:cs="Arial"/>
              <w:lang w:val="ro-RO"/>
            </w:rPr>
            <w:t xml:space="preserve">pentru situație excepțională </w:t>
          </w:r>
          <w:r w:rsidRPr="008E0EBC">
            <w:rPr>
              <w:rFonts w:cs="Arial"/>
              <w:lang w:val="ro-RO"/>
            </w:rPr>
            <w:t xml:space="preserve">emis de ABA </w:t>
          </w:r>
          <w:r w:rsidR="004D2525" w:rsidRPr="008E0EBC">
            <w:rPr>
              <w:rFonts w:cs="Arial"/>
              <w:lang w:val="ro-RO"/>
            </w:rPr>
            <w:t>Olt, SGA Harghita</w:t>
          </w:r>
          <w:r w:rsidRPr="008E0EBC">
            <w:rPr>
              <w:rFonts w:cs="Arial"/>
              <w:lang w:val="ro-RO"/>
            </w:rPr>
            <w:t>.</w:t>
          </w:r>
        </w:p>
        <w:p w:rsidR="00921330" w:rsidRPr="008E0EBC" w:rsidRDefault="00921330" w:rsidP="00921330">
          <w:pPr>
            <w:pStyle w:val="Corptext"/>
            <w:jc w:val="both"/>
            <w:rPr>
              <w:rFonts w:cs="Arial"/>
              <w:lang w:val="ro-RO"/>
            </w:rPr>
          </w:pPr>
          <w:r w:rsidRPr="008E0EBC">
            <w:rPr>
              <w:rFonts w:cs="Arial"/>
              <w:b/>
              <w:lang w:val="ro-RO"/>
            </w:rPr>
            <w:t>2.</w:t>
          </w:r>
          <w:r w:rsidRPr="008E0EBC">
            <w:rPr>
              <w:rFonts w:cs="Arial"/>
              <w:lang w:val="ro-RO"/>
            </w:rPr>
            <w:t xml:space="preserve"> Evitarea poluării solului şi a mediului acvatic cu produse petroliere în urma pierderilor de carburanţi de la mijloacele de transport şi de la utilajele de construcţii folosite în timpul executării lucrărilor de construcţii.</w:t>
          </w:r>
        </w:p>
        <w:p w:rsidR="00921330" w:rsidRPr="008E0EBC" w:rsidRDefault="00921330" w:rsidP="00921330">
          <w:pPr>
            <w:tabs>
              <w:tab w:val="left" w:pos="36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E0EBC">
            <w:rPr>
              <w:rFonts w:ascii="Arial" w:hAnsi="Arial" w:cs="Arial"/>
              <w:sz w:val="24"/>
              <w:szCs w:val="24"/>
              <w:lang w:val="ro-RO"/>
            </w:rPr>
            <w:tab/>
            <w:t>Impunerea pentru constructor a dotării cu materiale absorbante pentru produse petroliere în scopul evitării poluării accidentale a mediului cu aceste substanţe.</w:t>
          </w:r>
        </w:p>
        <w:p w:rsidR="00921330" w:rsidRPr="008E0EBC" w:rsidRDefault="00921330" w:rsidP="00921330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E0EBC">
            <w:rPr>
              <w:rFonts w:ascii="Arial" w:hAnsi="Arial" w:cs="Arial"/>
              <w:b/>
              <w:sz w:val="24"/>
              <w:szCs w:val="24"/>
              <w:lang w:val="ro-RO"/>
            </w:rPr>
            <w:t>3.</w:t>
          </w:r>
          <w:r w:rsidRPr="008E0EBC">
            <w:rPr>
              <w:rFonts w:ascii="Arial" w:hAnsi="Arial" w:cs="Arial"/>
              <w:sz w:val="24"/>
              <w:szCs w:val="24"/>
              <w:lang w:val="ro-RO"/>
            </w:rPr>
            <w:t>Concentraţiile maxime de poluanţi în apele uzate colectate prin sistemul centralizat de canalizare se vor încadra în valorile prescrise în anexa nr. 2 a Hotărârii Guvernului României nr. 188/2002, modificată şi completată prin HG nr. 352/2005 – Normativ privind condiţiile de evacuare a apelor uzate în reţelele de canalizare ale localităţilor şi direct în staţiile de epurare, NTPA – 002/2005;</w:t>
          </w:r>
        </w:p>
        <w:p w:rsidR="00921330" w:rsidRPr="008E0EBC" w:rsidRDefault="00921330" w:rsidP="004D2525">
          <w:pPr>
            <w:pStyle w:val="Frspaiere"/>
            <w:rPr>
              <w:rFonts w:ascii="Arial" w:hAnsi="Arial" w:cs="Arial"/>
              <w:sz w:val="24"/>
              <w:szCs w:val="24"/>
              <w:lang w:val="ro-RO"/>
            </w:rPr>
          </w:pPr>
          <w:r w:rsidRPr="008E0EBC">
            <w:rPr>
              <w:rFonts w:ascii="Arial" w:hAnsi="Arial" w:cs="Arial"/>
              <w:b/>
              <w:sz w:val="24"/>
              <w:szCs w:val="24"/>
              <w:lang w:val="ro-RO"/>
            </w:rPr>
            <w:t>4..</w:t>
          </w:r>
          <w:r w:rsidRPr="008E0EBC">
            <w:rPr>
              <w:rFonts w:ascii="Arial" w:hAnsi="Arial" w:cs="Arial"/>
              <w:sz w:val="24"/>
              <w:szCs w:val="24"/>
              <w:lang w:val="ro-RO"/>
            </w:rPr>
            <w:t xml:space="preserve"> Este interzisă afectarea terenurilor în afara amplasamentelor autorizate pentru realizarea lucrărilor de investiţii, prin:</w:t>
          </w:r>
        </w:p>
        <w:p w:rsidR="00921330" w:rsidRPr="008E0EBC" w:rsidRDefault="00921330" w:rsidP="00921330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E0EBC">
            <w:rPr>
              <w:rFonts w:ascii="Arial" w:hAnsi="Arial" w:cs="Arial"/>
              <w:sz w:val="24"/>
              <w:szCs w:val="24"/>
              <w:lang w:val="ro-RO"/>
            </w:rPr>
            <w:lastRenderedPageBreak/>
            <w:tab/>
            <w:t>-abandonarea, înlăturarea sau eliminarea deşeurilor în locuri neautorizate;</w:t>
          </w:r>
        </w:p>
        <w:p w:rsidR="00921330" w:rsidRPr="008E0EBC" w:rsidRDefault="00921330" w:rsidP="00921330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E0EBC">
            <w:rPr>
              <w:rFonts w:ascii="Arial" w:hAnsi="Arial" w:cs="Arial"/>
              <w:sz w:val="24"/>
              <w:szCs w:val="24"/>
              <w:lang w:val="ro-RO"/>
            </w:rPr>
            <w:tab/>
            <w:t>-staţionarea mijloacelor de transport în afara terenurilor desemnate în acest scop</w:t>
          </w:r>
        </w:p>
        <w:p w:rsidR="00921330" w:rsidRPr="008E0EBC" w:rsidRDefault="004D2525" w:rsidP="00921330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8E0EBC">
            <w:rPr>
              <w:rFonts w:ascii="Arial" w:hAnsi="Arial" w:cs="Arial"/>
              <w:b/>
              <w:sz w:val="24"/>
              <w:szCs w:val="24"/>
              <w:lang w:val="ro-RO"/>
            </w:rPr>
            <w:t>5</w:t>
          </w:r>
          <w:r w:rsidR="00921330" w:rsidRPr="008E0EBC">
            <w:rPr>
              <w:rFonts w:ascii="Arial" w:hAnsi="Arial" w:cs="Arial"/>
              <w:b/>
              <w:sz w:val="24"/>
              <w:szCs w:val="24"/>
              <w:lang w:val="ro-RO"/>
            </w:rPr>
            <w:t>.</w:t>
          </w:r>
          <w:r w:rsidR="00921330" w:rsidRPr="008E0EBC">
            <w:rPr>
              <w:rFonts w:ascii="Arial" w:hAnsi="Arial" w:cs="Arial"/>
              <w:sz w:val="24"/>
              <w:szCs w:val="24"/>
              <w:lang w:val="ro-RO"/>
            </w:rPr>
            <w:t xml:space="preserve"> Suprafeţele de teren afectate temporar prin execuţia lucrărilor vor fi redate în categoria de folosinţă avută anterior, sarcina revenindu-i titularului proiectului.</w:t>
          </w:r>
        </w:p>
        <w:p w:rsidR="00921330" w:rsidRPr="008E0EBC" w:rsidRDefault="004D2525" w:rsidP="0092133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8E0EBC">
            <w:rPr>
              <w:rFonts w:ascii="Arial" w:eastAsiaTheme="minorHAnsi" w:hAnsi="Arial" w:cs="Arial"/>
              <w:b/>
              <w:sz w:val="24"/>
              <w:szCs w:val="24"/>
              <w:lang w:val="ro-RO"/>
            </w:rPr>
            <w:t>6</w:t>
          </w:r>
          <w:r w:rsidR="00921330" w:rsidRPr="008E0EBC">
            <w:rPr>
              <w:rFonts w:ascii="Arial" w:eastAsiaTheme="minorHAnsi" w:hAnsi="Arial" w:cs="Arial"/>
              <w:b/>
              <w:sz w:val="24"/>
              <w:szCs w:val="24"/>
              <w:lang w:val="ro-RO"/>
            </w:rPr>
            <w:t>.</w:t>
          </w:r>
          <w:r w:rsidR="00921330" w:rsidRPr="008E0EBC">
            <w:rPr>
              <w:rFonts w:ascii="Arial" w:hAnsi="Arial" w:cs="Arial"/>
              <w:sz w:val="24"/>
              <w:szCs w:val="24"/>
              <w:lang w:val="ro-RO"/>
            </w:rPr>
            <w:t xml:space="preserve"> La finalizarea investiţiei aveţi obligaţia de a</w:t>
          </w:r>
          <w:r w:rsidRPr="008E0EBC">
            <w:rPr>
              <w:rFonts w:ascii="Arial" w:hAnsi="Arial" w:cs="Arial"/>
              <w:sz w:val="24"/>
              <w:szCs w:val="24"/>
              <w:lang w:val="ro-RO"/>
            </w:rPr>
            <w:t xml:space="preserve"> solicita autorizație de mediu în conformitate cu Ordinul MMGA nr.1798/2007</w:t>
          </w:r>
        </w:p>
        <w:p w:rsidR="005B40EF" w:rsidRPr="00522DB9" w:rsidRDefault="008E0EBC" w:rsidP="0092133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8E0EBC">
            <w:rPr>
              <w:rFonts w:ascii="Arial" w:hAnsi="Arial" w:cs="Arial"/>
              <w:b/>
              <w:sz w:val="24"/>
              <w:szCs w:val="24"/>
              <w:lang w:eastAsia="ro-RO"/>
            </w:rPr>
            <w:t>7.</w:t>
          </w:r>
          <w:r w:rsidRPr="00CA66AB">
            <w:rPr>
              <w:rFonts w:ascii="Arial" w:hAnsi="Arial" w:cs="Arial"/>
              <w:sz w:val="24"/>
              <w:szCs w:val="24"/>
              <w:lang w:eastAsia="ro-RO"/>
            </w:rPr>
            <w:t>Conform art. 49 alin (3) şi (4) din Ordinul 135/2010 privind aprobarea Metodologiei de evaluare a impactului asupra mediului pentru proiecte publice şi private, la finalizarea lucrărilor autoritatea competentă pentru protecţia mediului efectuează un control de specialitate pentru verificarea respectă</w:t>
          </w:r>
          <w:r w:rsidRPr="004E6B4F">
            <w:rPr>
              <w:rFonts w:ascii="Arial" w:hAnsi="Arial" w:cs="Arial"/>
              <w:sz w:val="24"/>
              <w:szCs w:val="24"/>
              <w:lang w:eastAsia="ro-RO"/>
            </w:rPr>
            <w:t>rii prevederilor deciziei etapei de încadrare. Procesul verbal întocmit în urma controlului se va anexa şi va face parte din procesul verbal de recepţie la terminarea lucrărilor</w:t>
          </w:r>
        </w:p>
      </w:sdtContent>
    </w:sdt>
    <w:p w:rsidR="005B40EF" w:rsidRPr="00447422" w:rsidRDefault="005B40EF" w:rsidP="005B40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B40EF" w:rsidRDefault="005B40EF" w:rsidP="005B40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5B40EF" w:rsidRDefault="005B40EF" w:rsidP="005B40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921330" w:rsidRDefault="00921330" w:rsidP="00921330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21330" w:rsidRPr="00FD0F1E" w:rsidRDefault="00921330" w:rsidP="00921330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FD0F1E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DIRECTOR EXECUTIV</w:t>
          </w:r>
        </w:p>
        <w:p w:rsidR="00921330" w:rsidRPr="00FD0F1E" w:rsidRDefault="00921330" w:rsidP="00921330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FD0F1E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Ing. DOMOKOS László József</w:t>
          </w:r>
        </w:p>
        <w:p w:rsidR="00921330" w:rsidRPr="00FD0F1E" w:rsidRDefault="00921330" w:rsidP="00921330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21330" w:rsidRPr="00FD0F1E" w:rsidRDefault="00921330" w:rsidP="00921330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21330" w:rsidRPr="00FD0F1E" w:rsidRDefault="00921330" w:rsidP="00921330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FD0F1E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 w:rsidRPr="00FD0F1E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ŞEF SERVICIUA A.A.</w:t>
          </w:r>
        </w:p>
        <w:p w:rsidR="00921330" w:rsidRPr="00FD0F1E" w:rsidRDefault="00921330" w:rsidP="00921330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FD0F1E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Ing. LÁSZLÓ Anna</w:t>
          </w:r>
        </w:p>
        <w:p w:rsidR="00921330" w:rsidRPr="00FD0F1E" w:rsidRDefault="00921330" w:rsidP="00921330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21330" w:rsidRPr="00FD0F1E" w:rsidRDefault="00921330" w:rsidP="00921330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21330" w:rsidRPr="00FD0F1E" w:rsidRDefault="00921330" w:rsidP="00921330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FD0F1E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 w:rsidRPr="00FD0F1E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ÎNTOCMIT, </w:t>
          </w:r>
        </w:p>
        <w:p w:rsidR="00921330" w:rsidRPr="00FD0F1E" w:rsidRDefault="00921330" w:rsidP="00921330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FD0F1E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Ing. BOTH Enikő</w:t>
          </w:r>
        </w:p>
        <w:p w:rsidR="005B40EF" w:rsidRDefault="005B40EF" w:rsidP="005B40EF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</w:sdtContent>
    </w:sdt>
    <w:p w:rsidR="005B40EF" w:rsidRPr="00447422" w:rsidRDefault="005B40EF" w:rsidP="005B40E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B40EF" w:rsidRPr="00447422" w:rsidRDefault="005B40EF" w:rsidP="005B40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40EF" w:rsidRPr="00447422" w:rsidRDefault="005B40EF" w:rsidP="005B40E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B40EF" w:rsidRPr="00447422" w:rsidRDefault="005B40EF" w:rsidP="005B40E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B40EF" w:rsidRPr="00447422" w:rsidRDefault="005B40EF" w:rsidP="005B40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40EF" w:rsidRPr="00447422" w:rsidRDefault="005B40EF" w:rsidP="005B40E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B40EF" w:rsidRPr="00447422" w:rsidRDefault="005B40EF" w:rsidP="005B40E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B40EF" w:rsidRPr="00447422" w:rsidSect="005B40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14" w:rsidRDefault="002E1D14">
      <w:pPr>
        <w:spacing w:after="0" w:line="240" w:lineRule="auto"/>
      </w:pPr>
      <w:r>
        <w:separator/>
      </w:r>
    </w:p>
  </w:endnote>
  <w:endnote w:type="continuationSeparator" w:id="0">
    <w:p w:rsidR="002E1D14" w:rsidRDefault="002E1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D14" w:rsidRDefault="002E1D14" w:rsidP="005B40EF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2E1D14" w:rsidRDefault="002E1D14" w:rsidP="005B40EF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606017745"/>
        </w:sdtPr>
        <w:sdtEndPr/>
        <w:sdtContent>
          <w:p w:rsidR="002E1D14" w:rsidRPr="00A51817" w:rsidRDefault="002E1D14" w:rsidP="00A51817">
            <w:pPr>
              <w:pStyle w:val="Subsol"/>
              <w:pBdr>
                <w:top w:val="single" w:sz="4" w:space="0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817">
              <w:rPr>
                <w:rFonts w:ascii="Arial" w:hAnsi="Arial" w:cs="Arial"/>
                <w:b/>
                <w:sz w:val="24"/>
                <w:szCs w:val="24"/>
              </w:rPr>
              <w:t>AGENŢIA PENTRU PROTECŢIA MEDIULUI HARGHITA</w:t>
            </w:r>
          </w:p>
          <w:p w:rsidR="002E1D14" w:rsidRPr="00A51817" w:rsidRDefault="002E1D14" w:rsidP="00A5181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</w:pPr>
            <w:r w:rsidRPr="00A51817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Str.M</w:t>
            </w:r>
            <w:r w:rsidRPr="00A51817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>árton Áron</w:t>
            </w:r>
            <w:r w:rsidRPr="00A51817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Nr.43, Loc.Miercurea-Ciuc, Cod 530211,</w:t>
            </w:r>
          </w:p>
          <w:p w:rsidR="002E1D14" w:rsidRPr="00A51817" w:rsidRDefault="002E1D14" w:rsidP="00A5181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817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E-mail:office@apmhr.anpm.ro, Tel: 0266-371313, Fax:0266-310041</w:t>
            </w:r>
          </w:p>
        </w:sdtContent>
      </w:sdt>
      <w:p w:rsidR="002E1D14" w:rsidRPr="00C44321" w:rsidRDefault="002E1D14" w:rsidP="00A51817">
        <w:pPr>
          <w:pStyle w:val="Subsol"/>
          <w:pBdr>
            <w:top w:val="single" w:sz="4" w:space="1" w:color="auto"/>
          </w:pBdr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01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375894040"/>
        </w:sdtPr>
        <w:sdtEndPr/>
        <w:sdtContent>
          <w:p w:rsidR="002E1D14" w:rsidRPr="00A51817" w:rsidRDefault="002E1D14" w:rsidP="00A51817">
            <w:pPr>
              <w:pStyle w:val="Subsol"/>
              <w:pBdr>
                <w:top w:val="single" w:sz="4" w:space="0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817">
              <w:rPr>
                <w:rFonts w:ascii="Arial" w:hAnsi="Arial" w:cs="Arial"/>
                <w:b/>
                <w:sz w:val="24"/>
                <w:szCs w:val="24"/>
              </w:rPr>
              <w:t>AGENŢIA PENTRU PROTECŢIA MEDIULUI HARGHITA</w:t>
            </w:r>
          </w:p>
          <w:p w:rsidR="002E1D14" w:rsidRPr="00A51817" w:rsidRDefault="002E1D14" w:rsidP="00A51817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</w:pPr>
            <w:r w:rsidRPr="00A51817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Str.M</w:t>
            </w:r>
            <w:r w:rsidRPr="00A51817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>árton Áron</w:t>
            </w:r>
            <w:r w:rsidRPr="00A51817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Nr.43, Loc.Miercurea-Ciuc, Cod 530211,</w:t>
            </w:r>
          </w:p>
          <w:p w:rsidR="002E1D14" w:rsidRPr="00A51817" w:rsidRDefault="002E1D14" w:rsidP="00A5181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817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E-mail:office@apmhr.anpm.ro, Tel: 0266-371313, Fax:0266-310041</w:t>
            </w:r>
          </w:p>
        </w:sdtContent>
      </w:sdt>
      <w:p w:rsidR="002E1D14" w:rsidRPr="00992A14" w:rsidRDefault="00091016" w:rsidP="00A51817">
        <w:pPr>
          <w:pStyle w:val="Subsol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14" w:rsidRDefault="002E1D14">
      <w:pPr>
        <w:spacing w:after="0" w:line="240" w:lineRule="auto"/>
      </w:pPr>
      <w:r>
        <w:separator/>
      </w:r>
    </w:p>
  </w:footnote>
  <w:footnote w:type="continuationSeparator" w:id="0">
    <w:p w:rsidR="002E1D14" w:rsidRDefault="002E1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D14" w:rsidRDefault="002E1D14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D14" w:rsidRDefault="002E1D14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D14" w:rsidRPr="00535A6C" w:rsidRDefault="00091016" w:rsidP="005B40EF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72254277" r:id="rId2"/>
      </w:pict>
    </w:r>
    <w:r w:rsidR="002E1D14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2E1D14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2E1D14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2E1D14" w:rsidRPr="00535A6C" w:rsidRDefault="00091016" w:rsidP="005B40EF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2E1D14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2E1D14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2E1D14" w:rsidRPr="003167DA" w:rsidRDefault="002E1D14" w:rsidP="005B40EF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2E1D14" w:rsidRPr="00992A14" w:rsidRDefault="002E1D14" w:rsidP="005B40EF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2E1D14" w:rsidRPr="00992A14" w:rsidTr="005B40EF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2E1D14" w:rsidRPr="00992A14" w:rsidRDefault="00091016" w:rsidP="00A51817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2E1D14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2E1D14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2E1D14" w:rsidRPr="0090788F" w:rsidRDefault="002E1D14" w:rsidP="005B40EF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99465AF"/>
    <w:multiLevelType w:val="hybridMultilevel"/>
    <w:tmpl w:val="62ACF6B4"/>
    <w:lvl w:ilvl="0" w:tplc="394ED1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14" w:hanging="360"/>
      </w:pPr>
    </w:lvl>
    <w:lvl w:ilvl="2" w:tplc="0418001B" w:tentative="1">
      <w:start w:val="1"/>
      <w:numFmt w:val="lowerRoman"/>
      <w:lvlText w:val="%3."/>
      <w:lvlJc w:val="right"/>
      <w:pPr>
        <w:ind w:left="2934" w:hanging="180"/>
      </w:pPr>
    </w:lvl>
    <w:lvl w:ilvl="3" w:tplc="0418000F" w:tentative="1">
      <w:start w:val="1"/>
      <w:numFmt w:val="decimal"/>
      <w:lvlText w:val="%4."/>
      <w:lvlJc w:val="left"/>
      <w:pPr>
        <w:ind w:left="3654" w:hanging="360"/>
      </w:pPr>
    </w:lvl>
    <w:lvl w:ilvl="4" w:tplc="04180019" w:tentative="1">
      <w:start w:val="1"/>
      <w:numFmt w:val="lowerLetter"/>
      <w:lvlText w:val="%5."/>
      <w:lvlJc w:val="left"/>
      <w:pPr>
        <w:ind w:left="4374" w:hanging="360"/>
      </w:pPr>
    </w:lvl>
    <w:lvl w:ilvl="5" w:tplc="0418001B" w:tentative="1">
      <w:start w:val="1"/>
      <w:numFmt w:val="lowerRoman"/>
      <w:lvlText w:val="%6."/>
      <w:lvlJc w:val="right"/>
      <w:pPr>
        <w:ind w:left="5094" w:hanging="180"/>
      </w:pPr>
    </w:lvl>
    <w:lvl w:ilvl="6" w:tplc="0418000F" w:tentative="1">
      <w:start w:val="1"/>
      <w:numFmt w:val="decimal"/>
      <w:lvlText w:val="%7."/>
      <w:lvlJc w:val="left"/>
      <w:pPr>
        <w:ind w:left="5814" w:hanging="360"/>
      </w:pPr>
    </w:lvl>
    <w:lvl w:ilvl="7" w:tplc="04180019" w:tentative="1">
      <w:start w:val="1"/>
      <w:numFmt w:val="lowerLetter"/>
      <w:lvlText w:val="%8."/>
      <w:lvlJc w:val="left"/>
      <w:pPr>
        <w:ind w:left="6534" w:hanging="360"/>
      </w:pPr>
    </w:lvl>
    <w:lvl w:ilvl="8" w:tplc="041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F0D43E9"/>
    <w:multiLevelType w:val="hybridMultilevel"/>
    <w:tmpl w:val="0686B1F6"/>
    <w:lvl w:ilvl="0" w:tplc="3E64E3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8B1119"/>
    <w:multiLevelType w:val="hybridMultilevel"/>
    <w:tmpl w:val="8258063C"/>
    <w:lvl w:ilvl="0" w:tplc="6A0A94DC">
      <w:numFmt w:val="bullet"/>
      <w:pStyle w:val="Listcumarcatori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7">
    <w:nsid w:val="6DB046FB"/>
    <w:multiLevelType w:val="hybridMultilevel"/>
    <w:tmpl w:val="FD9250C4"/>
    <w:lvl w:ilvl="0" w:tplc="8A08DC4C">
      <w:start w:val="1"/>
      <w:numFmt w:val="decimal"/>
      <w:pStyle w:val="Titlu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ZdM5BN3E8N58rR2ynyoOR5lrw9Y=" w:salt="JSbPzfyBcZ6UnfafjOyB6w==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1817"/>
    <w:rsid w:val="00091016"/>
    <w:rsid w:val="0012557A"/>
    <w:rsid w:val="00193CB3"/>
    <w:rsid w:val="00295238"/>
    <w:rsid w:val="002E1D14"/>
    <w:rsid w:val="003E2D7B"/>
    <w:rsid w:val="004B636C"/>
    <w:rsid w:val="004D2525"/>
    <w:rsid w:val="005B40EF"/>
    <w:rsid w:val="006C195D"/>
    <w:rsid w:val="006E5B3D"/>
    <w:rsid w:val="00823E72"/>
    <w:rsid w:val="008E0EBC"/>
    <w:rsid w:val="00921330"/>
    <w:rsid w:val="00A51817"/>
    <w:rsid w:val="00B80D52"/>
    <w:rsid w:val="00D02433"/>
    <w:rsid w:val="00D1644B"/>
    <w:rsid w:val="00D85FEF"/>
    <w:rsid w:val="00FA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link w:val="CorptextCaracter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paragraph" w:customStyle="1" w:styleId="Text">
    <w:name w:val="Text"/>
    <w:rsid w:val="00921330"/>
    <w:pPr>
      <w:ind w:firstLine="1134"/>
      <w:jc w:val="both"/>
    </w:pPr>
    <w:rPr>
      <w:rFonts w:ascii="Arial" w:eastAsia="Times New Roman" w:hAnsi="Arial"/>
      <w:noProof/>
      <w:sz w:val="24"/>
      <w:lang w:val="en-US" w:eastAsia="en-US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rsid w:val="00921330"/>
    <w:rPr>
      <w:rFonts w:ascii="Arial" w:eastAsia="Times New Roman" w:hAnsi="Arial"/>
      <w:sz w:val="24"/>
      <w:szCs w:val="24"/>
      <w:lang w:val="en-US" w:eastAsia="en-US"/>
    </w:rPr>
  </w:style>
  <w:style w:type="character" w:customStyle="1" w:styleId="ln2lnk1">
    <w:name w:val="ln2lnk1"/>
    <w:basedOn w:val="Fontdeparagrafimplicit"/>
    <w:rsid w:val="00921330"/>
    <w:rPr>
      <w:sz w:val="18"/>
      <w:szCs w:val="18"/>
      <w:u w:val="single"/>
    </w:rPr>
  </w:style>
  <w:style w:type="paragraph" w:styleId="Frspaiere">
    <w:name w:val="No Spacing"/>
    <w:uiPriority w:val="1"/>
    <w:qFormat/>
    <w:rsid w:val="00921330"/>
    <w:pPr>
      <w:suppressAutoHyphens/>
    </w:pPr>
    <w:rPr>
      <w:rFonts w:cs="Calibri"/>
      <w:sz w:val="22"/>
      <w:szCs w:val="2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link w:val="CorptextCaracter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paragraph" w:customStyle="1" w:styleId="Text">
    <w:name w:val="Text"/>
    <w:rsid w:val="00921330"/>
    <w:pPr>
      <w:ind w:firstLine="1134"/>
      <w:jc w:val="both"/>
    </w:pPr>
    <w:rPr>
      <w:rFonts w:ascii="Arial" w:eastAsia="Times New Roman" w:hAnsi="Arial"/>
      <w:noProof/>
      <w:sz w:val="24"/>
      <w:lang w:val="en-US" w:eastAsia="en-US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rsid w:val="00921330"/>
    <w:rPr>
      <w:rFonts w:ascii="Arial" w:eastAsia="Times New Roman" w:hAnsi="Arial"/>
      <w:sz w:val="24"/>
      <w:szCs w:val="24"/>
      <w:lang w:val="en-US" w:eastAsia="en-US"/>
    </w:rPr>
  </w:style>
  <w:style w:type="character" w:customStyle="1" w:styleId="ln2lnk1">
    <w:name w:val="ln2lnk1"/>
    <w:basedOn w:val="Fontdeparagrafimplicit"/>
    <w:rsid w:val="00921330"/>
    <w:rPr>
      <w:sz w:val="18"/>
      <w:szCs w:val="18"/>
      <w:u w:val="single"/>
    </w:rPr>
  </w:style>
  <w:style w:type="paragraph" w:styleId="Frspaiere">
    <w:name w:val="No Spacing"/>
    <w:uiPriority w:val="1"/>
    <w:qFormat/>
    <w:rsid w:val="00921330"/>
    <w:pPr>
      <w:suppressAutoHyphens/>
    </w:pPr>
    <w:rPr>
      <w:rFonts w:cs="Calibri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Textsubstituen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Textsubstituen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Textsubstituen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Textsubstituen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Textsubstituen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Textsubstituen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Textsubstituen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Textsubstituen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Textsubstituen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Textsubstituen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Textsubstituen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2F4C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FF56E6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755678ca-44ff-4840-bfd1-83fe4cd0bb71","Numar":null,"Data":null,"NumarActReglementareInitial":null,"DataActReglementareInitial":null,"DataInceput":null,"DataSfarsit":null,"Durata":null,"PunctLucruId":282864.0,"TipActId":4.0,"NumarCerere":null,"DataCerere":null,"NumarCerereScriptic":"8234","DataCerereScriptic":"2017-09-27T00:00:00","CodFiscal":null,"SordId":"(4E67EE8B-233A-C627-41D2-964E4999E663)","SablonSordId":"(8B66777B-56B9-65A9-2773-1FA4A6BC21FB)","DosarSordId":"4533903","LatitudineWgs84":null,"LongitudineWgs84":null,"LatitudineStereo70":null,"LongitudineStereo70":null,"NumarAutorizatieGospodarireApe":null,"DataAutorizatieGospodarireApe":null,"DurataAutorizatieGospodarireApe":null,"Aba":null,"Sga":null,"AdresaSediuSocial":"Str. PRINICIPALA, Nr. 397, Lueta , Judetul Harghita","AdresaPunctLucru":null,"DenumireObiectiv":null,"DomeniuActivitate":null,"DomeniuSpecific":null,"ApmEmitere":null,"ApmRaportare":null,"AnpmApm":"APM Harghita","NotificareApm":"APM Harghit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1565B84B-6C8C-4CC4-9061-4AC3BB15605D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7C91592C-70BA-4397-A019-1046C80FCD45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CDBBE98E-2160-4AE7-AC15-167971F91C6F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5B3FD0D3-BEBF-476E-A59F-C2387A7B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1756</Words>
  <Characters>10186</Characters>
  <Application>Microsoft Office Word</Application>
  <DocSecurity>8</DocSecurity>
  <Lines>84</Lines>
  <Paragraphs>23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Cabinet Preşedinte</vt:lpstr>
      <vt:lpstr>Cabinet Preşedinte</vt:lpstr>
    </vt:vector>
  </TitlesOfParts>
  <Company/>
  <LinksUpToDate>false</LinksUpToDate>
  <CharactersWithSpaces>11919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Both Eniko</cp:lastModifiedBy>
  <cp:revision>10</cp:revision>
  <cp:lastPrinted>2017-11-15T10:26:00Z</cp:lastPrinted>
  <dcterms:created xsi:type="dcterms:W3CDTF">2017-11-14T12:37:00Z</dcterms:created>
  <dcterms:modified xsi:type="dcterms:W3CDTF">2017-11-15T10:31:00Z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Comuna Lueta-Alimentare cu apa,extindere canalizare-4368014</vt:lpwstr>
  </property>
  <property fmtid="{D5CDD505-2E9C-101B-9397-08002B2CF9AE}" pid="5" name="SordId">
    <vt:lpwstr>(4E67EE8B-233A-C627-41D2-964E4999E663)</vt:lpwstr>
  </property>
  <property fmtid="{D5CDD505-2E9C-101B-9397-08002B2CF9AE}" pid="6" name="VersiuneDocument">
    <vt:lpwstr>8</vt:lpwstr>
  </property>
  <property fmtid="{D5CDD505-2E9C-101B-9397-08002B2CF9AE}" pid="7" name="RuntimeGuid">
    <vt:lpwstr>731b5efb-3742-4122-ae6b-a42e340da3f1</vt:lpwstr>
  </property>
  <property fmtid="{D5CDD505-2E9C-101B-9397-08002B2CF9AE}" pid="8" name="PunctLucruId">
    <vt:lpwstr>282864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4533903</vt:lpwstr>
  </property>
  <property fmtid="{D5CDD505-2E9C-101B-9397-08002B2CF9AE}" pid="11" name="DosarCerereSordId">
    <vt:lpwstr>4437808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755678ca-44ff-4840-bfd1-83fe4cd0bb71</vt:lpwstr>
  </property>
  <property fmtid="{D5CDD505-2E9C-101B-9397-08002B2CF9AE}" pid="16" name="CommitRoles">
    <vt:lpwstr>false</vt:lpwstr>
  </property>
</Properties>
</file>