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7E3ED0" w:rsidP="002A0D13">
      <w:pPr>
        <w:spacing w:after="0" w:line="240" w:lineRule="auto"/>
        <w:jc w:val="both"/>
        <w:rPr>
          <w:rFonts w:ascii="Times New Roman" w:hAnsi="Times New Roman"/>
          <w:b/>
          <w:bCs/>
          <w:sz w:val="28"/>
          <w:szCs w:val="28"/>
          <w:lang w:val="ro-RO"/>
        </w:rPr>
      </w:pPr>
    </w:p>
    <w:p w:rsidR="00240AAF" w:rsidRPr="00064581" w:rsidRDefault="004B162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4B162C"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4B162C"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6-08T00:00:00Z">
            <w:dateFormat w:val="dd.MM.yyyy"/>
            <w:lid w:val="ro-RO"/>
            <w:storeMappedDataAs w:val="dateTime"/>
            <w:calendar w:val="gregorian"/>
          </w:date>
        </w:sdtPr>
        <w:sdtEndPr/>
        <w:sdtContent>
          <w:r w:rsidR="007E3ED0">
            <w:rPr>
              <w:rFonts w:ascii="Arial" w:hAnsi="Arial" w:cs="Arial"/>
              <w:i w:val="0"/>
              <w:lang w:val="ro-RO"/>
            </w:rPr>
            <w:t>08.06.2017</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4B162C"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4B162C" w:rsidP="00074A9F">
          <w:pPr>
            <w:spacing w:after="120" w:line="240" w:lineRule="auto"/>
            <w:jc w:val="center"/>
            <w:rPr>
              <w:lang w:val="ro-RO"/>
            </w:rPr>
          </w:pPr>
          <w:r>
            <w:rPr>
              <w:lang w:val="ro-RO"/>
            </w:rPr>
            <w:t xml:space="preserve"> </w:t>
          </w:r>
        </w:p>
      </w:sdtContent>
    </w:sdt>
    <w:p w:rsidR="00AC0360" w:rsidRDefault="007E3ED0" w:rsidP="00F6328D">
      <w:pPr>
        <w:autoSpaceDE w:val="0"/>
        <w:spacing w:after="0" w:line="240" w:lineRule="auto"/>
        <w:jc w:val="both"/>
        <w:rPr>
          <w:rFonts w:ascii="Arial" w:hAnsi="Arial" w:cs="Arial"/>
          <w:sz w:val="24"/>
          <w:szCs w:val="24"/>
          <w:lang w:val="ro-RO"/>
        </w:rPr>
      </w:pPr>
    </w:p>
    <w:p w:rsidR="00AC0360" w:rsidRDefault="007E3ED0" w:rsidP="00F6328D">
      <w:pPr>
        <w:autoSpaceDE w:val="0"/>
        <w:spacing w:after="0" w:line="240" w:lineRule="auto"/>
        <w:jc w:val="both"/>
        <w:rPr>
          <w:rFonts w:ascii="Arial" w:hAnsi="Arial" w:cs="Arial"/>
          <w:sz w:val="24"/>
          <w:szCs w:val="24"/>
          <w:lang w:val="ro-RO"/>
        </w:rPr>
      </w:pPr>
    </w:p>
    <w:p w:rsidR="00595382" w:rsidRDefault="004B162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7E3ED0">
            <w:rPr>
              <w:rFonts w:ascii="Arial" w:hAnsi="Arial" w:cs="Arial"/>
              <w:b/>
              <w:sz w:val="24"/>
              <w:szCs w:val="24"/>
              <w:lang w:val="ro-RO"/>
            </w:rPr>
            <w:t>Sanduly Ervin Intreprindere Individuala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7E3ED0">
            <w:rPr>
              <w:rFonts w:ascii="Arial" w:hAnsi="Arial" w:cs="Arial"/>
              <w:sz w:val="24"/>
              <w:szCs w:val="24"/>
              <w:lang w:val="ro-RO"/>
            </w:rPr>
            <w:t>Str. sat Poiana Tarnavei, Nr. 89, Zetea,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9052C9"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7E3ED0">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7E3ED0">
            <w:rPr>
              <w:rFonts w:ascii="Arial" w:hAnsi="Arial" w:cs="Arial"/>
              <w:sz w:val="24"/>
              <w:szCs w:val="24"/>
              <w:lang w:val="ro-RO"/>
            </w:rPr>
            <w:t>4946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6-13T00:00:00Z">
            <w:dateFormat w:val="dd.MM.yyyy"/>
            <w:lid w:val="ro-RO"/>
            <w:storeMappedDataAs w:val="dateTime"/>
            <w:calendar w:val="gregorian"/>
          </w:date>
        </w:sdtPr>
        <w:sdtEndPr/>
        <w:sdtContent>
          <w:r w:rsidR="007E3ED0">
            <w:rPr>
              <w:rFonts w:ascii="Arial" w:hAnsi="Arial" w:cs="Arial"/>
              <w:spacing w:val="-6"/>
              <w:sz w:val="24"/>
              <w:szCs w:val="24"/>
              <w:lang w:val="ro-RO"/>
            </w:rPr>
            <w:t>13.06.2016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4B162C" w:rsidP="00313E08">
          <w:pPr>
            <w:pStyle w:val="Listparagraf"/>
            <w:numPr>
              <w:ilvl w:val="0"/>
              <w:numId w:val="10"/>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4B162C" w:rsidP="00F41F0E">
          <w:pPr>
            <w:numPr>
              <w:ilvl w:val="0"/>
              <w:numId w:val="10"/>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7E3ED0" w:rsidP="00595382">
          <w:pPr>
            <w:autoSpaceDE w:val="0"/>
            <w:spacing w:after="0" w:line="240" w:lineRule="auto"/>
            <w:jc w:val="both"/>
            <w:rPr>
              <w:rFonts w:ascii="Arial" w:hAnsi="Arial" w:cs="Arial"/>
              <w:sz w:val="24"/>
              <w:szCs w:val="24"/>
              <w:lang w:val="ro-RO"/>
            </w:rPr>
          </w:pPr>
        </w:p>
      </w:sdtContent>
    </w:sdt>
    <w:p w:rsidR="00595382" w:rsidRPr="0001311F" w:rsidRDefault="004B162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9052C9">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w:t>
          </w:r>
          <w:r w:rsidR="009052C9">
            <w:rPr>
              <w:rFonts w:ascii="Arial" w:hAnsi="Arial" w:cs="Arial"/>
              <w:sz w:val="24"/>
              <w:szCs w:val="24"/>
              <w:lang w:val="ro-RO"/>
            </w:rPr>
            <w:t xml:space="preserve"> desfăşurate în cadrul şedinţei </w:t>
          </w:r>
          <w:r w:rsidRPr="0001311F">
            <w:rPr>
              <w:rFonts w:ascii="Arial" w:hAnsi="Arial" w:cs="Arial"/>
              <w:sz w:val="24"/>
              <w:szCs w:val="24"/>
              <w:lang w:val="ro-RO"/>
            </w:rPr>
            <w:t xml:space="preserve">Comisiei de Analiză Tehnică din data de </w:t>
          </w:r>
          <w:r w:rsidR="009052C9">
            <w:rPr>
              <w:rFonts w:ascii="Arial" w:hAnsi="Arial" w:cs="Arial"/>
              <w:sz w:val="24"/>
              <w:szCs w:val="24"/>
              <w:lang w:val="ro-RO"/>
            </w:rPr>
            <w:t>08.06.2017</w:t>
          </w:r>
          <w:r w:rsidRPr="0001311F">
            <w:rPr>
              <w:rFonts w:ascii="Arial" w:hAnsi="Arial" w:cs="Arial"/>
              <w:sz w:val="24"/>
              <w:szCs w:val="24"/>
              <w:lang w:val="ro-RO"/>
            </w:rPr>
            <w:t xml:space="preserve">, că proiectul </w:t>
          </w:r>
          <w:r w:rsidR="009052C9">
            <w:rPr>
              <w:rFonts w:ascii="Arial" w:hAnsi="Arial" w:cs="Arial"/>
              <w:sz w:val="24"/>
              <w:szCs w:val="24"/>
              <w:lang w:val="ro-RO"/>
            </w:rPr>
            <w:t>„</w:t>
          </w:r>
          <w:r w:rsidR="009052C9" w:rsidRPr="009052C9">
            <w:rPr>
              <w:rFonts w:ascii="Arial" w:hAnsi="Arial" w:cs="Arial"/>
              <w:b/>
              <w:sz w:val="24"/>
              <w:szCs w:val="24"/>
              <w:lang w:val="ro-RO"/>
            </w:rPr>
            <w:t>Construire pensiune agroturistică</w:t>
          </w:r>
          <w:r w:rsidR="009052C9">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9052C9">
            <w:rPr>
              <w:rFonts w:ascii="Arial" w:hAnsi="Arial" w:cs="Arial"/>
              <w:sz w:val="24"/>
              <w:szCs w:val="24"/>
              <w:lang w:val="ro-RO"/>
            </w:rPr>
            <w:t>com. Zetea, sat Șicasău, nr. 100</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4B162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4B162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sdt>
          <w:sdtPr>
            <w:rPr>
              <w:rFonts w:ascii="Arial" w:hAnsi="Arial" w:cs="Arial"/>
              <w:sz w:val="24"/>
              <w:szCs w:val="24"/>
            </w:rPr>
            <w:alias w:val="Câmp editabil text"/>
            <w:tag w:val="CampEditabil"/>
            <w:id w:val="-1374996355"/>
            <w:placeholder>
              <w:docPart w:val="BDD3BE3E093647989356049D6D73102F"/>
            </w:placeholder>
          </w:sdtPr>
          <w:sdtEndPr/>
          <w:sdtContent>
            <w:p w:rsidR="009052C9" w:rsidRPr="00522DB9" w:rsidRDefault="009052C9" w:rsidP="009052C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2, la punctul 10 lit. b-proiecte de dezvoltare urbană, inclusive construcția centrelor comerciale și a parcărilor auto coroborat cu pct 2 lit. d) III-</w:t>
              </w:r>
              <w:r w:rsidR="004F2E2A">
                <w:rPr>
                  <w:rFonts w:ascii="Arial" w:hAnsi="Arial" w:cs="Arial"/>
                  <w:sz w:val="24"/>
                  <w:szCs w:val="24"/>
                </w:rPr>
                <w:t xml:space="preserve"> foraje pentru alimentarea cu apă</w:t>
              </w:r>
            </w:p>
            <w:p w:rsidR="009052C9" w:rsidRDefault="009052C9" w:rsidP="009052C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Pr>
                  <w:rFonts w:ascii="Arial" w:hAnsi="Arial" w:cs="Arial"/>
                  <w:sz w:val="24"/>
                  <w:szCs w:val="24"/>
                </w:rPr>
                <w:t xml:space="preserve"> </w:t>
              </w:r>
              <w:r w:rsidRPr="00522DB9">
                <w:rPr>
                  <w:rFonts w:ascii="Arial" w:hAnsi="Arial" w:cs="Arial"/>
                  <w:sz w:val="24"/>
                  <w:szCs w:val="24"/>
                </w:rPr>
                <w:t xml:space="preserve">Se va justifica în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p>
            <w:sdt>
              <w:sdtPr>
                <w:rPr>
                  <w:rFonts w:ascii="Arial" w:hAnsi="Arial" w:cs="Arial"/>
                  <w:sz w:val="24"/>
                  <w:szCs w:val="24"/>
                </w:rPr>
                <w:alias w:val="Câmp editabil text"/>
                <w:tag w:val="CampEditabil"/>
                <w:id w:val="2007545241"/>
                <w:placeholder>
                  <w:docPart w:val="3DEAE108970D4AA881F7C1150A1F7EAC"/>
                </w:placeholder>
              </w:sdtPr>
              <w:sdtEndPr>
                <w:rPr>
                  <w:sz w:val="22"/>
                  <w:szCs w:val="22"/>
                </w:rPr>
              </w:sdtEndPr>
              <w:sdtContent>
                <w:p w:rsidR="009052C9" w:rsidRPr="00CA66AB" w:rsidRDefault="009052C9" w:rsidP="009052C9">
                  <w:pPr>
                    <w:autoSpaceDE w:val="0"/>
                    <w:autoSpaceDN w:val="0"/>
                    <w:adjustRightInd w:val="0"/>
                    <w:spacing w:after="0" w:line="240" w:lineRule="auto"/>
                    <w:jc w:val="both"/>
                    <w:rPr>
                      <w:rFonts w:cs="Arial"/>
                      <w:bCs/>
                    </w:rPr>
                  </w:pPr>
                </w:p>
                <w:p w:rsidR="009052C9" w:rsidRPr="00CA66AB" w:rsidRDefault="009052C9" w:rsidP="009052C9">
                  <w:pPr>
                    <w:pStyle w:val="Corptext"/>
                    <w:autoSpaceDE/>
                    <w:autoSpaceDN/>
                    <w:adjustRightInd/>
                    <w:ind w:left="142" w:right="-1"/>
                    <w:jc w:val="both"/>
                    <w:rPr>
                      <w:rFonts w:cs="Arial"/>
                      <w:b/>
                      <w:bCs/>
                    </w:rPr>
                  </w:pPr>
                  <w:r w:rsidRPr="00CA66AB">
                    <w:rPr>
                      <w:rFonts w:cs="Arial"/>
                      <w:b/>
                      <w:bCs/>
                    </w:rPr>
                    <w:t>1. Caracteristicile proiectului:</w:t>
                  </w:r>
                </w:p>
                <w:p w:rsidR="009052C9" w:rsidRDefault="009052C9" w:rsidP="00FC3C4D">
                  <w:pPr>
                    <w:pStyle w:val="Corptext"/>
                    <w:autoSpaceDE/>
                    <w:autoSpaceDN/>
                    <w:adjustRightInd/>
                    <w:ind w:left="142" w:right="-1" w:hanging="142"/>
                    <w:jc w:val="both"/>
                    <w:rPr>
                      <w:rFonts w:cs="Arial"/>
                    </w:rPr>
                  </w:pPr>
                  <w:r w:rsidRPr="00CA66AB">
                    <w:rPr>
                      <w:rFonts w:cs="Arial"/>
                    </w:rPr>
                    <w:t xml:space="preserve">a) </w:t>
                  </w:r>
                  <w:r w:rsidR="00131036">
                    <w:rPr>
                      <w:rFonts w:cs="Arial"/>
                    </w:rPr>
                    <w:t>Pe t</w:t>
                  </w:r>
                  <w:r>
                    <w:rPr>
                      <w:rFonts w:cs="Arial"/>
                    </w:rPr>
                    <w:t>erenul de suprafață 1</w:t>
                  </w:r>
                  <w:r w:rsidR="006451AA">
                    <w:rPr>
                      <w:rFonts w:cs="Arial"/>
                    </w:rPr>
                    <w:t>819</w:t>
                  </w:r>
                  <w:r>
                    <w:rPr>
                      <w:rFonts w:cs="Arial"/>
                    </w:rPr>
                    <w:t xml:space="preserve">mp, se </w:t>
                  </w:r>
                  <w:r w:rsidR="00131036">
                    <w:rPr>
                      <w:rFonts w:cs="Arial"/>
                    </w:rPr>
                    <w:t xml:space="preserve">va construi o pensiune agroturistică </w:t>
                  </w:r>
                  <w:r w:rsidR="00131036" w:rsidRPr="000D281D">
                    <w:rPr>
                      <w:rFonts w:cs="Arial"/>
                    </w:rPr>
                    <w:t>de 135,9mp</w:t>
                  </w:r>
                  <w:r w:rsidR="00131036">
                    <w:rPr>
                      <w:rFonts w:cs="Arial"/>
                    </w:rPr>
                    <w:t xml:space="preserve">, </w:t>
                  </w:r>
                  <w:r w:rsidR="00FC3C4D">
                    <w:rPr>
                      <w:rFonts w:cs="Arial"/>
                    </w:rPr>
                    <w:t>cu regim de înălțime de D+P+M. Capacitatea pensiunii va fi 14 locuri.</w:t>
                  </w:r>
                </w:p>
                <w:p w:rsidR="00FC3C4D" w:rsidRDefault="00FC3C4D" w:rsidP="00FC3C4D">
                  <w:pPr>
                    <w:pStyle w:val="Default"/>
                  </w:pPr>
                  <w:r>
                    <w:t>Demisolul clădirii: bucătărie, sală de mese, CT, cămară, pivniță, spălător, grup sanitar</w:t>
                  </w:r>
                </w:p>
                <w:p w:rsidR="00FC3C4D" w:rsidRDefault="0048356B" w:rsidP="00FC3C4D">
                  <w:pPr>
                    <w:pStyle w:val="Default"/>
                  </w:pPr>
                  <w:r>
                    <w:t>Parter: hol, salon, sauna, două camera cu grup sanitar, casa scării</w:t>
                  </w:r>
                </w:p>
                <w:p w:rsidR="0048356B" w:rsidRDefault="0048356B" w:rsidP="00FC3C4D">
                  <w:pPr>
                    <w:pStyle w:val="Default"/>
                  </w:pPr>
                  <w:r>
                    <w:t>Mansardă: cinci camera cu grup sanitar, hol</w:t>
                  </w:r>
                  <w:r w:rsidR="000D281D">
                    <w:t>.</w:t>
                  </w:r>
                </w:p>
                <w:p w:rsidR="000D281D" w:rsidRPr="00FC3C4D" w:rsidRDefault="000D281D" w:rsidP="00FC3C4D">
                  <w:pPr>
                    <w:pStyle w:val="Default"/>
                  </w:pPr>
                  <w:r>
                    <w:t>Se propune realizarea unei parcări pentru 4 buc. autovehicule.</w:t>
                  </w:r>
                </w:p>
                <w:p w:rsidR="009052C9" w:rsidRPr="000D281D" w:rsidRDefault="009052C9" w:rsidP="009052C9">
                  <w:pPr>
                    <w:pStyle w:val="Default"/>
                    <w:rPr>
                      <w:u w:val="single"/>
                      <w:lang w:val="ro-RO"/>
                    </w:rPr>
                  </w:pPr>
                  <w:r w:rsidRPr="000D281D">
                    <w:rPr>
                      <w:u w:val="single"/>
                      <w:lang w:val="ro-RO"/>
                    </w:rPr>
                    <w:t>Utilități:</w:t>
                  </w:r>
                </w:p>
                <w:p w:rsidR="009052C9" w:rsidRDefault="009052C9" w:rsidP="009052C9">
                  <w:pPr>
                    <w:pStyle w:val="Corptext"/>
                    <w:autoSpaceDE/>
                    <w:autoSpaceDN/>
                    <w:adjustRightInd/>
                    <w:ind w:left="720" w:right="-1"/>
                    <w:jc w:val="both"/>
                    <w:rPr>
                      <w:rFonts w:cs="Arial"/>
                      <w:iCs/>
                      <w:lang w:val="ro-RO"/>
                    </w:rPr>
                  </w:pPr>
                  <w:r>
                    <w:rPr>
                      <w:rFonts w:cs="Arial"/>
                      <w:iCs/>
                      <w:lang w:val="ro-RO"/>
                    </w:rPr>
                    <w:t>-</w:t>
                  </w:r>
                  <w:r w:rsidR="000D281D">
                    <w:rPr>
                      <w:rFonts w:cs="Arial"/>
                      <w:iCs/>
                      <w:lang w:val="ro-RO"/>
                    </w:rPr>
                    <w:t xml:space="preserve"> </w:t>
                  </w:r>
                  <w:r w:rsidRPr="00076958">
                    <w:rPr>
                      <w:rFonts w:cs="Arial"/>
                      <w:iCs/>
                      <w:lang w:val="ro-RO"/>
                    </w:rPr>
                    <w:t xml:space="preserve">Alimentarea cu apă potabilă se va realiza din </w:t>
                  </w:r>
                  <w:r>
                    <w:rPr>
                      <w:rFonts w:cs="Arial"/>
                      <w:iCs/>
                      <w:lang w:val="ro-RO"/>
                    </w:rPr>
                    <w:t>puț săpat.</w:t>
                  </w:r>
                </w:p>
                <w:p w:rsidR="009052C9" w:rsidRPr="00B4752D" w:rsidRDefault="009052C9" w:rsidP="009052C9">
                  <w:pPr>
                    <w:pStyle w:val="Default"/>
                    <w:rPr>
                      <w:lang w:val="ro-RO"/>
                    </w:rPr>
                  </w:pPr>
                  <w:r>
                    <w:rPr>
                      <w:lang w:val="ro-RO"/>
                    </w:rPr>
                    <w:tab/>
                    <w:t>-</w:t>
                  </w:r>
                  <w:r w:rsidR="000D281D">
                    <w:rPr>
                      <w:lang w:val="ro-RO"/>
                    </w:rPr>
                    <w:t xml:space="preserve"> </w:t>
                  </w:r>
                  <w:r>
                    <w:rPr>
                      <w:lang w:val="ro-RO"/>
                    </w:rPr>
                    <w:t>Apele uzate vor fi e</w:t>
                  </w:r>
                  <w:r w:rsidR="000D4AA5">
                    <w:rPr>
                      <w:lang w:val="ro-RO"/>
                    </w:rPr>
                    <w:t>vacuate în bazin vidanjabil</w:t>
                  </w:r>
                  <w:r>
                    <w:rPr>
                      <w:lang w:val="ro-RO"/>
                    </w:rPr>
                    <w:t xml:space="preserve"> </w:t>
                  </w:r>
                </w:p>
                <w:p w:rsidR="009052C9" w:rsidRDefault="000D4AA5" w:rsidP="000D4AA5">
                  <w:pPr>
                    <w:pStyle w:val="Frspaiere"/>
                    <w:ind w:firstLine="720"/>
                    <w:jc w:val="both"/>
                    <w:rPr>
                      <w:rFonts w:ascii="Arial" w:eastAsia="Times New Roman" w:hAnsi="Arial" w:cs="Arial"/>
                      <w:iCs/>
                      <w:sz w:val="24"/>
                      <w:szCs w:val="24"/>
                    </w:rPr>
                  </w:pPr>
                  <w:r>
                    <w:rPr>
                      <w:rFonts w:ascii="Arial" w:eastAsia="Times New Roman" w:hAnsi="Arial" w:cs="Arial"/>
                      <w:iCs/>
                      <w:sz w:val="24"/>
                      <w:szCs w:val="24"/>
                    </w:rPr>
                    <w:t>-</w:t>
                  </w:r>
                  <w:r w:rsidR="009052C9">
                    <w:rPr>
                      <w:rFonts w:ascii="Arial" w:eastAsia="Times New Roman" w:hAnsi="Arial" w:cs="Arial"/>
                      <w:iCs/>
                      <w:sz w:val="24"/>
                      <w:szCs w:val="24"/>
                    </w:rPr>
                    <w:t>Î</w:t>
                  </w:r>
                  <w:bookmarkStart w:id="0" w:name="_GoBack"/>
                  <w:bookmarkEnd w:id="0"/>
                  <w:r w:rsidR="009052C9">
                    <w:rPr>
                      <w:rFonts w:ascii="Arial" w:eastAsia="Times New Roman" w:hAnsi="Arial" w:cs="Arial"/>
                      <w:iCs/>
                      <w:sz w:val="24"/>
                      <w:szCs w:val="24"/>
                    </w:rPr>
                    <w:t>ncălzirea se va realiza cu centrală termică, echipată cu un cazan funcționând cu combustibil solid (</w:t>
                  </w:r>
                  <w:r>
                    <w:rPr>
                      <w:rFonts w:ascii="Arial" w:eastAsia="Times New Roman" w:hAnsi="Arial" w:cs="Arial"/>
                      <w:iCs/>
                      <w:sz w:val="24"/>
                      <w:szCs w:val="24"/>
                    </w:rPr>
                    <w:t>lemne</w:t>
                  </w:r>
                  <w:r w:rsidR="009052C9">
                    <w:rPr>
                      <w:rFonts w:ascii="Arial" w:eastAsia="Times New Roman" w:hAnsi="Arial" w:cs="Arial"/>
                      <w:iCs/>
                      <w:sz w:val="24"/>
                      <w:szCs w:val="24"/>
                    </w:rPr>
                    <w:t>)</w:t>
                  </w:r>
                  <w:r>
                    <w:rPr>
                      <w:rFonts w:ascii="Arial" w:eastAsia="Times New Roman" w:hAnsi="Arial" w:cs="Arial"/>
                      <w:iCs/>
                      <w:sz w:val="24"/>
                      <w:szCs w:val="24"/>
                    </w:rPr>
                    <w:t>.</w:t>
                  </w:r>
                </w:p>
                <w:p w:rsidR="009052C9" w:rsidRDefault="009052C9" w:rsidP="000D4AA5">
                  <w:pPr>
                    <w:pStyle w:val="Frspaiere"/>
                    <w:ind w:left="720"/>
                    <w:jc w:val="both"/>
                    <w:rPr>
                      <w:rFonts w:ascii="Arial" w:eastAsia="Times New Roman" w:hAnsi="Arial" w:cs="Arial"/>
                      <w:iCs/>
                      <w:sz w:val="24"/>
                      <w:szCs w:val="24"/>
                    </w:rPr>
                  </w:pPr>
                  <w:r>
                    <w:rPr>
                      <w:rFonts w:ascii="Arial" w:eastAsia="Times New Roman" w:hAnsi="Arial" w:cs="Arial"/>
                      <w:iCs/>
                      <w:sz w:val="24"/>
                      <w:szCs w:val="24"/>
                    </w:rPr>
                    <w:lastRenderedPageBreak/>
                    <w:t xml:space="preserve">Alimentarea cu energie electrică se va realiza printr-un branșament de la rețeaua </w:t>
                  </w:r>
                  <w:r w:rsidR="000D4AA5">
                    <w:rPr>
                      <w:rFonts w:ascii="Arial" w:eastAsia="Times New Roman" w:hAnsi="Arial" w:cs="Arial"/>
                      <w:iCs/>
                      <w:sz w:val="24"/>
                      <w:szCs w:val="24"/>
                    </w:rPr>
                    <w:t>distribuitorului local de energie electrică din zonă.</w:t>
                  </w:r>
                </w:p>
                <w:p w:rsidR="009052C9" w:rsidRPr="00CA66AB" w:rsidRDefault="009052C9" w:rsidP="009052C9">
                  <w:pPr>
                    <w:pStyle w:val="Corptext"/>
                    <w:autoSpaceDE/>
                    <w:autoSpaceDN/>
                    <w:adjustRightInd/>
                    <w:ind w:right="-1" w:firstLine="720"/>
                    <w:jc w:val="both"/>
                    <w:rPr>
                      <w:rFonts w:cs="Arial"/>
                      <w:lang w:val="ro-RO"/>
                    </w:rPr>
                  </w:pPr>
                  <w:r w:rsidRPr="00CA66AB">
                    <w:rPr>
                      <w:rFonts w:cs="Arial"/>
                      <w:lang w:val="ro-RO"/>
                    </w:rPr>
                    <w:t xml:space="preserve">b) Cumularea cu alte proiecte: </w:t>
                  </w:r>
                  <w:r w:rsidRPr="00CA66AB">
                    <w:rPr>
                      <w:rFonts w:cs="Arial"/>
                      <w:i/>
                      <w:lang w:val="ro-RO"/>
                    </w:rPr>
                    <w:t>nu este cazul</w:t>
                  </w:r>
                  <w:r w:rsidRPr="00CA66AB">
                    <w:rPr>
                      <w:rFonts w:cs="Arial"/>
                      <w:lang w:val="ro-RO"/>
                    </w:rPr>
                    <w:t>.</w:t>
                  </w:r>
                </w:p>
                <w:p w:rsidR="009052C9" w:rsidRPr="00CA66AB" w:rsidRDefault="009052C9" w:rsidP="009052C9">
                  <w:pPr>
                    <w:pStyle w:val="Corptext"/>
                    <w:autoSpaceDE/>
                    <w:autoSpaceDN/>
                    <w:adjustRightInd/>
                    <w:ind w:left="720" w:right="-1"/>
                    <w:jc w:val="both"/>
                    <w:rPr>
                      <w:rFonts w:cs="Arial"/>
                      <w:lang w:val="ro-RO"/>
                    </w:rPr>
                  </w:pPr>
                  <w:r w:rsidRPr="00CA66AB">
                    <w:rPr>
                      <w:rFonts w:cs="Arial"/>
                      <w:lang w:val="ro-RO"/>
                    </w:rPr>
                    <w:t xml:space="preserve">c) Utilizarea resurselor naturale: </w:t>
                  </w:r>
                  <w:r w:rsidRPr="00CA66AB">
                    <w:rPr>
                      <w:rFonts w:cs="Arial"/>
                      <w:i/>
                      <w:lang w:val="ro-RO"/>
                    </w:rPr>
                    <w:t>materiale de construcții în can</w:t>
                  </w:r>
                  <w:r>
                    <w:rPr>
                      <w:rFonts w:cs="Arial"/>
                      <w:i/>
                      <w:lang w:val="ro-RO"/>
                    </w:rPr>
                    <w:t xml:space="preserve">tități medii: nisip, </w:t>
                  </w:r>
                  <w:r w:rsidR="000D4AA5">
                    <w:rPr>
                      <w:rFonts w:cs="Arial"/>
                      <w:i/>
                      <w:lang w:val="ro-RO"/>
                    </w:rPr>
                    <w:t>pietriș și apă</w:t>
                  </w:r>
                </w:p>
                <w:p w:rsidR="009052C9" w:rsidRPr="00CA66AB" w:rsidRDefault="009052C9" w:rsidP="009052C9">
                  <w:pPr>
                    <w:pStyle w:val="Corptext"/>
                    <w:autoSpaceDE/>
                    <w:autoSpaceDN/>
                    <w:adjustRightInd/>
                    <w:ind w:left="720" w:right="-1"/>
                    <w:jc w:val="both"/>
                    <w:rPr>
                      <w:rFonts w:cs="Arial"/>
                      <w:lang w:val="ro-RO"/>
                    </w:rPr>
                  </w:pPr>
                  <w:r w:rsidRPr="00CA66AB">
                    <w:rPr>
                      <w:rFonts w:cs="Arial"/>
                      <w:lang w:val="ro-RO"/>
                    </w:rPr>
                    <w:t xml:space="preserve">d) Producţia de deşeuri: </w:t>
                  </w:r>
                </w:p>
                <w:p w:rsidR="009052C9" w:rsidRPr="00CA66AB" w:rsidRDefault="009052C9" w:rsidP="009052C9">
                  <w:pPr>
                    <w:pStyle w:val="Corptext"/>
                    <w:rPr>
                      <w:rFonts w:cs="Arial"/>
                      <w:i/>
                      <w:lang w:val="ro-RO"/>
                    </w:rPr>
                  </w:pPr>
                  <w:r w:rsidRPr="00CA66AB">
                    <w:rPr>
                      <w:rFonts w:cs="Arial"/>
                      <w:lang w:val="ro-RO"/>
                    </w:rPr>
                    <w:tab/>
                    <w:t xml:space="preserve">- </w:t>
                  </w:r>
                  <w:r w:rsidRPr="00CA66AB">
                    <w:rPr>
                      <w:rFonts w:cs="Arial"/>
                      <w:i/>
                      <w:lang w:val="ro-RO"/>
                    </w:rPr>
                    <w:t>în timpul construirii: - Deşeurile municipale amestecate</w:t>
                  </w:r>
                </w:p>
                <w:p w:rsidR="009052C9" w:rsidRPr="00CA66AB" w:rsidRDefault="009052C9" w:rsidP="009052C9">
                  <w:pPr>
                    <w:pStyle w:val="Default"/>
                    <w:rPr>
                      <w:i/>
                      <w:color w:val="auto"/>
                      <w:lang w:val="ro-RO"/>
                    </w:rPr>
                  </w:pPr>
                  <w:r w:rsidRPr="00CA66AB">
                    <w:rPr>
                      <w:lang w:val="ro-RO"/>
                    </w:rPr>
                    <w:tab/>
                  </w:r>
                  <w:r w:rsidRPr="00CA66AB">
                    <w:rPr>
                      <w:lang w:val="ro-RO"/>
                    </w:rPr>
                    <w:tab/>
                  </w:r>
                  <w:r w:rsidRPr="00CA66AB">
                    <w:rPr>
                      <w:lang w:val="ro-RO"/>
                    </w:rPr>
                    <w:tab/>
                  </w:r>
                  <w:r w:rsidRPr="00CA66AB">
                    <w:rPr>
                      <w:lang w:val="ro-RO"/>
                    </w:rPr>
                    <w:tab/>
                    <w:t xml:space="preserve">- </w:t>
                  </w:r>
                  <w:r>
                    <w:rPr>
                      <w:i/>
                      <w:color w:val="auto"/>
                      <w:lang w:val="ro-RO"/>
                    </w:rPr>
                    <w:t>Deșeuri di</w:t>
                  </w:r>
                  <w:r w:rsidRPr="00CA66AB">
                    <w:rPr>
                      <w:i/>
                      <w:color w:val="auto"/>
                      <w:lang w:val="ro-RO"/>
                    </w:rPr>
                    <w:t>n construcții și demolări</w:t>
                  </w:r>
                </w:p>
                <w:p w:rsidR="009052C9" w:rsidRPr="00CA66AB" w:rsidRDefault="009052C9" w:rsidP="009052C9">
                  <w:pPr>
                    <w:pStyle w:val="Corptext"/>
                    <w:rPr>
                      <w:rFonts w:cs="Arial"/>
                      <w:i/>
                      <w:lang w:val="ro-RO"/>
                    </w:rPr>
                  </w:pPr>
                  <w:r w:rsidRPr="00CA66AB">
                    <w:rPr>
                      <w:rFonts w:cs="Arial"/>
                      <w:lang w:val="ro-RO"/>
                    </w:rPr>
                    <w:tab/>
                    <w:t xml:space="preserve">- </w:t>
                  </w:r>
                  <w:r w:rsidRPr="00CA66AB">
                    <w:rPr>
                      <w:rFonts w:cs="Arial"/>
                      <w:i/>
                      <w:lang w:val="ro-RO"/>
                    </w:rPr>
                    <w:t>în timpul funcţionării:</w:t>
                  </w:r>
                </w:p>
                <w:p w:rsidR="009052C9" w:rsidRPr="00221F6B" w:rsidRDefault="009052C9" w:rsidP="009052C9">
                  <w:pPr>
                    <w:pStyle w:val="Corptext"/>
                    <w:rPr>
                      <w:rFonts w:cs="Arial"/>
                      <w:i/>
                      <w:lang w:val="ro-RO"/>
                    </w:rPr>
                  </w:pPr>
                  <w:r w:rsidRPr="00CA66AB">
                    <w:rPr>
                      <w:rFonts w:cs="Arial"/>
                      <w:i/>
                      <w:lang w:val="ro-RO"/>
                    </w:rPr>
                    <w:tab/>
                  </w:r>
                  <w:r w:rsidRPr="00CA66AB">
                    <w:rPr>
                      <w:rFonts w:cs="Arial"/>
                      <w:i/>
                      <w:lang w:val="ro-RO"/>
                    </w:rPr>
                    <w:tab/>
                    <w:t>- Deşeurile municipale amestecate cod deşeu 20.03.01 se colectează în pubele cu capac amplasate în spaţii special amenajate şi se va colecta de către o firmă specializată şi autorizată;</w:t>
                  </w:r>
                </w:p>
                <w:p w:rsidR="009052C9" w:rsidRPr="00CA66AB" w:rsidRDefault="009052C9" w:rsidP="009052C9">
                  <w:pPr>
                    <w:pStyle w:val="Corptext"/>
                    <w:autoSpaceDE/>
                    <w:autoSpaceDN/>
                    <w:adjustRightInd/>
                    <w:ind w:left="720" w:right="-1"/>
                    <w:jc w:val="both"/>
                    <w:rPr>
                      <w:rFonts w:cs="Arial"/>
                    </w:rPr>
                  </w:pPr>
                  <w:r w:rsidRPr="00CA66AB">
                    <w:rPr>
                      <w:rFonts w:cs="Arial"/>
                      <w:i/>
                    </w:rPr>
                    <w:t xml:space="preserve">e) </w:t>
                  </w:r>
                  <w:r w:rsidRPr="00CA66AB">
                    <w:rPr>
                      <w:rFonts w:cs="Arial"/>
                    </w:rPr>
                    <w:t>Emisii poluante, inclusiv zgomotul şi alte surse de disconfort:</w:t>
                  </w:r>
                </w:p>
                <w:p w:rsidR="009052C9" w:rsidRPr="00CA66AB" w:rsidRDefault="009052C9" w:rsidP="009052C9">
                  <w:pPr>
                    <w:pStyle w:val="Corptext"/>
                    <w:ind w:left="720" w:right="-1"/>
                    <w:rPr>
                      <w:rFonts w:cs="Arial"/>
                    </w:rPr>
                  </w:pPr>
                  <w:r w:rsidRPr="00CA66AB">
                    <w:rPr>
                      <w:rFonts w:cs="Arial"/>
                      <w:i/>
                    </w:rPr>
                    <w:t xml:space="preserve"> -emisii în aer: - în timpul construirii - </w:t>
                  </w:r>
                  <w:r w:rsidRPr="00CA66AB">
                    <w:rPr>
                      <w:rFonts w:cs="Arial"/>
                    </w:rPr>
                    <w:t xml:space="preserve">emisii de gaze de eşapament, care vor fi doar temporare; </w:t>
                  </w:r>
                  <w:r w:rsidRPr="00CA66AB">
                    <w:rPr>
                      <w:rFonts w:cs="Arial"/>
                    </w:rPr>
                    <w:tab/>
                  </w:r>
                </w:p>
                <w:p w:rsidR="009052C9" w:rsidRPr="00CA66AB" w:rsidRDefault="009052C9" w:rsidP="009052C9">
                  <w:pPr>
                    <w:pStyle w:val="Indentcorptext"/>
                    <w:spacing w:line="240" w:lineRule="auto"/>
                    <w:ind w:left="720" w:right="-1"/>
                    <w:jc w:val="both"/>
                    <w:rPr>
                      <w:rFonts w:ascii="Arial" w:hAnsi="Arial" w:cs="Arial"/>
                      <w:i/>
                      <w:sz w:val="24"/>
                      <w:szCs w:val="24"/>
                      <w:lang w:val="ro-RO"/>
                    </w:rPr>
                  </w:pPr>
                  <w:r w:rsidRPr="00CA66AB">
                    <w:rPr>
                      <w:rFonts w:ascii="Arial" w:hAnsi="Arial" w:cs="Arial"/>
                      <w:i/>
                      <w:sz w:val="24"/>
                      <w:szCs w:val="24"/>
                    </w:rPr>
                    <w:t xml:space="preserve">-zgomot: - nivelul zgomotului al utilajelor în dotare se vor încadra între limitele </w:t>
                  </w:r>
                  <w:r w:rsidRPr="00CA66AB">
                    <w:rPr>
                      <w:rFonts w:ascii="Arial" w:hAnsi="Arial" w:cs="Arial"/>
                      <w:i/>
                      <w:sz w:val="24"/>
                      <w:szCs w:val="24"/>
                      <w:lang w:val="ro-RO"/>
                    </w:rPr>
                    <w:t>prevăzute de legislaţia naţională</w:t>
                  </w:r>
                </w:p>
                <w:p w:rsidR="009052C9" w:rsidRPr="00CA66AB" w:rsidRDefault="009052C9" w:rsidP="009052C9">
                  <w:pPr>
                    <w:pStyle w:val="Corptext"/>
                    <w:autoSpaceDE/>
                    <w:autoSpaceDN/>
                    <w:adjustRightInd/>
                    <w:ind w:left="720" w:right="-1"/>
                    <w:jc w:val="both"/>
                    <w:rPr>
                      <w:rFonts w:cs="Arial"/>
                      <w:lang w:val="ro-RO"/>
                    </w:rPr>
                  </w:pPr>
                  <w:r w:rsidRPr="00CA66AB">
                    <w:rPr>
                      <w:rFonts w:cs="Arial"/>
                      <w:lang w:val="ro-RO"/>
                    </w:rPr>
                    <w:t xml:space="preserve">f) Riscul de accident, ţinându-se seama în special de substanţele şi de tehnologie utilizate: </w:t>
                  </w:r>
                  <w:r>
                    <w:rPr>
                      <w:rFonts w:cs="Arial"/>
                      <w:lang w:val="ro-RO"/>
                    </w:rPr>
                    <w:t>Nu este cazul.</w:t>
                  </w:r>
                </w:p>
                <w:p w:rsidR="009052C9" w:rsidRPr="00CA66AB" w:rsidRDefault="009052C9" w:rsidP="009052C9">
                  <w:pPr>
                    <w:pStyle w:val="Corptext"/>
                    <w:tabs>
                      <w:tab w:val="left" w:pos="142"/>
                    </w:tabs>
                    <w:ind w:right="141"/>
                    <w:rPr>
                      <w:rFonts w:cs="Arial"/>
                      <w:lang w:val="ro-RO"/>
                    </w:rPr>
                  </w:pPr>
                  <w:r w:rsidRPr="00CA66AB">
                    <w:rPr>
                      <w:rFonts w:cs="Arial"/>
                      <w:b/>
                      <w:lang w:val="ro-RO"/>
                    </w:rPr>
                    <w:t>2</w:t>
                  </w:r>
                  <w:r w:rsidRPr="00CA66AB">
                    <w:rPr>
                      <w:rFonts w:cs="Arial"/>
                      <w:lang w:val="ro-RO"/>
                    </w:rPr>
                    <w:t xml:space="preserve">. </w:t>
                  </w:r>
                  <w:r w:rsidRPr="00CA66AB">
                    <w:rPr>
                      <w:rFonts w:cs="Arial"/>
                      <w:b/>
                      <w:bCs/>
                      <w:lang w:val="ro-RO"/>
                    </w:rPr>
                    <w:t>Localizarea proiectului</w:t>
                  </w:r>
                  <w:r w:rsidRPr="00CA66AB">
                    <w:rPr>
                      <w:rFonts w:cs="Arial"/>
                      <w:lang w:val="ro-RO"/>
                    </w:rPr>
                    <w:t xml:space="preserve">: </w:t>
                  </w:r>
                </w:p>
                <w:p w:rsidR="009052C9" w:rsidRPr="00CA66AB" w:rsidRDefault="009052C9" w:rsidP="009052C9">
                  <w:pPr>
                    <w:pStyle w:val="Corptext"/>
                    <w:tabs>
                      <w:tab w:val="left" w:pos="142"/>
                    </w:tabs>
                    <w:ind w:right="141"/>
                    <w:rPr>
                      <w:rFonts w:cs="Arial"/>
                    </w:rPr>
                  </w:pPr>
                  <w:r w:rsidRPr="00CA66AB">
                    <w:rPr>
                      <w:rFonts w:cs="Arial"/>
                    </w:rPr>
                    <w:t xml:space="preserve">2.1. utilizarea existentă a terenului: </w:t>
                  </w:r>
                  <w:r w:rsidR="00DE62C4">
                    <w:rPr>
                      <w:rFonts w:cs="Arial"/>
                    </w:rPr>
                    <w:t>folosința actuală: curți construcții de locuințe</w:t>
                  </w:r>
                  <w:r>
                    <w:rPr>
                      <w:rFonts w:cs="Arial"/>
                    </w:rPr>
                    <w:t>,</w:t>
                  </w:r>
                  <w:r w:rsidRPr="00CA66AB">
                    <w:rPr>
                      <w:rFonts w:cs="Arial"/>
                    </w:rPr>
                    <w:t xml:space="preserve"> conform Certificatului de Urbanism nr. </w:t>
                  </w:r>
                  <w:r>
                    <w:rPr>
                      <w:rFonts w:cs="Arial"/>
                    </w:rPr>
                    <w:t>49</w:t>
                  </w:r>
                  <w:r w:rsidRPr="00CA66AB">
                    <w:rPr>
                      <w:rFonts w:cs="Arial"/>
                    </w:rPr>
                    <w:t>/</w:t>
                  </w:r>
                  <w:r w:rsidR="00DE62C4">
                    <w:rPr>
                      <w:rFonts w:cs="Arial"/>
                    </w:rPr>
                    <w:t>09</w:t>
                  </w:r>
                  <w:r w:rsidRPr="00CA66AB">
                    <w:rPr>
                      <w:rFonts w:cs="Arial"/>
                    </w:rPr>
                    <w:t>.0</w:t>
                  </w:r>
                  <w:r w:rsidR="00DE62C4">
                    <w:rPr>
                      <w:rFonts w:cs="Arial"/>
                    </w:rPr>
                    <w:t>5</w:t>
                  </w:r>
                  <w:r w:rsidRPr="00CA66AB">
                    <w:rPr>
                      <w:rFonts w:cs="Arial"/>
                    </w:rPr>
                    <w:t>.201</w:t>
                  </w:r>
                  <w:r>
                    <w:rPr>
                      <w:rFonts w:cs="Arial"/>
                    </w:rPr>
                    <w:t>6</w:t>
                  </w:r>
                  <w:r w:rsidRPr="00CA66AB">
                    <w:rPr>
                      <w:rFonts w:cs="Arial"/>
                    </w:rPr>
                    <w:t xml:space="preserve">, emis de </w:t>
                  </w:r>
                  <w:r w:rsidR="00DE62C4">
                    <w:rPr>
                      <w:rFonts w:cs="Arial"/>
                    </w:rPr>
                    <w:t>Primăria Comunei Zetea</w:t>
                  </w:r>
                  <w:r w:rsidRPr="00CA66AB">
                    <w:rPr>
                      <w:rFonts w:cs="Arial"/>
                    </w:rPr>
                    <w:t>.</w:t>
                  </w:r>
                </w:p>
                <w:p w:rsidR="009052C9" w:rsidRPr="00CA66AB" w:rsidRDefault="009052C9" w:rsidP="009052C9">
                  <w:pPr>
                    <w:pStyle w:val="Corptext"/>
                    <w:tabs>
                      <w:tab w:val="left" w:pos="142"/>
                    </w:tabs>
                    <w:ind w:right="141"/>
                    <w:rPr>
                      <w:rFonts w:cs="Arial"/>
                      <w:i/>
                    </w:rPr>
                  </w:pPr>
                  <w:r w:rsidRPr="00CA66AB">
                    <w:rPr>
                      <w:rFonts w:cs="Arial"/>
                    </w:rPr>
                    <w:t>2.2. relativa abundenţă a resurselor naturale din zonă, calitatea şi capacitatea regenerativă a acestora:</w:t>
                  </w:r>
                  <w:r w:rsidRPr="00CA66AB">
                    <w:rPr>
                      <w:rFonts w:cs="Arial"/>
                      <w:i/>
                    </w:rPr>
                    <w:t xml:space="preserve"> nu este cazul</w:t>
                  </w:r>
                </w:p>
                <w:p w:rsidR="009052C9" w:rsidRPr="00CE57CD" w:rsidRDefault="009052C9" w:rsidP="009052C9">
                  <w:pPr>
                    <w:pStyle w:val="Corptext"/>
                    <w:tabs>
                      <w:tab w:val="left" w:pos="142"/>
                    </w:tabs>
                    <w:ind w:right="141"/>
                    <w:rPr>
                      <w:rFonts w:cs="Arial"/>
                    </w:rPr>
                  </w:pPr>
                  <w:r w:rsidRPr="00CA66AB">
                    <w:rPr>
                      <w:rFonts w:cs="Arial"/>
                    </w:rPr>
                    <w:t>2.3. capacitatea de absorbţie a mediului:</w:t>
                  </w:r>
                </w:p>
                <w:p w:rsidR="009052C9" w:rsidRPr="00CA66AB" w:rsidRDefault="009052C9" w:rsidP="009052C9">
                  <w:pPr>
                    <w:pStyle w:val="Corptext"/>
                    <w:numPr>
                      <w:ilvl w:val="0"/>
                      <w:numId w:val="11"/>
                    </w:numPr>
                    <w:tabs>
                      <w:tab w:val="num" w:pos="1276"/>
                    </w:tabs>
                    <w:autoSpaceDE/>
                    <w:autoSpaceDN/>
                    <w:adjustRightInd/>
                    <w:ind w:right="-1"/>
                    <w:jc w:val="both"/>
                    <w:rPr>
                      <w:rFonts w:cs="Arial"/>
                    </w:rPr>
                  </w:pPr>
                  <w:r w:rsidRPr="00CA66AB">
                    <w:rPr>
                      <w:rFonts w:cs="Arial"/>
                    </w:rPr>
                    <w:t>zone</w:t>
                  </w:r>
                  <w:r w:rsidRPr="00CA66AB">
                    <w:rPr>
                      <w:rFonts w:cs="Arial"/>
                      <w:i/>
                    </w:rPr>
                    <w:t xml:space="preserve"> </w:t>
                  </w:r>
                  <w:r w:rsidRPr="00CA66AB">
                    <w:rPr>
                      <w:rFonts w:cs="Arial"/>
                    </w:rPr>
                    <w:t>umede</w:t>
                  </w:r>
                  <w:r w:rsidRPr="00CA66AB">
                    <w:rPr>
                      <w:rFonts w:cs="Arial"/>
                      <w:i/>
                    </w:rPr>
                    <w:t xml:space="preserve">: - nu este cazul, </w:t>
                  </w:r>
                </w:p>
                <w:p w:rsidR="009052C9" w:rsidRPr="00CA66AB" w:rsidRDefault="009052C9" w:rsidP="009052C9">
                  <w:pPr>
                    <w:pStyle w:val="Corptext"/>
                    <w:numPr>
                      <w:ilvl w:val="0"/>
                      <w:numId w:val="11"/>
                    </w:numPr>
                    <w:tabs>
                      <w:tab w:val="num" w:pos="1276"/>
                    </w:tabs>
                    <w:autoSpaceDE/>
                    <w:autoSpaceDN/>
                    <w:adjustRightInd/>
                    <w:ind w:right="-1"/>
                    <w:jc w:val="both"/>
                    <w:rPr>
                      <w:rFonts w:cs="Arial"/>
                    </w:rPr>
                  </w:pPr>
                  <w:r w:rsidRPr="00CA66AB">
                    <w:rPr>
                      <w:rFonts w:cs="Arial"/>
                    </w:rPr>
                    <w:t>zone</w:t>
                  </w:r>
                  <w:r w:rsidRPr="00CA66AB">
                    <w:rPr>
                      <w:rFonts w:cs="Arial"/>
                      <w:i/>
                    </w:rPr>
                    <w:t xml:space="preserve"> </w:t>
                  </w:r>
                  <w:r w:rsidRPr="00CA66AB">
                    <w:rPr>
                      <w:rFonts w:cs="Arial"/>
                    </w:rPr>
                    <w:t>costiere</w:t>
                  </w:r>
                  <w:r w:rsidRPr="00CA66AB">
                    <w:rPr>
                      <w:rFonts w:cs="Arial"/>
                      <w:i/>
                    </w:rPr>
                    <w:t>: - nu este cazul,</w:t>
                  </w:r>
                </w:p>
                <w:p w:rsidR="009052C9" w:rsidRPr="00CA66AB" w:rsidRDefault="009052C9" w:rsidP="009052C9">
                  <w:pPr>
                    <w:pStyle w:val="Corptext"/>
                    <w:numPr>
                      <w:ilvl w:val="0"/>
                      <w:numId w:val="11"/>
                    </w:numPr>
                    <w:tabs>
                      <w:tab w:val="num" w:pos="1276"/>
                    </w:tabs>
                    <w:autoSpaceDE/>
                    <w:autoSpaceDN/>
                    <w:adjustRightInd/>
                    <w:ind w:right="-1"/>
                    <w:jc w:val="both"/>
                    <w:rPr>
                      <w:rFonts w:cs="Arial"/>
                    </w:rPr>
                  </w:pPr>
                  <w:r w:rsidRPr="00CA66AB">
                    <w:rPr>
                      <w:rFonts w:cs="Arial"/>
                    </w:rPr>
                    <w:t>zone</w:t>
                  </w:r>
                  <w:r w:rsidRPr="00CA66AB">
                    <w:rPr>
                      <w:rFonts w:cs="Arial"/>
                      <w:i/>
                    </w:rPr>
                    <w:t xml:space="preserve"> </w:t>
                  </w:r>
                  <w:r w:rsidRPr="00CA66AB">
                    <w:rPr>
                      <w:rFonts w:cs="Arial"/>
                    </w:rPr>
                    <w:t>montane</w:t>
                  </w:r>
                  <w:r w:rsidRPr="00CA66AB">
                    <w:rPr>
                      <w:rFonts w:cs="Arial"/>
                      <w:i/>
                    </w:rPr>
                    <w:t xml:space="preserve"> </w:t>
                  </w:r>
                  <w:r w:rsidRPr="00CA66AB">
                    <w:rPr>
                      <w:rFonts w:cs="Arial"/>
                    </w:rPr>
                    <w:t>şi</w:t>
                  </w:r>
                  <w:r w:rsidRPr="00CA66AB">
                    <w:rPr>
                      <w:rFonts w:cs="Arial"/>
                      <w:i/>
                    </w:rPr>
                    <w:t xml:space="preserve"> </w:t>
                  </w:r>
                  <w:r w:rsidRPr="00CA66AB">
                    <w:rPr>
                      <w:rFonts w:cs="Arial"/>
                    </w:rPr>
                    <w:t>cele</w:t>
                  </w:r>
                  <w:r w:rsidRPr="00CA66AB">
                    <w:rPr>
                      <w:rFonts w:cs="Arial"/>
                      <w:i/>
                    </w:rPr>
                    <w:t xml:space="preserve"> </w:t>
                  </w:r>
                  <w:r w:rsidRPr="00CA66AB">
                    <w:rPr>
                      <w:rFonts w:cs="Arial"/>
                    </w:rPr>
                    <w:t>împădurite</w:t>
                  </w:r>
                  <w:r w:rsidRPr="00CA66AB">
                    <w:rPr>
                      <w:rFonts w:cs="Arial"/>
                      <w:i/>
                    </w:rPr>
                    <w:t>: -  nu este cazul</w:t>
                  </w:r>
                </w:p>
                <w:p w:rsidR="009052C9" w:rsidRPr="00CA66AB" w:rsidRDefault="009052C9" w:rsidP="009052C9">
                  <w:pPr>
                    <w:pStyle w:val="Corptext"/>
                    <w:numPr>
                      <w:ilvl w:val="0"/>
                      <w:numId w:val="11"/>
                    </w:numPr>
                    <w:tabs>
                      <w:tab w:val="num" w:pos="1276"/>
                    </w:tabs>
                    <w:autoSpaceDE/>
                    <w:autoSpaceDN/>
                    <w:adjustRightInd/>
                    <w:ind w:right="-1"/>
                    <w:jc w:val="both"/>
                    <w:rPr>
                      <w:rFonts w:cs="Arial"/>
                    </w:rPr>
                  </w:pPr>
                  <w:r w:rsidRPr="00CA66AB">
                    <w:rPr>
                      <w:rFonts w:cs="Arial"/>
                    </w:rPr>
                    <w:t>parcuri</w:t>
                  </w:r>
                  <w:r w:rsidRPr="00CA66AB">
                    <w:rPr>
                      <w:rFonts w:cs="Arial"/>
                      <w:i/>
                    </w:rPr>
                    <w:t xml:space="preserve"> </w:t>
                  </w:r>
                  <w:r w:rsidRPr="00CA66AB">
                    <w:rPr>
                      <w:rFonts w:cs="Arial"/>
                    </w:rPr>
                    <w:t>şi</w:t>
                  </w:r>
                  <w:r w:rsidRPr="00CA66AB">
                    <w:rPr>
                      <w:rFonts w:cs="Arial"/>
                      <w:i/>
                    </w:rPr>
                    <w:t xml:space="preserve"> </w:t>
                  </w:r>
                  <w:r w:rsidRPr="00CA66AB">
                    <w:rPr>
                      <w:rFonts w:cs="Arial"/>
                    </w:rPr>
                    <w:t>rezervaţii</w:t>
                  </w:r>
                  <w:r w:rsidRPr="00CA66AB">
                    <w:rPr>
                      <w:rFonts w:cs="Arial"/>
                      <w:i/>
                    </w:rPr>
                    <w:t xml:space="preserve"> </w:t>
                  </w:r>
                  <w:r w:rsidRPr="00CA66AB">
                    <w:rPr>
                      <w:rFonts w:cs="Arial"/>
                    </w:rPr>
                    <w:t>naturale:</w:t>
                  </w:r>
                  <w:r w:rsidRPr="00CA66AB">
                    <w:rPr>
                      <w:rFonts w:cs="Arial"/>
                      <w:i/>
                    </w:rPr>
                    <w:t xml:space="preserve">  - nu este cazul,</w:t>
                  </w:r>
                </w:p>
                <w:p w:rsidR="009052C9" w:rsidRPr="00CA66AB" w:rsidRDefault="009052C9" w:rsidP="009052C9">
                  <w:pPr>
                    <w:pStyle w:val="Corptext"/>
                    <w:numPr>
                      <w:ilvl w:val="0"/>
                      <w:numId w:val="11"/>
                    </w:numPr>
                    <w:tabs>
                      <w:tab w:val="num" w:pos="1276"/>
                    </w:tabs>
                    <w:autoSpaceDE/>
                    <w:autoSpaceDN/>
                    <w:adjustRightInd/>
                    <w:ind w:right="-1"/>
                    <w:jc w:val="both"/>
                    <w:rPr>
                      <w:rFonts w:cs="Arial"/>
                    </w:rPr>
                  </w:pPr>
                  <w:r w:rsidRPr="00CA66AB">
                    <w:rPr>
                      <w:rFonts w:cs="Arial"/>
                    </w:rPr>
                    <w:t>arii</w:t>
                  </w:r>
                  <w:r w:rsidRPr="00CA66AB">
                    <w:rPr>
                      <w:rFonts w:cs="Arial"/>
                      <w:i/>
                    </w:rPr>
                    <w:t xml:space="preserve"> </w:t>
                  </w:r>
                  <w:r w:rsidRPr="00CA66AB">
                    <w:rPr>
                      <w:rFonts w:cs="Arial"/>
                    </w:rPr>
                    <w:t>clasificate</w:t>
                  </w:r>
                  <w:r w:rsidRPr="00CA66AB">
                    <w:rPr>
                      <w:rFonts w:cs="Arial"/>
                      <w:i/>
                    </w:rPr>
                    <w:t xml:space="preserve"> </w:t>
                  </w:r>
                  <w:r w:rsidRPr="00CA66AB">
                    <w:rPr>
                      <w:rFonts w:cs="Arial"/>
                    </w:rPr>
                    <w:t>sau</w:t>
                  </w:r>
                  <w:r w:rsidRPr="00CA66AB">
                    <w:rPr>
                      <w:rFonts w:cs="Arial"/>
                      <w:i/>
                    </w:rPr>
                    <w:t xml:space="preserve"> </w:t>
                  </w:r>
                  <w:r w:rsidRPr="00CA66AB">
                    <w:rPr>
                      <w:rFonts w:cs="Arial"/>
                    </w:rPr>
                    <w:t>zone</w:t>
                  </w:r>
                  <w:r w:rsidRPr="00CA66AB">
                    <w:rPr>
                      <w:rFonts w:cs="Arial"/>
                      <w:i/>
                    </w:rPr>
                    <w:t xml:space="preserve"> </w:t>
                  </w:r>
                  <w:r w:rsidRPr="00CA66AB">
                    <w:rPr>
                      <w:rFonts w:cs="Arial"/>
                    </w:rPr>
                    <w:t>protejate</w:t>
                  </w:r>
                  <w:r w:rsidRPr="00CA66AB">
                    <w:rPr>
                      <w:rFonts w:cs="Arial"/>
                      <w:i/>
                    </w:rPr>
                    <w:t xml:space="preserve"> ( zone specificate la alin.e), pct.2 din anexa 3) din HG nr.445/2009: -  nu este cazul</w:t>
                  </w:r>
                </w:p>
                <w:p w:rsidR="009052C9" w:rsidRPr="00CA66AB" w:rsidRDefault="009052C9" w:rsidP="009052C9">
                  <w:pPr>
                    <w:pStyle w:val="Corptext"/>
                    <w:numPr>
                      <w:ilvl w:val="0"/>
                      <w:numId w:val="11"/>
                    </w:numPr>
                    <w:tabs>
                      <w:tab w:val="num" w:pos="1276"/>
                    </w:tabs>
                    <w:autoSpaceDE/>
                    <w:autoSpaceDN/>
                    <w:adjustRightInd/>
                    <w:ind w:right="-1"/>
                    <w:jc w:val="both"/>
                    <w:rPr>
                      <w:rFonts w:cs="Arial"/>
                      <w:lang w:val="pt-BR"/>
                    </w:rPr>
                  </w:pPr>
                  <w:r w:rsidRPr="00CA66AB">
                    <w:rPr>
                      <w:rFonts w:cs="Arial"/>
                    </w:rPr>
                    <w:t>zonele</w:t>
                  </w:r>
                  <w:r w:rsidRPr="00CA66AB">
                    <w:rPr>
                      <w:rFonts w:cs="Arial"/>
                      <w:i/>
                    </w:rPr>
                    <w:t xml:space="preserve"> </w:t>
                  </w:r>
                  <w:r w:rsidRPr="00CA66AB">
                    <w:rPr>
                      <w:rFonts w:cs="Arial"/>
                    </w:rPr>
                    <w:t>de</w:t>
                  </w:r>
                  <w:r w:rsidRPr="00CA66AB">
                    <w:rPr>
                      <w:rFonts w:cs="Arial"/>
                      <w:i/>
                    </w:rPr>
                    <w:t xml:space="preserve"> </w:t>
                  </w:r>
                  <w:r w:rsidRPr="00CA66AB">
                    <w:rPr>
                      <w:rFonts w:cs="Arial"/>
                    </w:rPr>
                    <w:t>protecţie</w:t>
                  </w:r>
                  <w:r w:rsidRPr="00CA66AB">
                    <w:rPr>
                      <w:rFonts w:cs="Arial"/>
                      <w:i/>
                    </w:rPr>
                    <w:t xml:space="preserve"> </w:t>
                  </w:r>
                  <w:r w:rsidRPr="00CA66AB">
                    <w:rPr>
                      <w:rFonts w:cs="Arial"/>
                    </w:rPr>
                    <w:t>specificată</w:t>
                  </w:r>
                  <w:r w:rsidRPr="00CA66AB">
                    <w:rPr>
                      <w:rFonts w:cs="Arial"/>
                      <w:i/>
                    </w:rPr>
                    <w:t xml:space="preserve"> </w:t>
                  </w:r>
                  <w:r w:rsidRPr="00CA66AB">
                    <w:rPr>
                      <w:rStyle w:val="ln2tlitera"/>
                      <w:rFonts w:cs="Arial"/>
                    </w:rPr>
                    <w:t xml:space="preserve">mai ales cele desemnate prin Ordonanţa de urgenţă a Guvernului </w:t>
                  </w:r>
                  <w:r w:rsidRPr="00CA66AB">
                    <w:rPr>
                      <w:rStyle w:val="ln2lnk1"/>
                      <w:rFonts w:cs="Arial"/>
                      <w:sz w:val="24"/>
                      <w:szCs w:val="24"/>
                    </w:rPr>
                    <w:t>nr. 57/2007</w:t>
                  </w:r>
                  <w:r w:rsidRPr="00CA66AB">
                    <w:rPr>
                      <w:rStyle w:val="ln2tlitera"/>
                      <w:rFonts w:cs="Arial"/>
                    </w:rPr>
                    <w:t xml:space="preserve"> privind regimul ariilor naturale protejate, conservarea habitatelor naturale, a florei şi faunei sălbatice, cu modificările şi completările</w:t>
                  </w:r>
                  <w:r w:rsidRPr="00CA66AB">
                    <w:rPr>
                      <w:rFonts w:cs="Arial"/>
                    </w:rPr>
                    <w:t xml:space="preserve">: </w:t>
                  </w:r>
                  <w:r w:rsidRPr="00CA66AB">
                    <w:rPr>
                      <w:rFonts w:cs="Arial"/>
                      <w:i/>
                    </w:rPr>
                    <w:t>amplasamentul proiectului se află la o distanţă de cca.</w:t>
                  </w:r>
                  <w:r>
                    <w:rPr>
                      <w:rFonts w:cs="Arial"/>
                      <w:i/>
                    </w:rPr>
                    <w:t xml:space="preserve"> </w:t>
                  </w:r>
                  <w:r w:rsidR="00DE62C4">
                    <w:rPr>
                      <w:rFonts w:cs="Arial"/>
                      <w:i/>
                    </w:rPr>
                    <w:t>5,03</w:t>
                  </w:r>
                  <w:r w:rsidRPr="00CA66AB">
                    <w:rPr>
                      <w:rFonts w:cs="Arial"/>
                      <w:i/>
                      <w:lang w:val="pt-BR"/>
                    </w:rPr>
                    <w:t xml:space="preserve"> </w:t>
                  </w:r>
                  <w:r w:rsidR="00DE62C4">
                    <w:rPr>
                      <w:rFonts w:cs="Arial"/>
                      <w:i/>
                      <w:lang w:val="pt-BR"/>
                    </w:rPr>
                    <w:t>k</w:t>
                  </w:r>
                  <w:r w:rsidRPr="00CA66AB">
                    <w:rPr>
                      <w:rFonts w:cs="Arial"/>
                      <w:i/>
                      <w:lang w:val="pt-BR"/>
                    </w:rPr>
                    <w:t>m faţă de limita sitului Natura 2000 “</w:t>
                  </w:r>
                  <w:r>
                    <w:rPr>
                      <w:rFonts w:cs="Arial"/>
                      <w:i/>
                      <w:lang w:val="pt-BR"/>
                    </w:rPr>
                    <w:t>Depresiunes și Munții Ciucului</w:t>
                  </w:r>
                  <w:r w:rsidRPr="00CA66AB">
                    <w:rPr>
                      <w:rFonts w:cs="Arial"/>
                      <w:i/>
                      <w:lang w:val="pt-BR"/>
                    </w:rPr>
                    <w:t>”, ROS</w:t>
                  </w:r>
                  <w:r>
                    <w:rPr>
                      <w:rFonts w:cs="Arial"/>
                      <w:i/>
                      <w:lang w:val="pt-BR"/>
                    </w:rPr>
                    <w:t>PA</w:t>
                  </w:r>
                  <w:r w:rsidRPr="00CA66AB">
                    <w:rPr>
                      <w:rFonts w:cs="Arial"/>
                      <w:i/>
                      <w:lang w:val="pt-BR"/>
                    </w:rPr>
                    <w:t xml:space="preserve"> 0</w:t>
                  </w:r>
                  <w:r>
                    <w:rPr>
                      <w:rFonts w:cs="Arial"/>
                      <w:i/>
                      <w:lang w:val="pt-BR"/>
                    </w:rPr>
                    <w:t>034</w:t>
                  </w:r>
                  <w:r w:rsidRPr="00CA66AB">
                    <w:rPr>
                      <w:rFonts w:cs="Arial"/>
                      <w:i/>
                      <w:lang w:val="pt-BR"/>
                    </w:rPr>
                    <w:t>.</w:t>
                  </w:r>
                </w:p>
                <w:p w:rsidR="009052C9" w:rsidRPr="00CA66AB" w:rsidRDefault="009052C9" w:rsidP="009052C9">
                  <w:pPr>
                    <w:pStyle w:val="Corptext"/>
                    <w:numPr>
                      <w:ilvl w:val="0"/>
                      <w:numId w:val="11"/>
                    </w:numPr>
                    <w:tabs>
                      <w:tab w:val="num" w:pos="1276"/>
                    </w:tabs>
                    <w:autoSpaceDE/>
                    <w:autoSpaceDN/>
                    <w:adjustRightInd/>
                    <w:ind w:right="-1"/>
                    <w:jc w:val="both"/>
                    <w:rPr>
                      <w:rFonts w:cs="Arial"/>
                    </w:rPr>
                  </w:pPr>
                  <w:r w:rsidRPr="00CA66AB">
                    <w:rPr>
                      <w:rFonts w:cs="Arial"/>
                    </w:rPr>
                    <w:t>arii</w:t>
                  </w:r>
                  <w:r w:rsidRPr="00CA66AB">
                    <w:rPr>
                      <w:rFonts w:cs="Arial"/>
                      <w:i/>
                    </w:rPr>
                    <w:t xml:space="preserve"> </w:t>
                  </w:r>
                  <w:r w:rsidRPr="00CA66AB">
                    <w:rPr>
                      <w:rFonts w:cs="Arial"/>
                    </w:rPr>
                    <w:t>în</w:t>
                  </w:r>
                  <w:r w:rsidRPr="00CA66AB">
                    <w:rPr>
                      <w:rFonts w:cs="Arial"/>
                      <w:i/>
                    </w:rPr>
                    <w:t xml:space="preserve"> </w:t>
                  </w:r>
                  <w:r w:rsidRPr="00CA66AB">
                    <w:rPr>
                      <w:rFonts w:cs="Arial"/>
                    </w:rPr>
                    <w:t>care</w:t>
                  </w:r>
                  <w:r w:rsidRPr="00CA66AB">
                    <w:rPr>
                      <w:rFonts w:cs="Arial"/>
                      <w:i/>
                    </w:rPr>
                    <w:t xml:space="preserve"> </w:t>
                  </w:r>
                  <w:r w:rsidRPr="00CA66AB">
                    <w:rPr>
                      <w:rFonts w:cs="Arial"/>
                    </w:rPr>
                    <w:t>standardele</w:t>
                  </w:r>
                  <w:r w:rsidRPr="00CA66AB">
                    <w:rPr>
                      <w:rFonts w:cs="Arial"/>
                      <w:i/>
                    </w:rPr>
                    <w:t xml:space="preserve"> </w:t>
                  </w:r>
                  <w:r w:rsidRPr="00CA66AB">
                    <w:rPr>
                      <w:rFonts w:cs="Arial"/>
                    </w:rPr>
                    <w:t>de</w:t>
                  </w:r>
                  <w:r w:rsidRPr="00CA66AB">
                    <w:rPr>
                      <w:rFonts w:cs="Arial"/>
                      <w:i/>
                    </w:rPr>
                    <w:t xml:space="preserve"> </w:t>
                  </w:r>
                  <w:r w:rsidRPr="00CA66AB">
                    <w:rPr>
                      <w:rFonts w:cs="Arial"/>
                    </w:rPr>
                    <w:t>calitate a</w:t>
                  </w:r>
                  <w:r w:rsidRPr="00CA66AB">
                    <w:rPr>
                      <w:rFonts w:cs="Arial"/>
                      <w:i/>
                    </w:rPr>
                    <w:t xml:space="preserve"> </w:t>
                  </w:r>
                  <w:r w:rsidRPr="00CA66AB">
                    <w:rPr>
                      <w:rFonts w:cs="Arial"/>
                    </w:rPr>
                    <w:t>mediului</w:t>
                  </w:r>
                  <w:r w:rsidRPr="00CA66AB">
                    <w:rPr>
                      <w:rFonts w:cs="Arial"/>
                      <w:i/>
                    </w:rPr>
                    <w:t xml:space="preserve"> </w:t>
                  </w:r>
                  <w:r w:rsidRPr="00CA66AB">
                    <w:rPr>
                      <w:rFonts w:cs="Arial"/>
                    </w:rPr>
                    <w:t>stabilite</w:t>
                  </w:r>
                  <w:r w:rsidRPr="00CA66AB">
                    <w:rPr>
                      <w:rFonts w:cs="Arial"/>
                      <w:i/>
                    </w:rPr>
                    <w:t xml:space="preserve"> </w:t>
                  </w:r>
                  <w:r w:rsidRPr="00CA66AB">
                    <w:rPr>
                      <w:rFonts w:cs="Arial"/>
                    </w:rPr>
                    <w:t>de</w:t>
                  </w:r>
                  <w:r w:rsidRPr="00CA66AB">
                    <w:rPr>
                      <w:rFonts w:cs="Arial"/>
                      <w:i/>
                    </w:rPr>
                    <w:t xml:space="preserve"> </w:t>
                  </w:r>
                  <w:r w:rsidRPr="00CA66AB">
                    <w:rPr>
                      <w:rFonts w:cs="Arial"/>
                    </w:rPr>
                    <w:t>legislaţie</w:t>
                  </w:r>
                  <w:r w:rsidRPr="00CA66AB">
                    <w:rPr>
                      <w:rFonts w:cs="Arial"/>
                      <w:i/>
                    </w:rPr>
                    <w:t xml:space="preserve"> </w:t>
                  </w:r>
                  <w:r w:rsidRPr="00CA66AB">
                    <w:rPr>
                      <w:rFonts w:cs="Arial"/>
                    </w:rPr>
                    <w:t>au</w:t>
                  </w:r>
                  <w:r w:rsidRPr="00CA66AB">
                    <w:rPr>
                      <w:rFonts w:cs="Arial"/>
                      <w:i/>
                    </w:rPr>
                    <w:t xml:space="preserve"> </w:t>
                  </w:r>
                  <w:r w:rsidRPr="00CA66AB">
                    <w:rPr>
                      <w:rFonts w:cs="Arial"/>
                    </w:rPr>
                    <w:t>fost</w:t>
                  </w:r>
                  <w:r w:rsidRPr="00CA66AB">
                    <w:rPr>
                      <w:rFonts w:cs="Arial"/>
                      <w:i/>
                    </w:rPr>
                    <w:t xml:space="preserve"> </w:t>
                  </w:r>
                  <w:r w:rsidRPr="00CA66AB">
                    <w:rPr>
                      <w:rFonts w:cs="Arial"/>
                    </w:rPr>
                    <w:t>deja</w:t>
                  </w:r>
                  <w:r w:rsidRPr="00CA66AB">
                    <w:rPr>
                      <w:rFonts w:cs="Arial"/>
                      <w:i/>
                    </w:rPr>
                    <w:t xml:space="preserve"> </w:t>
                  </w:r>
                  <w:r w:rsidRPr="00CA66AB">
                    <w:rPr>
                      <w:rFonts w:cs="Arial"/>
                    </w:rPr>
                    <w:t>depăşite</w:t>
                  </w:r>
                  <w:r w:rsidRPr="00CA66AB">
                    <w:rPr>
                      <w:rFonts w:cs="Arial"/>
                      <w:i/>
                    </w:rPr>
                    <w:t xml:space="preserve">: nu este cazul; </w:t>
                  </w:r>
                </w:p>
                <w:p w:rsidR="009052C9" w:rsidRPr="00CA66AB" w:rsidRDefault="009052C9" w:rsidP="009052C9">
                  <w:pPr>
                    <w:pStyle w:val="Corptext"/>
                    <w:numPr>
                      <w:ilvl w:val="0"/>
                      <w:numId w:val="11"/>
                    </w:numPr>
                    <w:tabs>
                      <w:tab w:val="num" w:pos="1276"/>
                    </w:tabs>
                    <w:autoSpaceDE/>
                    <w:autoSpaceDN/>
                    <w:adjustRightInd/>
                    <w:ind w:right="-1"/>
                    <w:jc w:val="both"/>
                    <w:rPr>
                      <w:rFonts w:cs="Arial"/>
                    </w:rPr>
                  </w:pPr>
                  <w:r w:rsidRPr="00CA66AB">
                    <w:rPr>
                      <w:rFonts w:cs="Arial"/>
                    </w:rPr>
                    <w:t>ariile</w:t>
                  </w:r>
                  <w:r w:rsidRPr="00CA66AB">
                    <w:rPr>
                      <w:rFonts w:cs="Arial"/>
                      <w:i/>
                    </w:rPr>
                    <w:t xml:space="preserve"> </w:t>
                  </w:r>
                  <w:r w:rsidRPr="00CA66AB">
                    <w:rPr>
                      <w:rFonts w:cs="Arial"/>
                    </w:rPr>
                    <w:t>dens</w:t>
                  </w:r>
                  <w:r w:rsidRPr="00CA66AB">
                    <w:rPr>
                      <w:rFonts w:cs="Arial"/>
                      <w:i/>
                    </w:rPr>
                    <w:t xml:space="preserve"> </w:t>
                  </w:r>
                  <w:r w:rsidRPr="00CA66AB">
                    <w:rPr>
                      <w:rFonts w:cs="Arial"/>
                    </w:rPr>
                    <w:t>populate</w:t>
                  </w:r>
                  <w:r w:rsidRPr="00CA66AB">
                    <w:rPr>
                      <w:rFonts w:cs="Arial"/>
                      <w:i/>
                    </w:rPr>
                    <w:t>: nu este cazul,</w:t>
                  </w:r>
                </w:p>
                <w:p w:rsidR="009052C9" w:rsidRPr="00CA66AB" w:rsidRDefault="009052C9" w:rsidP="009052C9">
                  <w:pPr>
                    <w:pStyle w:val="Corptext"/>
                    <w:numPr>
                      <w:ilvl w:val="0"/>
                      <w:numId w:val="11"/>
                    </w:numPr>
                    <w:tabs>
                      <w:tab w:val="num" w:pos="1276"/>
                    </w:tabs>
                    <w:autoSpaceDE/>
                    <w:autoSpaceDN/>
                    <w:adjustRightInd/>
                    <w:ind w:right="-1"/>
                    <w:jc w:val="both"/>
                    <w:rPr>
                      <w:rFonts w:cs="Arial"/>
                    </w:rPr>
                  </w:pPr>
                  <w:r w:rsidRPr="00CA66AB">
                    <w:rPr>
                      <w:rFonts w:cs="Arial"/>
                    </w:rPr>
                    <w:t>peisajele</w:t>
                  </w:r>
                  <w:r w:rsidRPr="00CA66AB">
                    <w:rPr>
                      <w:rFonts w:cs="Arial"/>
                      <w:i/>
                    </w:rPr>
                    <w:t xml:space="preserve"> </w:t>
                  </w:r>
                  <w:r w:rsidRPr="00CA66AB">
                    <w:rPr>
                      <w:rFonts w:cs="Arial"/>
                    </w:rPr>
                    <w:t>cu</w:t>
                  </w:r>
                  <w:r w:rsidRPr="00CA66AB">
                    <w:rPr>
                      <w:rFonts w:cs="Arial"/>
                      <w:i/>
                    </w:rPr>
                    <w:t xml:space="preserve"> </w:t>
                  </w:r>
                  <w:r w:rsidRPr="00CA66AB">
                    <w:rPr>
                      <w:rFonts w:cs="Arial"/>
                    </w:rPr>
                    <w:t>semnificaţie</w:t>
                  </w:r>
                  <w:r w:rsidRPr="00CA66AB">
                    <w:rPr>
                      <w:rFonts w:cs="Arial"/>
                      <w:i/>
                    </w:rPr>
                    <w:t xml:space="preserve"> </w:t>
                  </w:r>
                  <w:r w:rsidRPr="00CA66AB">
                    <w:rPr>
                      <w:rFonts w:cs="Arial"/>
                    </w:rPr>
                    <w:t>istorică</w:t>
                  </w:r>
                  <w:r w:rsidRPr="00CA66AB">
                    <w:rPr>
                      <w:rFonts w:cs="Arial"/>
                      <w:i/>
                    </w:rPr>
                    <w:t xml:space="preserve">, </w:t>
                  </w:r>
                  <w:r w:rsidRPr="00CA66AB">
                    <w:rPr>
                      <w:rFonts w:cs="Arial"/>
                    </w:rPr>
                    <w:t>culturală</w:t>
                  </w:r>
                  <w:r w:rsidRPr="00CA66AB">
                    <w:rPr>
                      <w:rFonts w:cs="Arial"/>
                      <w:i/>
                    </w:rPr>
                    <w:t xml:space="preserve"> </w:t>
                  </w:r>
                  <w:r w:rsidRPr="00CA66AB">
                    <w:rPr>
                      <w:rFonts w:cs="Arial"/>
                    </w:rPr>
                    <w:t>şi</w:t>
                  </w:r>
                  <w:r w:rsidRPr="00CA66AB">
                    <w:rPr>
                      <w:rFonts w:cs="Arial"/>
                      <w:i/>
                    </w:rPr>
                    <w:t xml:space="preserve"> </w:t>
                  </w:r>
                  <w:r w:rsidRPr="00CA66AB">
                    <w:rPr>
                      <w:rFonts w:cs="Arial"/>
                    </w:rPr>
                    <w:t>arheologică</w:t>
                  </w:r>
                  <w:r w:rsidRPr="00CA66AB">
                    <w:rPr>
                      <w:rFonts w:cs="Arial"/>
                      <w:i/>
                    </w:rPr>
                    <w:t>: nu este cazul;</w:t>
                  </w:r>
                </w:p>
                <w:p w:rsidR="009052C9" w:rsidRPr="00CA66AB" w:rsidRDefault="009052C9" w:rsidP="009052C9">
                  <w:pPr>
                    <w:pStyle w:val="Corptext"/>
                    <w:tabs>
                      <w:tab w:val="left" w:pos="142"/>
                    </w:tabs>
                    <w:ind w:right="141"/>
                    <w:rPr>
                      <w:rFonts w:cs="Arial"/>
                      <w:b/>
                      <w:bCs/>
                    </w:rPr>
                  </w:pPr>
                  <w:r w:rsidRPr="00CA66AB">
                    <w:rPr>
                      <w:rFonts w:cs="Arial"/>
                      <w:b/>
                      <w:bCs/>
                    </w:rPr>
                    <w:t>3. Caracteristicile impactului potenţial:</w:t>
                  </w:r>
                </w:p>
                <w:p w:rsidR="009052C9" w:rsidRPr="00CA66AB" w:rsidRDefault="009052C9" w:rsidP="009052C9">
                  <w:pPr>
                    <w:pStyle w:val="Corptext"/>
                    <w:ind w:right="-1"/>
                    <w:rPr>
                      <w:rFonts w:cs="Arial"/>
                      <w:i/>
                    </w:rPr>
                  </w:pPr>
                  <w:r w:rsidRPr="00CA66AB">
                    <w:rPr>
                      <w:rFonts w:cs="Arial"/>
                    </w:rPr>
                    <w:tab/>
                    <w:t>În raport cu criteriile stabilite la pct.1 şi 2 nu au fost identificate efecte semnificative posibile ale proiectului, cu accent deosebit pe:</w:t>
                  </w:r>
                </w:p>
                <w:p w:rsidR="009052C9" w:rsidRPr="00CA66AB" w:rsidRDefault="009052C9" w:rsidP="009052C9">
                  <w:pPr>
                    <w:pStyle w:val="Corptext"/>
                    <w:numPr>
                      <w:ilvl w:val="0"/>
                      <w:numId w:val="12"/>
                    </w:numPr>
                    <w:autoSpaceDE/>
                    <w:autoSpaceDN/>
                    <w:adjustRightInd/>
                    <w:ind w:right="-1"/>
                    <w:jc w:val="both"/>
                    <w:rPr>
                      <w:rFonts w:cs="Arial"/>
                    </w:rPr>
                  </w:pPr>
                  <w:r w:rsidRPr="00CA66AB">
                    <w:rPr>
                      <w:rFonts w:cs="Arial"/>
                    </w:rPr>
                    <w:t>extinderea impactului:</w:t>
                  </w:r>
                </w:p>
                <w:p w:rsidR="009052C9" w:rsidRPr="00CA66AB" w:rsidRDefault="009052C9" w:rsidP="009052C9">
                  <w:pPr>
                    <w:pStyle w:val="Corptext"/>
                    <w:autoSpaceDE/>
                    <w:autoSpaceDN/>
                    <w:adjustRightInd/>
                    <w:ind w:left="720" w:right="-1"/>
                    <w:jc w:val="both"/>
                    <w:rPr>
                      <w:rFonts w:cs="Arial"/>
                    </w:rPr>
                  </w:pPr>
                  <w:r w:rsidRPr="00CA66AB">
                    <w:rPr>
                      <w:rFonts w:cs="Arial"/>
                      <w:lang w:val="it-IT"/>
                    </w:rPr>
                    <w:t>- aria geografică: r</w:t>
                  </w:r>
                  <w:r w:rsidR="00DE62C4">
                    <w:rPr>
                      <w:rFonts w:cs="Arial"/>
                      <w:lang w:val="it-IT"/>
                    </w:rPr>
                    <w:t>edusă, o parte a intravilanulu Comunei Zetea</w:t>
                  </w:r>
                  <w:r w:rsidRPr="00CA66AB">
                    <w:rPr>
                      <w:rFonts w:cs="Arial"/>
                      <w:lang w:val="it-IT"/>
                    </w:rPr>
                    <w:t>.</w:t>
                  </w:r>
                </w:p>
                <w:p w:rsidR="009052C9" w:rsidRPr="00CA66AB" w:rsidRDefault="009052C9" w:rsidP="009052C9">
                  <w:pPr>
                    <w:pStyle w:val="Corptext"/>
                    <w:ind w:left="720"/>
                    <w:rPr>
                      <w:rFonts w:cs="Arial"/>
                      <w:lang w:val="pt-BR"/>
                    </w:rPr>
                  </w:pPr>
                  <w:r w:rsidRPr="00CA66AB">
                    <w:rPr>
                      <w:rFonts w:cs="Arial"/>
                      <w:lang w:val="pt-BR"/>
                    </w:rPr>
                    <w:t>- numărul persoanelor afectate: prin realizarea proiectului nu vor fi persoane afectate negativ.</w:t>
                  </w:r>
                </w:p>
                <w:p w:rsidR="009052C9" w:rsidRPr="00CA66AB" w:rsidRDefault="009052C9" w:rsidP="009052C9">
                  <w:pPr>
                    <w:pStyle w:val="Corptext"/>
                    <w:numPr>
                      <w:ilvl w:val="0"/>
                      <w:numId w:val="12"/>
                    </w:numPr>
                    <w:autoSpaceDE/>
                    <w:autoSpaceDN/>
                    <w:adjustRightInd/>
                    <w:ind w:right="-1"/>
                    <w:jc w:val="both"/>
                    <w:rPr>
                      <w:rFonts w:cs="Arial"/>
                    </w:rPr>
                  </w:pPr>
                  <w:r w:rsidRPr="00CA66AB">
                    <w:rPr>
                      <w:rFonts w:cs="Arial"/>
                    </w:rPr>
                    <w:t>natura transfrontieră a impactului</w:t>
                  </w:r>
                  <w:r w:rsidRPr="00CA66AB">
                    <w:rPr>
                      <w:rFonts w:cs="Arial"/>
                      <w:i/>
                    </w:rPr>
                    <w:t>: nu este cazul,</w:t>
                  </w:r>
                </w:p>
                <w:p w:rsidR="009052C9" w:rsidRPr="00CA66AB" w:rsidRDefault="009052C9" w:rsidP="009052C9">
                  <w:pPr>
                    <w:pStyle w:val="Corptext"/>
                    <w:numPr>
                      <w:ilvl w:val="0"/>
                      <w:numId w:val="12"/>
                    </w:numPr>
                    <w:autoSpaceDE/>
                    <w:autoSpaceDN/>
                    <w:adjustRightInd/>
                    <w:ind w:right="-1"/>
                    <w:jc w:val="both"/>
                    <w:rPr>
                      <w:rFonts w:cs="Arial"/>
                    </w:rPr>
                  </w:pPr>
                  <w:r w:rsidRPr="00CA66AB">
                    <w:rPr>
                      <w:rFonts w:cs="Arial"/>
                    </w:rPr>
                    <w:t>mărimea şi complexitatea impactului:</w:t>
                  </w:r>
                </w:p>
                <w:p w:rsidR="009052C9" w:rsidRPr="00CA66AB" w:rsidRDefault="009052C9" w:rsidP="009052C9">
                  <w:pPr>
                    <w:pStyle w:val="Corptext"/>
                    <w:numPr>
                      <w:ilvl w:val="1"/>
                      <w:numId w:val="12"/>
                    </w:numPr>
                    <w:ind w:right="-1"/>
                    <w:rPr>
                      <w:rFonts w:cs="Arial"/>
                      <w:i/>
                    </w:rPr>
                  </w:pPr>
                  <w:r w:rsidRPr="00CA66AB">
                    <w:rPr>
                      <w:rFonts w:cs="Arial"/>
                      <w:i/>
                    </w:rPr>
                    <w:lastRenderedPageBreak/>
                    <w:t>-</w:t>
                  </w:r>
                  <w:r w:rsidRPr="00CA66AB">
                    <w:rPr>
                      <w:rFonts w:cs="Arial"/>
                    </w:rPr>
                    <w:t>în perioada realizării proiectului</w:t>
                  </w:r>
                  <w:r w:rsidRPr="00CA66AB">
                    <w:rPr>
                      <w:rFonts w:cs="Arial"/>
                      <w:i/>
                    </w:rPr>
                    <w:t>: vor rezulta deşeuri, care vor fi gestionate conform pct. 1.d,</w:t>
                  </w:r>
                </w:p>
                <w:p w:rsidR="009052C9" w:rsidRPr="00CA66AB" w:rsidRDefault="009052C9" w:rsidP="009052C9">
                  <w:pPr>
                    <w:pStyle w:val="Corptext"/>
                    <w:numPr>
                      <w:ilvl w:val="1"/>
                      <w:numId w:val="12"/>
                    </w:numPr>
                    <w:ind w:right="-1"/>
                    <w:rPr>
                      <w:rFonts w:cs="Arial"/>
                      <w:i/>
                    </w:rPr>
                  </w:pPr>
                  <w:r w:rsidRPr="00CA66AB">
                    <w:rPr>
                      <w:rFonts w:cs="Arial"/>
                      <w:i/>
                    </w:rPr>
                    <w:t>-</w:t>
                  </w:r>
                  <w:r w:rsidRPr="00CA66AB">
                    <w:rPr>
                      <w:rFonts w:cs="Arial"/>
                    </w:rPr>
                    <w:t>în perioada funcţionării</w:t>
                  </w:r>
                  <w:r w:rsidRPr="00CA66AB">
                    <w:rPr>
                      <w:rFonts w:cs="Arial"/>
                      <w:i/>
                    </w:rPr>
                    <w:t>: valorile emisiilor în apă, sol după punerea în funcţiune a proiectului se vor încadra sub valorile limită stabilite prin acte normative în vigoare</w:t>
                  </w:r>
                </w:p>
                <w:p w:rsidR="009052C9" w:rsidRPr="00CA66AB" w:rsidRDefault="009052C9" w:rsidP="009052C9">
                  <w:pPr>
                    <w:pStyle w:val="Corptext"/>
                    <w:numPr>
                      <w:ilvl w:val="1"/>
                      <w:numId w:val="12"/>
                    </w:numPr>
                    <w:ind w:right="-1"/>
                    <w:rPr>
                      <w:rFonts w:cs="Arial"/>
                      <w:i/>
                    </w:rPr>
                  </w:pPr>
                  <w:r w:rsidRPr="00CA66AB">
                    <w:rPr>
                      <w:rFonts w:cs="Arial"/>
                    </w:rPr>
                    <w:t xml:space="preserve">-în perioada încetării activităţii: </w:t>
                  </w:r>
                  <w:r w:rsidRPr="00CA66AB">
                    <w:rPr>
                      <w:rFonts w:cs="Arial"/>
                      <w:i/>
                    </w:rPr>
                    <w:t xml:space="preserve">- dezafectarea </w:t>
                  </w:r>
                  <w:r w:rsidR="00DE62C4">
                    <w:rPr>
                      <w:rFonts w:cs="Arial"/>
                      <w:i/>
                    </w:rPr>
                    <w:t>pensiunii agroturistice</w:t>
                  </w:r>
                  <w:r>
                    <w:rPr>
                      <w:rFonts w:cs="Arial"/>
                      <w:i/>
                    </w:rPr>
                    <w:t xml:space="preserve"> </w:t>
                  </w:r>
                  <w:r w:rsidRPr="00CA66AB">
                    <w:rPr>
                      <w:rFonts w:cs="Arial"/>
                      <w:i/>
                    </w:rPr>
                    <w:t xml:space="preserve">se </w:t>
                  </w:r>
                  <w:r w:rsidR="00DE62C4">
                    <w:rPr>
                      <w:rFonts w:cs="Arial"/>
                      <w:i/>
                    </w:rPr>
                    <w:t xml:space="preserve">va </w:t>
                  </w:r>
                  <w:r w:rsidRPr="00CA66AB">
                    <w:rPr>
                      <w:rFonts w:cs="Arial"/>
                      <w:i/>
                    </w:rPr>
                    <w:t xml:space="preserve">face în ordinea inversă de construire. </w:t>
                  </w:r>
                </w:p>
                <w:p w:rsidR="009052C9" w:rsidRPr="00CA66AB" w:rsidRDefault="009052C9" w:rsidP="009052C9">
                  <w:pPr>
                    <w:pStyle w:val="Corptext"/>
                    <w:numPr>
                      <w:ilvl w:val="0"/>
                      <w:numId w:val="12"/>
                    </w:numPr>
                    <w:ind w:right="-1"/>
                    <w:rPr>
                      <w:rFonts w:cs="Arial"/>
                      <w:i/>
                    </w:rPr>
                  </w:pPr>
                  <w:r w:rsidRPr="00CA66AB">
                    <w:rPr>
                      <w:rFonts w:cs="Arial"/>
                    </w:rPr>
                    <w:t>probabilitatea impactului</w:t>
                  </w:r>
                  <w:r w:rsidRPr="00CA66AB">
                    <w:rPr>
                      <w:rFonts w:cs="Arial"/>
                      <w:i/>
                    </w:rPr>
                    <w:t>: mică,</w:t>
                  </w:r>
                </w:p>
                <w:p w:rsidR="009052C9" w:rsidRPr="00CA66AB" w:rsidRDefault="009052C9" w:rsidP="009052C9">
                  <w:pPr>
                    <w:pStyle w:val="Corptext"/>
                    <w:numPr>
                      <w:ilvl w:val="0"/>
                      <w:numId w:val="12"/>
                    </w:numPr>
                    <w:ind w:right="-1"/>
                    <w:rPr>
                      <w:rFonts w:cs="Arial"/>
                      <w:i/>
                    </w:rPr>
                  </w:pPr>
                  <w:r w:rsidRPr="00CA66AB">
                    <w:rPr>
                      <w:rFonts w:cs="Arial"/>
                    </w:rPr>
                    <w:t>durata, frecvenţa şi reversibilitatea impactului</w:t>
                  </w:r>
                  <w:r w:rsidRPr="00CA66AB">
                    <w:rPr>
                      <w:rFonts w:cs="Arial"/>
                      <w:i/>
                    </w:rPr>
                    <w:t xml:space="preserve">: impactul minor este pe termen scurt, nu rezultă impact remanent. </w:t>
                  </w:r>
                </w:p>
                <w:p w:rsidR="009052C9" w:rsidRPr="00CA66AB" w:rsidRDefault="009052C9" w:rsidP="009052C9">
                  <w:pPr>
                    <w:pStyle w:val="Corptext"/>
                    <w:ind w:right="-1"/>
                    <w:rPr>
                      <w:rFonts w:cs="Arial"/>
                      <w:b/>
                    </w:rPr>
                  </w:pPr>
                  <w:r w:rsidRPr="00CA66AB">
                    <w:rPr>
                      <w:rFonts w:cs="Arial"/>
                      <w:b/>
                    </w:rPr>
                    <w:t>Condiţii de realizare a proiectului:</w:t>
                  </w:r>
                </w:p>
                <w:p w:rsidR="009052C9" w:rsidRPr="00CA66AB" w:rsidRDefault="009052C9" w:rsidP="009052C9">
                  <w:pPr>
                    <w:pStyle w:val="Corptext"/>
                    <w:ind w:right="-1"/>
                    <w:rPr>
                      <w:rFonts w:cs="Arial"/>
                    </w:rPr>
                  </w:pPr>
                  <w:r w:rsidRPr="00CA66AB">
                    <w:rPr>
                      <w:rFonts w:cs="Arial"/>
                    </w:rPr>
                    <w:t>1. Gestionarea deşeurilor rezultate în timpul realizării investiţiei, respectiv după punerea în funcţiune a investiţiei propuse cu respectarea prevederilor Legii nr. 211/</w:t>
                  </w:r>
                  <w:r>
                    <w:rPr>
                      <w:rFonts w:cs="Arial"/>
                    </w:rPr>
                    <w:t>2011 privind regimul deşeurilor cu toate modificările și completările ulterioare:</w:t>
                  </w:r>
                </w:p>
                <w:p w:rsidR="009052C9" w:rsidRPr="00CA66AB" w:rsidRDefault="009052C9" w:rsidP="009052C9">
                  <w:pPr>
                    <w:pStyle w:val="Corptext"/>
                    <w:ind w:right="-1"/>
                    <w:rPr>
                      <w:rFonts w:cs="Arial"/>
                    </w:rPr>
                  </w:pPr>
                  <w:r w:rsidRPr="00CA66AB">
                    <w:rPr>
                      <w:rFonts w:cs="Arial"/>
                    </w:rPr>
                    <w:t>2. Este interzisă afectarea terenurilor în afara amplasamentelor autorizate pentru realizarea lucrărilor de investiţii, prin:</w:t>
                  </w:r>
                </w:p>
                <w:p w:rsidR="009052C9" w:rsidRPr="00CA66AB" w:rsidRDefault="009052C9" w:rsidP="00DE62C4">
                  <w:pPr>
                    <w:pStyle w:val="Corptext"/>
                    <w:numPr>
                      <w:ilvl w:val="0"/>
                      <w:numId w:val="13"/>
                    </w:numPr>
                    <w:autoSpaceDE/>
                    <w:autoSpaceDN/>
                    <w:adjustRightInd/>
                    <w:ind w:left="1769" w:right="-1" w:hanging="709"/>
                    <w:jc w:val="both"/>
                    <w:rPr>
                      <w:rFonts w:cs="Arial"/>
                    </w:rPr>
                  </w:pPr>
                  <w:r w:rsidRPr="00CA66AB">
                    <w:rPr>
                      <w:rFonts w:cs="Arial"/>
                    </w:rPr>
                    <w:t>abandonarea, înlăturarea sau eliminarea deşeurilor în locuri neautorizate;</w:t>
                  </w:r>
                </w:p>
                <w:p w:rsidR="009052C9" w:rsidRPr="00CA66AB" w:rsidRDefault="009052C9" w:rsidP="00DE62C4">
                  <w:pPr>
                    <w:pStyle w:val="Corptext"/>
                    <w:numPr>
                      <w:ilvl w:val="0"/>
                      <w:numId w:val="13"/>
                    </w:numPr>
                    <w:autoSpaceDE/>
                    <w:autoSpaceDN/>
                    <w:adjustRightInd/>
                    <w:ind w:left="1769" w:right="-1" w:hanging="709"/>
                    <w:jc w:val="both"/>
                    <w:rPr>
                      <w:rFonts w:cs="Arial"/>
                    </w:rPr>
                  </w:pPr>
                  <w:r w:rsidRPr="00CA66AB">
                    <w:rPr>
                      <w:rFonts w:cs="Arial"/>
                    </w:rPr>
                    <w:t>staţionarea mijloacelor de transport în afara terenurilor desemnate în acest scop</w:t>
                  </w:r>
                </w:p>
                <w:p w:rsidR="009052C9" w:rsidRPr="00CA66AB" w:rsidRDefault="009052C9" w:rsidP="00DE62C4">
                  <w:pPr>
                    <w:pStyle w:val="Corptext"/>
                    <w:numPr>
                      <w:ilvl w:val="0"/>
                      <w:numId w:val="13"/>
                    </w:numPr>
                    <w:autoSpaceDE/>
                    <w:autoSpaceDN/>
                    <w:adjustRightInd/>
                    <w:ind w:left="1769" w:right="-1" w:hanging="709"/>
                    <w:jc w:val="both"/>
                    <w:rPr>
                      <w:rFonts w:cs="Arial"/>
                    </w:rPr>
                  </w:pPr>
                  <w:r w:rsidRPr="00CA66AB">
                    <w:rPr>
                      <w:rFonts w:cs="Arial"/>
                    </w:rPr>
                    <w:t>distrugerea sau degradarea, prin orice mijloace, a vegetaţiei ierboase sau lemnoase;</w:t>
                  </w:r>
                </w:p>
                <w:p w:rsidR="009052C9" w:rsidRPr="00CA66AB" w:rsidRDefault="009052C9" w:rsidP="009052C9">
                  <w:pPr>
                    <w:pStyle w:val="Corptext"/>
                    <w:ind w:right="-1"/>
                    <w:rPr>
                      <w:rFonts w:cs="Arial"/>
                    </w:rPr>
                  </w:pPr>
                  <w:r w:rsidRPr="00CA66AB">
                    <w:rPr>
                      <w:rFonts w:cs="Arial"/>
                    </w:rPr>
                    <w:t xml:space="preserve">3.Suprafeţele de teren afectate temporar prin execuţia lucrărilor vor fi redate în categoria de folosinţă avută anterior, sarcina revenindu-i titularului proiectului. </w:t>
                  </w:r>
                </w:p>
                <w:p w:rsidR="004B162C" w:rsidRPr="004B162C" w:rsidRDefault="009052C9" w:rsidP="004B162C">
                  <w:pPr>
                    <w:pStyle w:val="Corptext"/>
                    <w:ind w:right="-1"/>
                    <w:jc w:val="both"/>
                    <w:rPr>
                      <w:rFonts w:cs="Arial"/>
                    </w:rPr>
                  </w:pPr>
                  <w:r w:rsidRPr="00CA66AB">
                    <w:rPr>
                      <w:rFonts w:cs="Arial"/>
                    </w:rPr>
                    <w:t xml:space="preserve">4. </w:t>
                  </w:r>
                  <w:r w:rsidR="004B162C" w:rsidRPr="004B162C">
                    <w:rPr>
                      <w:rFonts w:cs="Arial"/>
                    </w:rPr>
                    <w:t xml:space="preserve">Concentraţiile maxime de poluanţi evacuaţi prin apele uzate menajere vidanjate, care vor fi preluate în staţia de epurare, măsurate în punctul de control stabilit în contractul de abonament pentru serviciul de preluare a apelor uzate direct în staţia de epurare, se vor încadra în valorile prescrise în anexa nr. </w:t>
                  </w:r>
                  <w:smartTag w:uri="urn:schemas-microsoft-com:office:smarttags" w:element="metricconverter">
                    <w:smartTagPr>
                      <w:attr w:name="ProductID" w:val="2 a"/>
                    </w:smartTagPr>
                    <w:r w:rsidR="004B162C" w:rsidRPr="004B162C">
                      <w:rPr>
                        <w:rFonts w:cs="Arial"/>
                      </w:rPr>
                      <w:t>2 a</w:t>
                    </w:r>
                  </w:smartTag>
                  <w:r w:rsidR="004B162C" w:rsidRPr="004B162C">
                    <w:rPr>
                      <w:rFonts w:cs="Arial"/>
                    </w:rPr>
                    <w:t xml:space="preserve"> Hotărârii Guvernului României nr. 188/2002 – Normativ privind condiţiile de evacuare a apelor uzate în reţelele de canalizare ale localităţilor şi direct în staţiile de epurare, NTPA-002/2005.</w:t>
                  </w:r>
                </w:p>
                <w:p w:rsidR="009052C9" w:rsidRDefault="009052C9" w:rsidP="004B162C">
                  <w:pPr>
                    <w:pStyle w:val="Corptext"/>
                    <w:ind w:right="-1"/>
                    <w:jc w:val="both"/>
                    <w:rPr>
                      <w:rFonts w:cs="Arial"/>
                      <w:lang w:eastAsia="ro-RO"/>
                    </w:rPr>
                  </w:pPr>
                  <w:r>
                    <w:rPr>
                      <w:rFonts w:cs="Arial"/>
                      <w:lang w:eastAsia="ro-RO"/>
                    </w:rPr>
                    <w:t xml:space="preserve">5. </w:t>
                  </w:r>
                  <w:r w:rsidRPr="00CA66AB">
                    <w:rPr>
                      <w:rFonts w:cs="Arial"/>
                      <w:lang w:eastAsia="ro-RO"/>
                    </w:rPr>
                    <w:t>Lucrările se vor efectua numai în perimetrul aferent proiectului.</w:t>
                  </w:r>
                </w:p>
                <w:sdt>
                  <w:sdtPr>
                    <w:rPr>
                      <w:rFonts w:asciiTheme="minorHAnsi" w:eastAsiaTheme="minorHAnsi" w:hAnsiTheme="minorHAnsi" w:cstheme="minorBidi"/>
                      <w:lang w:val="ro-RO"/>
                    </w:rPr>
                    <w:alias w:val="Câmp editabil text"/>
                    <w:tag w:val="CampEditabil"/>
                    <w:id w:val="-1254820450"/>
                    <w:placeholder>
                      <w:docPart w:val="2DC89C89762C43A786046C9E464DE30B"/>
                    </w:placeholder>
                  </w:sdtPr>
                  <w:sdtEndPr>
                    <w:rPr>
                      <w:rFonts w:ascii="Arial" w:eastAsia="Calibri" w:hAnsi="Arial" w:cs="Arial"/>
                      <w:sz w:val="24"/>
                      <w:szCs w:val="24"/>
                    </w:rPr>
                  </w:sdtEndPr>
                  <w:sdtContent>
                    <w:sdt>
                      <w:sdtPr>
                        <w:rPr>
                          <w:rFonts w:asciiTheme="minorHAnsi" w:eastAsia="Times New Roman" w:hAnsiTheme="minorHAnsi" w:cstheme="minorBidi"/>
                          <w:color w:val="000000"/>
                          <w:lang w:val="ro-RO"/>
                        </w:rPr>
                        <w:alias w:val="Câmp editabil text"/>
                        <w:tag w:val="CampEditabil"/>
                        <w:id w:val="69296744"/>
                        <w:placeholder>
                          <w:docPart w:val="665FCD38E37B428EA3A6F00EE2B7B092"/>
                        </w:placeholder>
                      </w:sdtPr>
                      <w:sdtEndPr>
                        <w:rPr>
                          <w:rFonts w:ascii="Arial" w:eastAsia="Calibri" w:hAnsi="Arial" w:cs="Arial"/>
                          <w:color w:val="auto"/>
                          <w:sz w:val="24"/>
                          <w:szCs w:val="24"/>
                        </w:rPr>
                      </w:sdtEndPr>
                      <w:sdtContent>
                        <w:sdt>
                          <w:sdtPr>
                            <w:rPr>
                              <w:rFonts w:asciiTheme="minorHAnsi" w:eastAsia="Times New Roman" w:hAnsiTheme="minorHAnsi" w:cstheme="minorBidi"/>
                              <w:b/>
                              <w:color w:val="000000"/>
                              <w:lang w:val="ro-RO"/>
                            </w:rPr>
                            <w:alias w:val="Câmp editabil text"/>
                            <w:tag w:val="CampEditabil"/>
                            <w:id w:val="8724019"/>
                            <w:placeholder>
                              <w:docPart w:val="4B73D38E1F294E7C93FFBD714960ED61"/>
                            </w:placeholder>
                          </w:sdtPr>
                          <w:sdtEndPr>
                            <w:rPr>
                              <w:rFonts w:ascii="Arial" w:eastAsia="Calibri" w:hAnsi="Arial" w:cs="Arial"/>
                              <w:color w:val="auto"/>
                              <w:sz w:val="24"/>
                              <w:szCs w:val="24"/>
                            </w:rPr>
                          </w:sdtEndPr>
                          <w:sdtContent>
                            <w:p w:rsidR="009052C9" w:rsidRDefault="009052C9" w:rsidP="009052C9">
                              <w:pPr>
                                <w:suppressAutoHyphens/>
                                <w:spacing w:after="0" w:line="240" w:lineRule="auto"/>
                                <w:contextualSpacing/>
                                <w:jc w:val="both"/>
                                <w:rPr>
                                  <w:rFonts w:ascii="Arial" w:hAnsi="Arial" w:cs="Arial"/>
                                  <w:sz w:val="24"/>
                                  <w:szCs w:val="24"/>
                                  <w:lang w:val="ro-RO"/>
                                </w:rPr>
                              </w:pPr>
                              <w:r>
                                <w:rPr>
                                  <w:rFonts w:ascii="Arial" w:eastAsia="Times New Roman" w:hAnsi="Arial" w:cs="Arial"/>
                                  <w:color w:val="000000"/>
                                  <w:sz w:val="24"/>
                                  <w:szCs w:val="24"/>
                                  <w:lang w:val="ro-RO"/>
                                </w:rPr>
                                <w:t>6</w:t>
                              </w:r>
                              <w:r>
                                <w:rPr>
                                  <w:rFonts w:asciiTheme="minorHAnsi" w:eastAsia="Times New Roman" w:hAnsiTheme="minorHAnsi" w:cstheme="minorBidi"/>
                                  <w:b/>
                                  <w:color w:val="000000"/>
                                  <w:lang w:val="ro-RO"/>
                                </w:rPr>
                                <w:t xml:space="preserve">. </w:t>
                              </w:r>
                              <w:r w:rsidRPr="006E3F82">
                                <w:rPr>
                                  <w:rFonts w:ascii="Arial" w:hAnsi="Arial" w:cs="Arial"/>
                                  <w:sz w:val="24"/>
                                  <w:szCs w:val="24"/>
                                  <w:lang w:val="ro-RO"/>
                                </w:rPr>
                                <w:t>Nivelul de zgomot rezultat în urma realizării proiectului respectiv desfăşurării activităţii, măsurat la exteriorul locuinţei, la 1,5 m înălţime de la sol în conformitate cu prevederile standardului SR ISO nr.  1996/2-08 şi ale Ordinului Ministerului Sănătăţii nr. 119/2014 - nu va depăşi valoarea maximă de:</w:t>
                              </w:r>
                            </w:p>
                            <w:p w:rsidR="009052C9" w:rsidRPr="006E3F82" w:rsidRDefault="009052C9" w:rsidP="009052C9">
                              <w:pPr>
                                <w:suppressAutoHyphens/>
                                <w:spacing w:after="0" w:line="240" w:lineRule="auto"/>
                                <w:contextualSpacing/>
                                <w:jc w:val="both"/>
                                <w:rPr>
                                  <w:rFonts w:ascii="Arial" w:hAnsi="Arial" w:cs="Arial"/>
                                  <w:sz w:val="24"/>
                                  <w:szCs w:val="24"/>
                                  <w:lang w:val="ro-RO"/>
                                </w:rPr>
                              </w:pPr>
                            </w:p>
                            <w:p w:rsidR="009052C9" w:rsidRPr="006B6E14" w:rsidRDefault="009052C9" w:rsidP="009052C9">
                              <w:pPr>
                                <w:spacing w:after="0" w:line="240" w:lineRule="auto"/>
                                <w:ind w:firstLine="720"/>
                                <w:jc w:val="both"/>
                                <w:rPr>
                                  <w:rFonts w:ascii="Arial" w:hAnsi="Arial" w:cs="Arial"/>
                                  <w:sz w:val="24"/>
                                  <w:szCs w:val="24"/>
                                  <w:lang w:val="ro-RO"/>
                                </w:rPr>
                              </w:pPr>
                              <w:r w:rsidRPr="006B6E14">
                                <w:rPr>
                                  <w:rFonts w:ascii="Arial" w:hAnsi="Arial" w:cs="Arial"/>
                                  <w:sz w:val="24"/>
                                  <w:szCs w:val="24"/>
                                  <w:lang w:val="ro-RO"/>
                                </w:rPr>
                                <w:tab/>
                                <w:t xml:space="preserve">         L ech = 55 dB(A) între orele 7oo - 23oo</w:t>
                              </w:r>
                            </w:p>
                            <w:p w:rsidR="009052C9" w:rsidRDefault="009052C9" w:rsidP="009052C9">
                              <w:pPr>
                                <w:pStyle w:val="Indentcorptext"/>
                                <w:tabs>
                                  <w:tab w:val="left" w:pos="0"/>
                                  <w:tab w:val="left" w:pos="709"/>
                                  <w:tab w:val="left" w:pos="1276"/>
                                </w:tabs>
                                <w:spacing w:after="0" w:line="240" w:lineRule="auto"/>
                                <w:ind w:left="0" w:firstLine="144"/>
                                <w:rPr>
                                  <w:rFonts w:ascii="Arial" w:hAnsi="Arial" w:cs="Arial"/>
                                  <w:sz w:val="24"/>
                                  <w:szCs w:val="24"/>
                                  <w:lang w:val="ro-RO"/>
                                </w:rPr>
                              </w:pPr>
                              <w:r w:rsidRPr="006B6E14">
                                <w:rPr>
                                  <w:rFonts w:ascii="Arial" w:hAnsi="Arial" w:cs="Arial"/>
                                  <w:sz w:val="24"/>
                                  <w:szCs w:val="24"/>
                                  <w:lang w:val="ro-RO"/>
                                </w:rPr>
                                <w:t>                   </w:t>
                              </w:r>
                              <w:r w:rsidRPr="006B6E14">
                                <w:rPr>
                                  <w:rFonts w:ascii="Arial" w:hAnsi="Arial" w:cs="Arial"/>
                                  <w:sz w:val="24"/>
                                  <w:szCs w:val="24"/>
                                  <w:lang w:val="ro-RO"/>
                                </w:rPr>
                                <w:tab/>
                                <w:t xml:space="preserve">         L ech = 45 dB(A) între orele 23oo - 7oo;</w:t>
                              </w:r>
                            </w:p>
                            <w:p w:rsidR="009052C9" w:rsidRPr="00850FFA" w:rsidRDefault="009052C9" w:rsidP="009052C9">
                              <w:pPr>
                                <w:pStyle w:val="Indentcorptext"/>
                                <w:tabs>
                                  <w:tab w:val="left" w:pos="0"/>
                                  <w:tab w:val="left" w:pos="709"/>
                                  <w:tab w:val="left" w:pos="1276"/>
                                </w:tabs>
                                <w:spacing w:after="0" w:line="240" w:lineRule="auto"/>
                                <w:ind w:left="0" w:firstLine="144"/>
                                <w:rPr>
                                  <w:rFonts w:ascii="Arial" w:eastAsia="Times New Roman" w:hAnsi="Arial" w:cs="Arial"/>
                                  <w:sz w:val="24"/>
                                  <w:szCs w:val="24"/>
                                  <w:lang w:val="hu-HU"/>
                                </w:rPr>
                              </w:pPr>
                              <w:r>
                                <w:rPr>
                                  <w:rFonts w:ascii="Arial" w:eastAsia="Times New Roman" w:hAnsi="Arial" w:cs="Arial"/>
                                  <w:sz w:val="24"/>
                                  <w:szCs w:val="24"/>
                                  <w:lang w:val="ro-RO"/>
                                </w:rPr>
                                <w:t>7</w:t>
                              </w:r>
                              <w:r w:rsidRPr="00CA66AB">
                                <w:rPr>
                                  <w:rFonts w:ascii="Arial" w:eastAsia="Times New Roman" w:hAnsi="Arial" w:cs="Arial"/>
                                  <w:sz w:val="24"/>
                                  <w:szCs w:val="24"/>
                                  <w:lang w:val="ro-RO"/>
                                </w:rPr>
                                <w:t xml:space="preserve">. </w:t>
                              </w:r>
                              <w:r>
                                <w:rPr>
                                  <w:rFonts w:ascii="Arial" w:eastAsia="Times New Roman" w:hAnsi="Arial" w:cs="Arial"/>
                                  <w:sz w:val="24"/>
                                  <w:szCs w:val="24"/>
                                  <w:lang w:val="ro-RO"/>
                                </w:rPr>
                                <w:t xml:space="preserve">Respectarea prevederilor </w:t>
                              </w:r>
                              <w:r w:rsidR="004B162C">
                                <w:rPr>
                                  <w:rFonts w:ascii="Arial" w:eastAsia="Times New Roman" w:hAnsi="Arial" w:cs="Arial"/>
                                  <w:sz w:val="24"/>
                                  <w:szCs w:val="24"/>
                                  <w:lang w:val="ro-RO"/>
                                </w:rPr>
                                <w:t xml:space="preserve">Notificării de începere a execuției nr. 33 din 29.05.2017 </w:t>
                              </w:r>
                              <w:r>
                                <w:rPr>
                                  <w:rFonts w:ascii="Arial" w:eastAsia="Times New Roman" w:hAnsi="Arial" w:cs="Arial"/>
                                  <w:sz w:val="24"/>
                                  <w:szCs w:val="24"/>
                                  <w:lang w:val="ro-RO"/>
                                </w:rPr>
                                <w:t xml:space="preserve">pentru „Construire </w:t>
                              </w:r>
                              <w:r w:rsidR="004B162C">
                                <w:rPr>
                                  <w:rFonts w:ascii="Arial" w:eastAsia="Times New Roman" w:hAnsi="Arial" w:cs="Arial"/>
                                  <w:sz w:val="24"/>
                                  <w:szCs w:val="24"/>
                                  <w:lang w:val="ro-RO"/>
                                </w:rPr>
                                <w:t>pensiune agroturistică comuna Zetea, jud. Harghita emi</w:t>
                              </w:r>
                              <w:r>
                                <w:rPr>
                                  <w:rFonts w:ascii="Arial" w:eastAsia="Times New Roman" w:hAnsi="Arial" w:cs="Arial"/>
                                  <w:sz w:val="24"/>
                                  <w:szCs w:val="24"/>
                                  <w:lang w:val="hu-HU"/>
                                </w:rPr>
                                <w:t xml:space="preserve">s de Administrația Bazinală de Apă </w:t>
                              </w:r>
                              <w:r w:rsidR="004B162C">
                                <w:rPr>
                                  <w:rFonts w:ascii="Arial" w:eastAsia="Times New Roman" w:hAnsi="Arial" w:cs="Arial"/>
                                  <w:sz w:val="24"/>
                                  <w:szCs w:val="24"/>
                                  <w:lang w:val="hu-HU"/>
                                </w:rPr>
                                <w:t>Mureș</w:t>
                              </w:r>
                              <w:r>
                                <w:rPr>
                                  <w:rFonts w:ascii="Arial" w:eastAsia="Times New Roman" w:hAnsi="Arial" w:cs="Arial"/>
                                  <w:sz w:val="24"/>
                                  <w:szCs w:val="24"/>
                                  <w:lang w:val="hu-HU"/>
                                </w:rPr>
                                <w:t>;</w:t>
                              </w:r>
                            </w:p>
                            <w:p w:rsidR="009052C9" w:rsidRDefault="009052C9" w:rsidP="009052C9">
                              <w:pPr>
                                <w:pStyle w:val="Indentcorptext"/>
                                <w:tabs>
                                  <w:tab w:val="left" w:pos="0"/>
                                  <w:tab w:val="left" w:pos="709"/>
                                  <w:tab w:val="left" w:pos="1276"/>
                                </w:tabs>
                                <w:spacing w:after="0" w:line="240" w:lineRule="auto"/>
                                <w:ind w:left="0" w:firstLine="144"/>
                                <w:rPr>
                                  <w:rFonts w:ascii="Arial" w:hAnsi="Arial" w:cs="Arial"/>
                                  <w:sz w:val="24"/>
                                  <w:szCs w:val="24"/>
                                  <w:lang w:val="ro-RO"/>
                                </w:rPr>
                              </w:pPr>
                              <w:r>
                                <w:rPr>
                                  <w:rFonts w:ascii="Arial" w:eastAsia="Times New Roman" w:hAnsi="Arial" w:cs="Arial"/>
                                  <w:sz w:val="24"/>
                                  <w:szCs w:val="24"/>
                                  <w:lang w:val="ro-RO"/>
                                </w:rPr>
                                <w:t xml:space="preserve">8. </w:t>
                              </w:r>
                              <w:r w:rsidRPr="00CA66AB">
                                <w:rPr>
                                  <w:rFonts w:ascii="Arial" w:eastAsia="Times New Roman" w:hAnsi="Arial" w:cs="Arial"/>
                                  <w:sz w:val="24"/>
                                  <w:szCs w:val="24"/>
                                  <w:lang w:val="ro-RO"/>
                                </w:rPr>
                                <w:t>După realizarea investiţiei veţi avea obligaţia de a solicita şi de a obţine autorizaţie de mediu. Documentaţia va fi întocmită conform prevederilor Ordinului M.M.D.D. nr. 1798/2007.</w:t>
                              </w:r>
                            </w:p>
                          </w:sdtContent>
                        </w:sdt>
                      </w:sdtContent>
                    </w:sdt>
                  </w:sdtContent>
                </w:sdt>
                <w:p w:rsidR="009052C9" w:rsidRDefault="009052C9" w:rsidP="009052C9">
                  <w:pPr>
                    <w:pStyle w:val="Corptext"/>
                    <w:ind w:right="-1" w:firstLine="720"/>
                    <w:rPr>
                      <w:rFonts w:eastAsia="Calibri" w:cs="Arial"/>
                      <w:lang w:val="ro-RO"/>
                    </w:rPr>
                  </w:pPr>
                </w:p>
                <w:p w:rsidR="009052C9" w:rsidRPr="00CA66AB" w:rsidRDefault="009052C9" w:rsidP="009052C9">
                  <w:pPr>
                    <w:pStyle w:val="Corptext"/>
                    <w:ind w:right="-1" w:firstLine="720"/>
                    <w:rPr>
                      <w:rFonts w:eastAsia="Calibri" w:cs="Arial"/>
                      <w:lang w:val="ro-RO"/>
                    </w:rPr>
                  </w:pPr>
                  <w:r w:rsidRPr="00CA66AB">
                    <w:rPr>
                      <w:rFonts w:eastAsia="Calibri" w:cs="Arial"/>
                      <w:lang w:val="ro-RO"/>
                    </w:rPr>
                    <w:t>Răspunderea pentru corectitudinea informaţiilor puse la dispoziţia autorităţii competente pentru protecţia mediului şi a publicului, revine în întregime titularului proiectului;</w:t>
                  </w:r>
                </w:p>
                <w:p w:rsidR="009052C9" w:rsidRPr="00CA66AB" w:rsidRDefault="009052C9" w:rsidP="009052C9">
                  <w:pPr>
                    <w:pStyle w:val="Corptext"/>
                    <w:ind w:right="-1" w:firstLine="720"/>
                    <w:rPr>
                      <w:rFonts w:eastAsia="Calibri" w:cs="Arial"/>
                      <w:lang w:eastAsia="ro-RO"/>
                    </w:rPr>
                  </w:pPr>
                  <w:r w:rsidRPr="00CA66AB">
                    <w:rPr>
                      <w:rFonts w:cs="Arial"/>
                    </w:rPr>
                    <w:t xml:space="preserve">Titularul proiectului are obligaţia de a notifica în scris APM Harghita despre orice modificare sau </w:t>
                  </w:r>
                  <w:r w:rsidRPr="00CA66AB">
                    <w:rPr>
                      <w:rFonts w:eastAsia="Calibri" w:cs="Arial"/>
                      <w:lang w:eastAsia="ro-RO"/>
                    </w:rPr>
                    <w:t xml:space="preserve">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w:t>
                  </w:r>
                  <w:r w:rsidRPr="00CA66AB">
                    <w:rPr>
                      <w:rFonts w:eastAsia="Calibri" w:cs="Arial"/>
                      <w:lang w:eastAsia="ro-RO"/>
                    </w:rPr>
                    <w:lastRenderedPageBreak/>
                    <w:t>135/84/76/1294 din 2010 al Ministerului Mediului şi Pădurilor, Ministerului Agriculturii şi Dezvoltării Rurale, Ministerului Administraţiei şi Internelor, Ministerului Dezvoltării Regionale şi Turismului.</w:t>
                  </w:r>
                </w:p>
                <w:p w:rsidR="009052C9" w:rsidRDefault="009052C9" w:rsidP="009052C9">
                  <w:pPr>
                    <w:autoSpaceDE w:val="0"/>
                    <w:autoSpaceDN w:val="0"/>
                    <w:adjustRightInd w:val="0"/>
                    <w:spacing w:after="0" w:line="240" w:lineRule="auto"/>
                    <w:ind w:firstLine="720"/>
                    <w:rPr>
                      <w:rFonts w:ascii="Arial" w:hAnsi="Arial" w:cs="Arial"/>
                    </w:rPr>
                  </w:pPr>
                  <w:r w:rsidRPr="00CA66AB">
                    <w:rPr>
                      <w:rFonts w:ascii="Arial" w:hAnsi="Arial" w:cs="Arial"/>
                      <w:sz w:val="24"/>
                      <w:szCs w:val="24"/>
                      <w:lang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w:t>
                  </w:r>
                  <w:r w:rsidRPr="004E6B4F">
                    <w:rPr>
                      <w:rFonts w:ascii="Arial" w:hAnsi="Arial" w:cs="Arial"/>
                      <w:sz w:val="24"/>
                      <w:szCs w:val="24"/>
                      <w:lang w:eastAsia="ro-RO"/>
                    </w:rPr>
                    <w:t>rii prevederilor deciziei etapei de încadrare. Procesul verbal întocmit în urma controlului se va anexa şi va face parte din procesul verbal de recepţie la terminarea lucrărilor.</w:t>
                  </w:r>
                </w:p>
              </w:sdtContent>
            </w:sdt>
            <w:p w:rsidR="009052C9" w:rsidRDefault="007E3ED0" w:rsidP="009052C9">
              <w:pPr>
                <w:autoSpaceDE w:val="0"/>
                <w:autoSpaceDN w:val="0"/>
                <w:adjustRightInd w:val="0"/>
                <w:spacing w:after="0" w:line="240" w:lineRule="auto"/>
                <w:jc w:val="both"/>
                <w:rPr>
                  <w:rFonts w:ascii="Arial" w:hAnsi="Arial" w:cs="Arial"/>
                  <w:sz w:val="24"/>
                  <w:szCs w:val="24"/>
                </w:rPr>
              </w:pPr>
            </w:p>
          </w:sdtContent>
        </w:sdt>
        <w:p w:rsidR="00753675" w:rsidRPr="00522DB9" w:rsidRDefault="007E3ED0" w:rsidP="009052C9">
          <w:pPr>
            <w:autoSpaceDE w:val="0"/>
            <w:autoSpaceDN w:val="0"/>
            <w:adjustRightInd w:val="0"/>
            <w:spacing w:after="0" w:line="240" w:lineRule="auto"/>
            <w:jc w:val="both"/>
            <w:rPr>
              <w:rFonts w:ascii="Arial" w:hAnsi="Arial" w:cs="Arial"/>
              <w:sz w:val="24"/>
              <w:szCs w:val="24"/>
            </w:rPr>
          </w:pPr>
        </w:p>
      </w:sdtContent>
    </w:sdt>
    <w:p w:rsidR="00595382" w:rsidRPr="00447422" w:rsidRDefault="004B162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4B162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7E3ED0"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4B162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446156583"/>
            <w:placeholder>
              <w:docPart w:val="A616AD74D87F45A781D150876EC8216D"/>
            </w:placeholder>
          </w:sdtPr>
          <w:sdtEndPr>
            <w:rPr>
              <w:b w:val="0"/>
            </w:rPr>
          </w:sdtEndPr>
          <w:sdtContent>
            <w:p w:rsidR="009052C9" w:rsidRPr="00E67F6A" w:rsidRDefault="009052C9" w:rsidP="009052C9">
              <w:pPr>
                <w:spacing w:after="0"/>
                <w:rPr>
                  <w:rFonts w:ascii="Arial" w:hAnsi="Arial" w:cs="Arial"/>
                  <w:b/>
                </w:rPr>
              </w:pPr>
              <w:r w:rsidRPr="00E67F6A">
                <w:rPr>
                  <w:rFonts w:ascii="Arial" w:hAnsi="Arial" w:cs="Arial"/>
                  <w:b/>
                </w:rPr>
                <w:t xml:space="preserve">DIRECTOR EXECUTIV, </w:t>
              </w:r>
            </w:p>
            <w:p w:rsidR="009052C9" w:rsidRPr="00715F3E" w:rsidRDefault="009052C9" w:rsidP="009052C9">
              <w:pPr>
                <w:spacing w:after="0"/>
                <w:ind w:right="-1"/>
                <w:rPr>
                  <w:rFonts w:ascii="Arial" w:hAnsi="Arial" w:cs="Arial"/>
                  <w:sz w:val="24"/>
                  <w:szCs w:val="24"/>
                </w:rPr>
              </w:pPr>
              <w:r w:rsidRPr="00715F3E">
                <w:rPr>
                  <w:rFonts w:ascii="Arial" w:hAnsi="Arial" w:cs="Arial"/>
                  <w:sz w:val="24"/>
                  <w:szCs w:val="24"/>
                </w:rPr>
                <w:t xml:space="preserve">ing. DOMOKOS László József </w:t>
              </w:r>
              <w:r w:rsidRPr="00715F3E">
                <w:rPr>
                  <w:rFonts w:ascii="Arial" w:hAnsi="Arial" w:cs="Arial"/>
                  <w:sz w:val="24"/>
                  <w:szCs w:val="24"/>
                </w:rPr>
                <w:tab/>
              </w:r>
            </w:p>
            <w:p w:rsidR="009052C9" w:rsidRPr="00E67F6A" w:rsidRDefault="009052C9" w:rsidP="009052C9">
              <w:pPr>
                <w:spacing w:after="0"/>
                <w:ind w:right="-1"/>
                <w:rPr>
                  <w:rFonts w:ascii="Arial" w:hAnsi="Arial" w:cs="Arial"/>
                </w:rPr>
              </w:pPr>
            </w:p>
            <w:p w:rsidR="009052C9" w:rsidRPr="00E67F6A" w:rsidRDefault="009052C9" w:rsidP="009052C9">
              <w:pPr>
                <w:spacing w:after="0"/>
                <w:ind w:right="-1"/>
                <w:rPr>
                  <w:rFonts w:ascii="Arial" w:hAnsi="Arial" w:cs="Arial"/>
                  <w:b/>
                </w:rPr>
              </w:pPr>
              <w:r w:rsidRPr="00E67F6A">
                <w:rPr>
                  <w:rFonts w:ascii="Arial" w:hAnsi="Arial" w:cs="Arial"/>
                  <w:b/>
                </w:rPr>
                <w:t>ŞEF SERVICIU A.A.A.,</w:t>
              </w:r>
            </w:p>
            <w:p w:rsidR="009052C9" w:rsidRPr="00715F3E" w:rsidRDefault="009052C9" w:rsidP="009052C9">
              <w:pPr>
                <w:spacing w:after="0"/>
                <w:ind w:right="-1"/>
                <w:rPr>
                  <w:rFonts w:ascii="Arial" w:hAnsi="Arial" w:cs="Arial"/>
                  <w:sz w:val="24"/>
                  <w:szCs w:val="24"/>
                </w:rPr>
              </w:pPr>
              <w:r w:rsidRPr="00715F3E">
                <w:rPr>
                  <w:rFonts w:ascii="Arial" w:hAnsi="Arial" w:cs="Arial"/>
                  <w:sz w:val="24"/>
                  <w:szCs w:val="24"/>
                </w:rPr>
                <w:t xml:space="preserve"> ing. LÁSZLÓ Anna</w:t>
              </w:r>
            </w:p>
            <w:p w:rsidR="009052C9" w:rsidRDefault="009052C9" w:rsidP="009052C9">
              <w:pPr>
                <w:spacing w:after="0"/>
                <w:ind w:right="-1"/>
                <w:rPr>
                  <w:rFonts w:ascii="Arial" w:hAnsi="Arial" w:cs="Arial"/>
                </w:rPr>
              </w:pPr>
            </w:p>
            <w:p w:rsidR="009052C9" w:rsidRPr="00E67F6A" w:rsidRDefault="009052C9" w:rsidP="009052C9">
              <w:pPr>
                <w:spacing w:after="0"/>
                <w:ind w:right="-1"/>
                <w:rPr>
                  <w:rFonts w:ascii="Arial" w:hAnsi="Arial" w:cs="Arial"/>
                </w:rPr>
              </w:pPr>
            </w:p>
            <w:p w:rsidR="009052C9" w:rsidRPr="00E67F6A" w:rsidRDefault="009052C9" w:rsidP="009052C9">
              <w:pPr>
                <w:spacing w:after="0"/>
                <w:ind w:right="-1"/>
                <w:rPr>
                  <w:rFonts w:ascii="Arial" w:hAnsi="Arial" w:cs="Arial"/>
                  <w:b/>
                </w:rPr>
              </w:pPr>
              <w:r w:rsidRPr="00E67F6A">
                <w:rPr>
                  <w:rFonts w:ascii="Arial" w:hAnsi="Arial" w:cs="Arial"/>
                  <w:b/>
                </w:rPr>
                <w:t>ÎNTOCMIT,</w:t>
              </w:r>
            </w:p>
            <w:p w:rsidR="0071693D" w:rsidRDefault="009052C9" w:rsidP="009052C9">
              <w:pPr>
                <w:jc w:val="both"/>
                <w:rPr>
                  <w:rFonts w:ascii="Arial" w:hAnsi="Arial" w:cs="Arial"/>
                  <w:bCs/>
                  <w:sz w:val="24"/>
                  <w:szCs w:val="24"/>
                  <w:lang w:val="ro-RO"/>
                </w:rPr>
              </w:pPr>
              <w:r w:rsidRPr="00715F3E">
                <w:rPr>
                  <w:rFonts w:ascii="Arial" w:hAnsi="Arial" w:cs="Arial"/>
                  <w:sz w:val="24"/>
                  <w:szCs w:val="24"/>
                </w:rPr>
                <w:t>ing. ABOS Judit</w:t>
              </w:r>
            </w:p>
          </w:sdtContent>
        </w:sdt>
      </w:sdtContent>
    </w:sdt>
    <w:p w:rsidR="00522DB9" w:rsidRPr="00447422" w:rsidRDefault="007E3ED0" w:rsidP="007B1968">
      <w:pPr>
        <w:spacing w:after="0" w:line="360" w:lineRule="auto"/>
        <w:jc w:val="both"/>
        <w:rPr>
          <w:rFonts w:ascii="Arial" w:hAnsi="Arial" w:cs="Arial"/>
          <w:bCs/>
          <w:sz w:val="24"/>
          <w:szCs w:val="24"/>
          <w:lang w:val="ro-RO"/>
        </w:rPr>
      </w:pPr>
    </w:p>
    <w:p w:rsidR="00522DB9" w:rsidRPr="00447422" w:rsidRDefault="007E3ED0" w:rsidP="00522DB9">
      <w:pPr>
        <w:autoSpaceDE w:val="0"/>
        <w:autoSpaceDN w:val="0"/>
        <w:adjustRightInd w:val="0"/>
        <w:spacing w:after="0" w:line="240" w:lineRule="auto"/>
        <w:jc w:val="both"/>
        <w:rPr>
          <w:rFonts w:ascii="Arial" w:hAnsi="Arial" w:cs="Arial"/>
          <w:sz w:val="24"/>
          <w:szCs w:val="24"/>
        </w:rPr>
      </w:pPr>
    </w:p>
    <w:p w:rsidR="00522DB9" w:rsidRPr="00447422" w:rsidRDefault="007E3ED0" w:rsidP="007B1968">
      <w:pPr>
        <w:spacing w:after="0" w:line="360" w:lineRule="auto"/>
        <w:jc w:val="both"/>
        <w:rPr>
          <w:rFonts w:ascii="Arial" w:hAnsi="Arial" w:cs="Arial"/>
          <w:bCs/>
          <w:sz w:val="24"/>
          <w:szCs w:val="24"/>
          <w:lang w:val="ro-RO"/>
        </w:rPr>
      </w:pPr>
    </w:p>
    <w:p w:rsidR="00522DB9" w:rsidRPr="00447422" w:rsidRDefault="007E3ED0" w:rsidP="007B1968">
      <w:pPr>
        <w:spacing w:after="0" w:line="360" w:lineRule="auto"/>
        <w:jc w:val="both"/>
        <w:rPr>
          <w:rFonts w:ascii="Arial" w:hAnsi="Arial" w:cs="Arial"/>
          <w:bCs/>
          <w:sz w:val="24"/>
          <w:szCs w:val="24"/>
          <w:lang w:val="ro-RO"/>
        </w:rPr>
      </w:pPr>
    </w:p>
    <w:p w:rsidR="00522DB9" w:rsidRPr="00447422" w:rsidRDefault="007E3ED0" w:rsidP="00522DB9">
      <w:pPr>
        <w:autoSpaceDE w:val="0"/>
        <w:autoSpaceDN w:val="0"/>
        <w:adjustRightInd w:val="0"/>
        <w:spacing w:after="0" w:line="240" w:lineRule="auto"/>
        <w:jc w:val="both"/>
        <w:rPr>
          <w:rFonts w:ascii="Arial" w:hAnsi="Arial" w:cs="Arial"/>
          <w:sz w:val="24"/>
          <w:szCs w:val="24"/>
        </w:rPr>
      </w:pPr>
    </w:p>
    <w:p w:rsidR="00522DB9" w:rsidRPr="00447422" w:rsidRDefault="007E3ED0" w:rsidP="007B1968">
      <w:pPr>
        <w:spacing w:after="0" w:line="360" w:lineRule="auto"/>
        <w:jc w:val="both"/>
        <w:rPr>
          <w:rFonts w:ascii="Arial" w:hAnsi="Arial" w:cs="Arial"/>
          <w:bCs/>
          <w:sz w:val="24"/>
          <w:szCs w:val="24"/>
          <w:lang w:val="ro-RO"/>
        </w:rPr>
      </w:pPr>
    </w:p>
    <w:p w:rsidR="00522DB9" w:rsidRPr="00447422" w:rsidRDefault="007E3ED0"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D0" w:rsidRDefault="004B162C">
      <w:pPr>
        <w:spacing w:after="0" w:line="240" w:lineRule="auto"/>
      </w:pPr>
      <w:r>
        <w:separator/>
      </w:r>
    </w:p>
  </w:endnote>
  <w:endnote w:type="continuationSeparator" w:id="0">
    <w:p w:rsidR="00D45FD0" w:rsidRDefault="004B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4B162C"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7E3ED0"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9052C9" w:rsidRDefault="009052C9" w:rsidP="009052C9">
        <w:pPr>
          <w:pStyle w:val="Subsol"/>
          <w:pBdr>
            <w:top w:val="single" w:sz="4" w:space="1" w:color="auto"/>
          </w:pBdr>
        </w:pPr>
      </w:p>
      <w:sdt>
        <w:sdtPr>
          <w:alias w:val="Câmp editabil text"/>
          <w:tag w:val="CampEditabil"/>
          <w:id w:val="805516275"/>
        </w:sdtPr>
        <w:sdtEndPr/>
        <w:sdtContent>
          <w:p w:rsidR="009052C9" w:rsidRPr="00ED7D75" w:rsidRDefault="009052C9" w:rsidP="009052C9">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9052C9" w:rsidRPr="00ED7D75" w:rsidRDefault="009052C9" w:rsidP="009052C9">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9052C9" w:rsidRDefault="009052C9" w:rsidP="009052C9">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B72680" w:rsidRPr="00C44321" w:rsidRDefault="004B162C" w:rsidP="009052C9">
        <w:pPr>
          <w:pStyle w:val="Subsol"/>
          <w:pBdr>
            <w:top w:val="single" w:sz="4" w:space="1" w:color="auto"/>
          </w:pBdr>
          <w:jc w:val="center"/>
        </w:pPr>
        <w:r>
          <w:t xml:space="preserve"> </w:t>
        </w:r>
        <w:r>
          <w:fldChar w:fldCharType="begin"/>
        </w:r>
        <w:r>
          <w:instrText xml:space="preserve"> PAGE   \* MERGEFORMAT </w:instrText>
        </w:r>
        <w:r>
          <w:fldChar w:fldCharType="separate"/>
        </w:r>
        <w:r w:rsidR="007E3ED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alias w:val="Câmp editabil text"/>
          <w:tag w:val="CampEditabil"/>
          <w:id w:val="-918480812"/>
        </w:sdtPr>
        <w:sdtEndPr/>
        <w:sdtContent>
          <w:p w:rsidR="009052C9" w:rsidRPr="00ED7D75" w:rsidRDefault="009052C9" w:rsidP="009052C9">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9052C9" w:rsidRPr="00ED7D75" w:rsidRDefault="009052C9" w:rsidP="009052C9">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9052C9" w:rsidRDefault="009052C9" w:rsidP="009052C9">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B72680" w:rsidRPr="00992A14" w:rsidRDefault="007E3ED0" w:rsidP="009052C9">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D0" w:rsidRDefault="004B162C">
      <w:pPr>
        <w:spacing w:after="0" w:line="240" w:lineRule="auto"/>
      </w:pPr>
      <w:r>
        <w:separator/>
      </w:r>
    </w:p>
  </w:footnote>
  <w:footnote w:type="continuationSeparator" w:id="0">
    <w:p w:rsidR="00D45FD0" w:rsidRDefault="004B1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7E3ED0">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7E3ED0">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7E3ED0"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8424974" r:id="rId2"/>
      </w:pict>
    </w:r>
    <w:r w:rsidR="004B162C">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B162C" w:rsidRPr="00A75327">
      <w:rPr>
        <w:lang w:val="ro-RO"/>
      </w:rPr>
      <w:tab/>
      <w:t xml:space="preserve">   </w:t>
    </w:r>
    <w:sdt>
      <w:sdtPr>
        <w:rPr>
          <w:lang w:val="ro-RO"/>
        </w:rPr>
        <w:alias w:val="Câmp editabil text"/>
        <w:tag w:val="CampEditabil"/>
        <w:id w:val="698361725"/>
      </w:sdtPr>
      <w:sdtEndPr/>
      <w:sdtContent>
        <w:r w:rsidR="004B162C">
          <w:rPr>
            <w:rFonts w:ascii="Arial" w:hAnsi="Arial" w:cs="Arial"/>
            <w:b/>
            <w:color w:val="00214E"/>
            <w:sz w:val="32"/>
            <w:szCs w:val="32"/>
            <w:lang w:val="ro-RO"/>
          </w:rPr>
          <w:t>Ministerul Mediului</w:t>
        </w:r>
      </w:sdtContent>
    </w:sdt>
  </w:p>
  <w:p w:rsidR="00652042" w:rsidRPr="00535A6C" w:rsidRDefault="007E3ED0"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4B162C" w:rsidRPr="00535A6C">
          <w:rPr>
            <w:rFonts w:ascii="Arial" w:hAnsi="Arial" w:cs="Arial"/>
            <w:b/>
            <w:color w:val="00214E"/>
            <w:sz w:val="36"/>
            <w:szCs w:val="36"/>
            <w:lang w:val="ro-RO"/>
          </w:rPr>
          <w:t>Agenţia Naţională pentru Protecţia</w:t>
        </w:r>
        <w:r w:rsidR="004B162C">
          <w:rPr>
            <w:rFonts w:ascii="Arial" w:hAnsi="Arial" w:cs="Arial"/>
            <w:b/>
            <w:color w:val="00214E"/>
            <w:sz w:val="36"/>
            <w:szCs w:val="36"/>
            <w:lang w:val="ro-RO"/>
          </w:rPr>
          <w:t xml:space="preserve"> Mediului</w:t>
        </w:r>
      </w:sdtContent>
    </w:sdt>
  </w:p>
  <w:p w:rsidR="00652042" w:rsidRPr="003167DA" w:rsidRDefault="007E3ED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7E3ED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E3ED0" w:rsidP="009052C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4B162C" w:rsidRPr="00535A6C">
                <w:rPr>
                  <w:rFonts w:ascii="Arial" w:hAnsi="Arial" w:cs="Arial"/>
                  <w:b/>
                  <w:bCs/>
                  <w:color w:val="000000" w:themeColor="text1"/>
                  <w:sz w:val="28"/>
                  <w:szCs w:val="28"/>
                  <w:lang w:val="ro-RO"/>
                </w:rPr>
                <w:t xml:space="preserve">AGENŢIA PENTRU PROTECŢIA MEDIULUI </w:t>
              </w:r>
              <w:r w:rsidR="009052C9">
                <w:rPr>
                  <w:rFonts w:ascii="Arial" w:hAnsi="Arial" w:cs="Arial"/>
                  <w:b/>
                  <w:bCs/>
                  <w:color w:val="000000" w:themeColor="text1"/>
                  <w:sz w:val="28"/>
                  <w:szCs w:val="28"/>
                  <w:lang w:val="ro-RO"/>
                </w:rPr>
                <w:t>HARGHITA</w:t>
              </w:r>
            </w:sdtContent>
          </w:sdt>
        </w:p>
      </w:tc>
    </w:tr>
  </w:tbl>
  <w:p w:rsidR="00B72680" w:rsidRPr="0090788F" w:rsidRDefault="007E3ED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98D3453"/>
    <w:multiLevelType w:val="multilevel"/>
    <w:tmpl w:val="4A76E3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C7F3CC7"/>
    <w:multiLevelType w:val="multilevel"/>
    <w:tmpl w:val="E1C01E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0547F1"/>
    <w:multiLevelType w:val="multilevel"/>
    <w:tmpl w:val="49966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6"/>
  </w:num>
  <w:num w:numId="4">
    <w:abstractNumId w:val="5"/>
  </w:num>
  <w:num w:numId="5">
    <w:abstractNumId w:val="0"/>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5RkIuh0FcRXxX37Un7GMkYKpKdc=" w:salt="rqAe9QsoQpsseZ86mNoyb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9052C9"/>
    <w:rsid w:val="000D281D"/>
    <w:rsid w:val="000D4AA5"/>
    <w:rsid w:val="00131036"/>
    <w:rsid w:val="0048356B"/>
    <w:rsid w:val="004B162C"/>
    <w:rsid w:val="004F2E2A"/>
    <w:rsid w:val="006451AA"/>
    <w:rsid w:val="00694753"/>
    <w:rsid w:val="007E3ED0"/>
    <w:rsid w:val="009052C9"/>
    <w:rsid w:val="00D45FD0"/>
    <w:rsid w:val="00DE62C4"/>
    <w:rsid w:val="00FC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9052C9"/>
    <w:rPr>
      <w:sz w:val="18"/>
      <w:szCs w:val="18"/>
      <w:u w:val="single"/>
    </w:rPr>
  </w:style>
  <w:style w:type="paragraph" w:styleId="Frspaiere">
    <w:name w:val="No Spacing"/>
    <w:uiPriority w:val="1"/>
    <w:qFormat/>
    <w:rsid w:val="009052C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9052C9"/>
    <w:rPr>
      <w:sz w:val="18"/>
      <w:szCs w:val="18"/>
      <w:u w:val="single"/>
    </w:rPr>
  </w:style>
  <w:style w:type="paragraph" w:styleId="Frspaiere">
    <w:name w:val="No Spacing"/>
    <w:uiPriority w:val="1"/>
    <w:qFormat/>
    <w:rsid w:val="009052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A616AD74D87F45A781D150876EC8216D"/>
        <w:category>
          <w:name w:val="General"/>
          <w:gallery w:val="placeholder"/>
        </w:category>
        <w:types>
          <w:type w:val="bbPlcHdr"/>
        </w:types>
        <w:behaviors>
          <w:behavior w:val="content"/>
        </w:behaviors>
        <w:guid w:val="{813AE120-177A-474B-A6FE-AB8C34850FCD}"/>
      </w:docPartPr>
      <w:docPartBody>
        <w:p w:rsidR="004D3FFE" w:rsidRDefault="00DF02D2" w:rsidP="00DF02D2">
          <w:pPr>
            <w:pStyle w:val="A616AD74D87F45A781D150876EC8216D"/>
          </w:pPr>
          <w:r w:rsidRPr="0005762F">
            <w:rPr>
              <w:rStyle w:val="Textsubstituent"/>
            </w:rPr>
            <w:t>....</w:t>
          </w:r>
        </w:p>
      </w:docPartBody>
    </w:docPart>
    <w:docPart>
      <w:docPartPr>
        <w:name w:val="BDD3BE3E093647989356049D6D73102F"/>
        <w:category>
          <w:name w:val="General"/>
          <w:gallery w:val="placeholder"/>
        </w:category>
        <w:types>
          <w:type w:val="bbPlcHdr"/>
        </w:types>
        <w:behaviors>
          <w:behavior w:val="content"/>
        </w:behaviors>
        <w:guid w:val="{8B6AFF7C-E579-4787-910F-455A91EBC775}"/>
      </w:docPartPr>
      <w:docPartBody>
        <w:p w:rsidR="004D3FFE" w:rsidRDefault="00DF02D2" w:rsidP="00DF02D2">
          <w:pPr>
            <w:pStyle w:val="BDD3BE3E093647989356049D6D73102F"/>
          </w:pPr>
          <w:r w:rsidRPr="00185C77">
            <w:rPr>
              <w:rStyle w:val="Textsubstituent"/>
            </w:rPr>
            <w:t>....</w:t>
          </w:r>
        </w:p>
      </w:docPartBody>
    </w:docPart>
    <w:docPart>
      <w:docPartPr>
        <w:name w:val="3DEAE108970D4AA881F7C1150A1F7EAC"/>
        <w:category>
          <w:name w:val="General"/>
          <w:gallery w:val="placeholder"/>
        </w:category>
        <w:types>
          <w:type w:val="bbPlcHdr"/>
        </w:types>
        <w:behaviors>
          <w:behavior w:val="content"/>
        </w:behaviors>
        <w:guid w:val="{0563FFDA-1850-41E3-A183-9FA9630D93B7}"/>
      </w:docPartPr>
      <w:docPartBody>
        <w:p w:rsidR="004D3FFE" w:rsidRDefault="00DF02D2" w:rsidP="00DF02D2">
          <w:pPr>
            <w:pStyle w:val="3DEAE108970D4AA881F7C1150A1F7EAC"/>
          </w:pPr>
          <w:r w:rsidRPr="00185C77">
            <w:rPr>
              <w:rStyle w:val="Textsubstituent"/>
            </w:rPr>
            <w:t>....</w:t>
          </w:r>
        </w:p>
      </w:docPartBody>
    </w:docPart>
    <w:docPart>
      <w:docPartPr>
        <w:name w:val="2DC89C89762C43A786046C9E464DE30B"/>
        <w:category>
          <w:name w:val="General"/>
          <w:gallery w:val="placeholder"/>
        </w:category>
        <w:types>
          <w:type w:val="bbPlcHdr"/>
        </w:types>
        <w:behaviors>
          <w:behavior w:val="content"/>
        </w:behaviors>
        <w:guid w:val="{0CFFC0E9-E1CE-43C9-BE55-DFCBDEBACCF8}"/>
      </w:docPartPr>
      <w:docPartBody>
        <w:p w:rsidR="004D3FFE" w:rsidRDefault="00DF02D2" w:rsidP="00DF02D2">
          <w:pPr>
            <w:pStyle w:val="2DC89C89762C43A786046C9E464DE30B"/>
          </w:pPr>
          <w:r w:rsidRPr="007D0AA1">
            <w:rPr>
              <w:rStyle w:val="Textsubstituent"/>
            </w:rPr>
            <w:t>....</w:t>
          </w:r>
        </w:p>
      </w:docPartBody>
    </w:docPart>
    <w:docPart>
      <w:docPartPr>
        <w:name w:val="665FCD38E37B428EA3A6F00EE2B7B092"/>
        <w:category>
          <w:name w:val="General"/>
          <w:gallery w:val="placeholder"/>
        </w:category>
        <w:types>
          <w:type w:val="bbPlcHdr"/>
        </w:types>
        <w:behaviors>
          <w:behavior w:val="content"/>
        </w:behaviors>
        <w:guid w:val="{E1AB29B1-978B-44CC-859A-7F21C53DE4AF}"/>
      </w:docPartPr>
      <w:docPartBody>
        <w:p w:rsidR="004D3FFE" w:rsidRDefault="00DF02D2" w:rsidP="00DF02D2">
          <w:pPr>
            <w:pStyle w:val="665FCD38E37B428EA3A6F00EE2B7B092"/>
          </w:pPr>
          <w:r w:rsidRPr="0015528E">
            <w:rPr>
              <w:rStyle w:val="Textsubstituent"/>
            </w:rPr>
            <w:t>....</w:t>
          </w:r>
        </w:p>
      </w:docPartBody>
    </w:docPart>
    <w:docPart>
      <w:docPartPr>
        <w:name w:val="4B73D38E1F294E7C93FFBD714960ED61"/>
        <w:category>
          <w:name w:val="General"/>
          <w:gallery w:val="placeholder"/>
        </w:category>
        <w:types>
          <w:type w:val="bbPlcHdr"/>
        </w:types>
        <w:behaviors>
          <w:behavior w:val="content"/>
        </w:behaviors>
        <w:guid w:val="{97081853-E686-4B1A-81DC-432F83872F73}"/>
      </w:docPartPr>
      <w:docPartBody>
        <w:p w:rsidR="004D3FFE" w:rsidRDefault="00DF02D2" w:rsidP="00DF02D2">
          <w:pPr>
            <w:pStyle w:val="4B73D38E1F294E7C93FFBD714960ED61"/>
          </w:pPr>
          <w:r w:rsidRPr="00D0684B">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D3FFE"/>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DF02D2"/>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F02D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A616AD74D87F45A781D150876EC8216D">
    <w:name w:val="A616AD74D87F45A781D150876EC8216D"/>
    <w:rsid w:val="00DF02D2"/>
  </w:style>
  <w:style w:type="paragraph" w:customStyle="1" w:styleId="BDD3BE3E093647989356049D6D73102F">
    <w:name w:val="BDD3BE3E093647989356049D6D73102F"/>
    <w:rsid w:val="00DF02D2"/>
  </w:style>
  <w:style w:type="paragraph" w:customStyle="1" w:styleId="3DEAE108970D4AA881F7C1150A1F7EAC">
    <w:name w:val="3DEAE108970D4AA881F7C1150A1F7EAC"/>
    <w:rsid w:val="00DF02D2"/>
  </w:style>
  <w:style w:type="paragraph" w:customStyle="1" w:styleId="2DC89C89762C43A786046C9E464DE30B">
    <w:name w:val="2DC89C89762C43A786046C9E464DE30B"/>
    <w:rsid w:val="00DF02D2"/>
  </w:style>
  <w:style w:type="paragraph" w:customStyle="1" w:styleId="665FCD38E37B428EA3A6F00EE2B7B092">
    <w:name w:val="665FCD38E37B428EA3A6F00EE2B7B092"/>
    <w:rsid w:val="00DF02D2"/>
  </w:style>
  <w:style w:type="paragraph" w:customStyle="1" w:styleId="4B73D38E1F294E7C93FFBD714960ED61">
    <w:name w:val="4B73D38E1F294E7C93FFBD714960ED61"/>
    <w:rsid w:val="00DF02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a1961f51-8574-4870-9d34-513b9d08ba6b","Numar":null,"Data":null,"NumarActReglementareInitial":null,"DataActReglementareInitial":null,"DataInceput":"2017-06-08T00:00:00","DataSfarsit":null,"Durata":null,"PunctLucruId":380105.0,"TipActId":4.0,"NumarCerere":null,"DataCerere":null,"NumarCerereScriptic":"4946","DataCerereScriptic":"2016-06-13T00:00:00","CodFiscal":null,"SordId":"(024C156E-2E0F-1EA5-3AF1-03BA8CCB2F6F)","SablonSordId":"(8B66777B-56B9-65A9-2773-1FA4A6BC21FB)","DosarSordId":"4238422","LatitudineWgs84":null,"LongitudineWgs84":null,"LatitudineStereo70":null,"LongitudineStereo70":null,"NumarAutorizatieGospodarireApe":null,"DataAutorizatieGospodarireApe":null,"DurataAutorizatieGospodarireApe":null,"Aba":null,"Sga":null,"AdresaSediuSocial":"Str. sat Poiana Tarnavei, Nr. 89, Zetea,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251CAAF-64A7-4597-9836-9C67A36EC968}">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D2523A0-D098-49BE-9EE5-F70848D19462}">
  <ds:schemaRefs>
    <ds:schemaRef ds:uri="SIM.Reglementari.Model.Entities.ActReglementareModel"/>
  </ds:schemaRefs>
</ds:datastoreItem>
</file>

<file path=customXml/itemProps4.xml><?xml version="1.0" encoding="utf-8"?>
<ds:datastoreItem xmlns:ds="http://schemas.openxmlformats.org/officeDocument/2006/customXml" ds:itemID="{5B7BF155-0A3D-4153-81B0-9596A2B46F01}">
  <ds:schemaRefs>
    <ds:schemaRef ds:uri="TableDependencies"/>
  </ds:schemaRefs>
</ds:datastoreItem>
</file>

<file path=customXml/itemProps5.xml><?xml version="1.0" encoding="utf-8"?>
<ds:datastoreItem xmlns:ds="http://schemas.openxmlformats.org/officeDocument/2006/customXml" ds:itemID="{ECC509BF-8BE6-4194-8176-470BE139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1432</Words>
  <Characters>8167</Characters>
  <Application>Microsoft Office Word</Application>
  <DocSecurity>8</DocSecurity>
  <Lines>68</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9580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9</cp:revision>
  <cp:lastPrinted>2017-06-08T08:01:00Z</cp:lastPrinted>
  <dcterms:created xsi:type="dcterms:W3CDTF">2015-10-26T07:49:00Z</dcterms:created>
  <dcterms:modified xsi:type="dcterms:W3CDTF">2017-06-08T08:03:00Z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SÁNDULY ERVIN ÎNTREPRINDERE INDIVIDUALĂ</vt:lpwstr>
  </property>
  <property fmtid="{D5CDD505-2E9C-101B-9397-08002B2CF9AE}" pid="5" name="SordId">
    <vt:lpwstr>(024C156E-2E0F-1EA5-3AF1-03BA8CCB2F6F)</vt:lpwstr>
  </property>
  <property fmtid="{D5CDD505-2E9C-101B-9397-08002B2CF9AE}" pid="6" name="VersiuneDocument">
    <vt:lpwstr>5</vt:lpwstr>
  </property>
  <property fmtid="{D5CDD505-2E9C-101B-9397-08002B2CF9AE}" pid="7" name="RuntimeGuid">
    <vt:lpwstr>9e2b00e7-1b37-4ce9-a3d5-bb7f1b41b222</vt:lpwstr>
  </property>
  <property fmtid="{D5CDD505-2E9C-101B-9397-08002B2CF9AE}" pid="8" name="PunctLucruId">
    <vt:lpwstr>380105</vt:lpwstr>
  </property>
  <property fmtid="{D5CDD505-2E9C-101B-9397-08002B2CF9AE}" pid="9" name="SablonSordId">
    <vt:lpwstr>(8B66777B-56B9-65A9-2773-1FA4A6BC21FB)</vt:lpwstr>
  </property>
  <property fmtid="{D5CDD505-2E9C-101B-9397-08002B2CF9AE}" pid="10" name="DosarSordId">
    <vt:lpwstr>4238422</vt:lpwstr>
  </property>
  <property fmtid="{D5CDD505-2E9C-101B-9397-08002B2CF9AE}" pid="11" name="DosarCerereSordId">
    <vt:lpwstr>3417277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a1961f51-8574-4870-9d34-513b9d08ba6b</vt:lpwstr>
  </property>
  <property fmtid="{D5CDD505-2E9C-101B-9397-08002B2CF9AE}" pid="16" name="CommitRoles">
    <vt:lpwstr>false</vt:lpwstr>
  </property>
</Properties>
</file>