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272CA1">
        <w:t>8326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272CA1">
        <w:t>12</w:t>
      </w:r>
      <w:r w:rsidR="00DB108B">
        <w:t xml:space="preserve"> octombrie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72CA1">
        <w:rPr>
          <w:b/>
          <w:sz w:val="32"/>
        </w:rPr>
        <w:t>12</w:t>
      </w:r>
      <w:r w:rsidR="00DB108B">
        <w:rPr>
          <w:b/>
          <w:sz w:val="32"/>
        </w:rPr>
        <w:t xml:space="preserve"> octombrie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1985"/>
        <w:gridCol w:w="2410"/>
        <w:gridCol w:w="2356"/>
        <w:gridCol w:w="1471"/>
      </w:tblGrid>
      <w:tr w:rsidR="00E567A3" w:rsidRPr="00CB170C" w:rsidTr="00A728B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1985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9B5DB0" w:rsidRPr="00F921B3" w:rsidTr="00A728B1">
        <w:trPr>
          <w:trHeight w:val="540"/>
        </w:trPr>
        <w:tc>
          <w:tcPr>
            <w:tcW w:w="426" w:type="dxa"/>
          </w:tcPr>
          <w:p w:rsidR="009B5DB0" w:rsidRPr="00F921B3" w:rsidRDefault="009B5DB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B5DB0" w:rsidRDefault="009B5DB0" w:rsidP="003C7597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MUNICIPIUL ODORHEIU SECUIESC</w:t>
            </w:r>
          </w:p>
        </w:tc>
        <w:tc>
          <w:tcPr>
            <w:tcW w:w="1985" w:type="dxa"/>
          </w:tcPr>
          <w:p w:rsidR="009B5DB0" w:rsidRDefault="009B5DB0" w:rsidP="003C759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Închidere depozit neconform de deşeuri menajere</w:t>
            </w:r>
          </w:p>
        </w:tc>
        <w:tc>
          <w:tcPr>
            <w:tcW w:w="2410" w:type="dxa"/>
          </w:tcPr>
          <w:p w:rsidR="009B5DB0" w:rsidRDefault="009B5DB0" w:rsidP="003C759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Odorheiu Secuiesc, extravilan </w:t>
            </w:r>
          </w:p>
        </w:tc>
        <w:tc>
          <w:tcPr>
            <w:tcW w:w="2356" w:type="dxa"/>
          </w:tcPr>
          <w:p w:rsidR="009B5DB0" w:rsidRDefault="009B5DB0" w:rsidP="00E031F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Emitere anexă</w:t>
            </w:r>
          </w:p>
        </w:tc>
        <w:tc>
          <w:tcPr>
            <w:tcW w:w="1471" w:type="dxa"/>
          </w:tcPr>
          <w:p w:rsidR="009B5DB0" w:rsidRDefault="009B5DB0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9B5DB0" w:rsidRPr="00F921B3" w:rsidTr="00A728B1">
        <w:trPr>
          <w:trHeight w:val="540"/>
        </w:trPr>
        <w:tc>
          <w:tcPr>
            <w:tcW w:w="426" w:type="dxa"/>
          </w:tcPr>
          <w:p w:rsidR="009B5DB0" w:rsidRPr="00F921B3" w:rsidRDefault="009B5DB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B5DB0" w:rsidRDefault="009B5DB0" w:rsidP="003C7597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COMUNA REMETEA</w:t>
            </w:r>
          </w:p>
        </w:tc>
        <w:tc>
          <w:tcPr>
            <w:tcW w:w="1985" w:type="dxa"/>
          </w:tcPr>
          <w:p w:rsidR="009B5DB0" w:rsidRDefault="009B5DB0" w:rsidP="003C759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Extindere, modernizare sistem alimentare cu apă şi canalizare menajeră</w:t>
            </w:r>
          </w:p>
        </w:tc>
        <w:tc>
          <w:tcPr>
            <w:tcW w:w="2410" w:type="dxa"/>
          </w:tcPr>
          <w:p w:rsidR="009B5DB0" w:rsidRDefault="009B5DB0" w:rsidP="003C759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Remetea</w:t>
            </w:r>
          </w:p>
        </w:tc>
        <w:tc>
          <w:tcPr>
            <w:tcW w:w="2356" w:type="dxa"/>
          </w:tcPr>
          <w:p w:rsidR="009B5DB0" w:rsidRDefault="009B5DB0" w:rsidP="00E031F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9B5DB0" w:rsidRDefault="009B5DB0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András Hunor</w:t>
            </w:r>
          </w:p>
        </w:tc>
      </w:tr>
      <w:tr w:rsidR="009B5DB0" w:rsidRPr="00F921B3" w:rsidTr="00A728B1">
        <w:trPr>
          <w:trHeight w:val="540"/>
        </w:trPr>
        <w:tc>
          <w:tcPr>
            <w:tcW w:w="426" w:type="dxa"/>
          </w:tcPr>
          <w:p w:rsidR="009B5DB0" w:rsidRPr="00F921B3" w:rsidRDefault="009B5DB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B5DB0" w:rsidRDefault="009B5DB0" w:rsidP="003C7597">
            <w:pPr>
              <w:rPr>
                <w:caps/>
                <w:sz w:val="22"/>
                <w:szCs w:val="24"/>
              </w:rPr>
            </w:pPr>
            <w:r>
              <w:rPr>
                <w:caps/>
                <w:sz w:val="22"/>
                <w:szCs w:val="24"/>
              </w:rPr>
              <w:t>WIKEND FOREST IMPEX S.R.L.</w:t>
            </w:r>
          </w:p>
        </w:tc>
        <w:tc>
          <w:tcPr>
            <w:tcW w:w="1985" w:type="dxa"/>
          </w:tcPr>
          <w:p w:rsidR="009B5DB0" w:rsidRDefault="009B5DB0" w:rsidP="003C759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Extindere zona de agrement</w:t>
            </w:r>
          </w:p>
        </w:tc>
        <w:tc>
          <w:tcPr>
            <w:tcW w:w="2410" w:type="dxa"/>
          </w:tcPr>
          <w:p w:rsidR="009B5DB0" w:rsidRDefault="009B5DB0" w:rsidP="003C759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Remetea, str. Melik,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9B5DB0" w:rsidRDefault="009B5DB0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9B5DB0" w:rsidRDefault="009B5DB0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2FBA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04476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2CA1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335DD"/>
    <w:rsid w:val="0073479C"/>
    <w:rsid w:val="00737602"/>
    <w:rsid w:val="0074244F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C197B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3C8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157D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5DB0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28B1"/>
    <w:rsid w:val="00A74D07"/>
    <w:rsid w:val="00A752FD"/>
    <w:rsid w:val="00A753C7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2D90"/>
    <w:rsid w:val="00D95A4F"/>
    <w:rsid w:val="00DA51B8"/>
    <w:rsid w:val="00DB108B"/>
    <w:rsid w:val="00DB608F"/>
    <w:rsid w:val="00DC2909"/>
    <w:rsid w:val="00DC4961"/>
    <w:rsid w:val="00DC7015"/>
    <w:rsid w:val="00DE100F"/>
    <w:rsid w:val="00DE1612"/>
    <w:rsid w:val="00DE5A61"/>
    <w:rsid w:val="00E00478"/>
    <w:rsid w:val="00E031F9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A72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20</cp:revision>
  <cp:lastPrinted>2016-10-12T07:24:00Z</cp:lastPrinted>
  <dcterms:created xsi:type="dcterms:W3CDTF">2016-05-18T06:45:00Z</dcterms:created>
  <dcterms:modified xsi:type="dcterms:W3CDTF">2016-10-12T07:24:00Z</dcterms:modified>
</cp:coreProperties>
</file>